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497"/>
        <w:gridCol w:w="4582"/>
      </w:tblGrid>
      <w:tr w:rsidR="0024281C" w:rsidRPr="0024281C" w:rsidTr="0024281C">
        <w:trPr>
          <w:trHeight w:hRule="exact" w:val="3306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24281C" w:rsidRPr="0024281C" w:rsidRDefault="0024281C" w:rsidP="0024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24281C" w:rsidRPr="0024281C" w:rsidRDefault="0024281C" w:rsidP="0024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24281C" w:rsidRPr="0024281C" w:rsidRDefault="0024281C" w:rsidP="0024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4281C" w:rsidRPr="0024281C" w:rsidRDefault="0024281C" w:rsidP="0024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НИКОЛЬСКИЙ СЕЛЬСОВЕТ</w:t>
            </w:r>
          </w:p>
          <w:p w:rsidR="0024281C" w:rsidRPr="0024281C" w:rsidRDefault="0024281C" w:rsidP="0024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4281C" w:rsidRPr="0024281C" w:rsidRDefault="0024281C" w:rsidP="0024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4281C" w:rsidRPr="0024281C" w:rsidRDefault="0024281C" w:rsidP="0024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третий  созыв</w:t>
            </w:r>
          </w:p>
          <w:p w:rsidR="0024281C" w:rsidRPr="0024281C" w:rsidRDefault="0024281C" w:rsidP="0024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24281C" w:rsidRPr="0024281C" w:rsidRDefault="0024281C" w:rsidP="0024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2428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2428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24281C" w:rsidRPr="0024281C" w:rsidRDefault="0024281C" w:rsidP="0024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24281C" w:rsidRPr="0024281C" w:rsidRDefault="0024281C" w:rsidP="0024281C">
            <w:pPr>
              <w:spacing w:after="0" w:line="240" w:lineRule="auto"/>
              <w:ind w:firstLine="71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4281C" w:rsidRPr="0024281C" w:rsidTr="0024281C">
        <w:trPr>
          <w:trHeight w:val="373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24281C" w:rsidRPr="00DC50D9" w:rsidRDefault="0024281C" w:rsidP="00D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C50D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17FEC1" wp14:editId="149523C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9525" t="10795" r="1397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AFHcjA+AIAAHINAAAOAAAAAAAAAAAAAAAAAC4CAABkcnMvZTJvRG9jLnhtbFBLAQItABQABgAI&#10;AAAAIQD6JO1g4AAAAAkBAAAPAAAAAAAAAAAAAAAAAFIFAABkcnMvZG93bnJldi54bWxQSwUGAAAA&#10;AAQABADzAAAAXwYAAAAA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DC50D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__________________ </w:t>
            </w:r>
            <w:r w:rsidRPr="00DC5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DC5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24281C" w:rsidRPr="0024281C" w:rsidRDefault="0024281C" w:rsidP="0024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24281C" w:rsidRPr="0024281C" w:rsidRDefault="0024281C" w:rsidP="0024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24281C" w:rsidRPr="0024281C" w:rsidTr="0024281C">
        <w:trPr>
          <w:trHeight w:val="540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24281C" w:rsidRPr="0024281C" w:rsidRDefault="0024281C" w:rsidP="002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42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Устав муниципального образования Никольский сельсовет Оренбургского района Оренбургской области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24281C" w:rsidRPr="0024281C" w:rsidRDefault="0024281C" w:rsidP="002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24281C" w:rsidRPr="0024281C" w:rsidRDefault="0024281C" w:rsidP="0024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  <w:p w:rsidR="0024281C" w:rsidRPr="0024281C" w:rsidRDefault="0024281C" w:rsidP="0024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24281C" w:rsidRPr="0024281C" w:rsidRDefault="0024281C" w:rsidP="0024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4281C" w:rsidRPr="0024281C" w:rsidRDefault="0024281C" w:rsidP="0024281C">
      <w:pPr>
        <w:widowControl w:val="0"/>
        <w:suppressAutoHyphens/>
        <w:autoSpaceDN w:val="0"/>
        <w:spacing w:after="0"/>
        <w:ind w:firstLine="709"/>
        <w:jc w:val="both"/>
        <w:rPr>
          <w:rFonts w:ascii="Times New Roman" w:eastAsia="SimSun" w:hAnsi="Times New Roman" w:cs="Calibri"/>
          <w:kern w:val="3"/>
          <w:sz w:val="28"/>
          <w:szCs w:val="28"/>
          <w:lang w:bidi="hi-IN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35 и 44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63 Устава муниципального образования </w:t>
      </w:r>
      <w:r w:rsidRPr="0024281C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 xml:space="preserve">Никольский сельсовет Оренбургского района </w:t>
      </w: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области, </w:t>
      </w:r>
      <w:r w:rsidRPr="0024281C">
        <w:rPr>
          <w:rFonts w:ascii="Times New Roman" w:eastAsia="SimSun" w:hAnsi="Times New Roman" w:cs="Calibri"/>
          <w:kern w:val="3"/>
          <w:sz w:val="28"/>
          <w:szCs w:val="28"/>
          <w:lang w:bidi="hi-IN"/>
        </w:rPr>
        <w:t>Совет депутатов муниципального образования Никольский сельсовет Оренбургского района Оренбургской области</w:t>
      </w:r>
    </w:p>
    <w:p w:rsidR="0024281C" w:rsidRPr="0024281C" w:rsidRDefault="0024281C" w:rsidP="0024281C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</w:pPr>
      <w:r w:rsidRPr="0024281C">
        <w:rPr>
          <w:rFonts w:ascii="Times New Roman" w:eastAsia="SimSun" w:hAnsi="Times New Roman" w:cs="Calibri"/>
          <w:b/>
          <w:kern w:val="3"/>
          <w:sz w:val="28"/>
          <w:szCs w:val="28"/>
          <w:lang w:bidi="hi-IN"/>
        </w:rPr>
        <w:t>РЕШИЛ:</w:t>
      </w:r>
    </w:p>
    <w:p w:rsidR="0024281C" w:rsidRPr="0024281C" w:rsidRDefault="0024281C" w:rsidP="0024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протокол и рекомендации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ноября </w:t>
      </w: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обсуждения проекта решения «О внесении изменений и дополнений в Устав муниципального образования Оренбургский район Оренбургской области».</w:t>
      </w:r>
    </w:p>
    <w:p w:rsidR="0024281C" w:rsidRPr="0024281C" w:rsidRDefault="0024281C" w:rsidP="0024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изменения и дополнения в Устав муниципального образования Никольский сельсовет Оренбургского района Оренбургской области, утвержденный решением Совета депутатов муниципального образования Никольский сельсовет Оренбургского района от 17 июля 2017 года № 59, следующего содержания:</w:t>
      </w:r>
    </w:p>
    <w:p w:rsidR="0024281C" w:rsidRPr="0024281C" w:rsidRDefault="0024281C" w:rsidP="0024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Часть 1 статьи 9 «</w:t>
      </w:r>
      <w:r w:rsidRPr="002428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Муниципальные выборы</w:t>
      </w: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24281C" w:rsidRPr="0024281C" w:rsidRDefault="0024281C" w:rsidP="002428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(или) многомандатным избирательным округам</w:t>
      </w:r>
      <w:proofErr w:type="gramStart"/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4281C" w:rsidRPr="0024281C" w:rsidRDefault="0024281C" w:rsidP="0024281C">
      <w:pPr>
        <w:keepNext/>
        <w:keepLines/>
        <w:widowControl w:val="0"/>
        <w:overflowPunct w:val="0"/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Статью 21 «</w:t>
      </w:r>
      <w:r w:rsidRPr="002428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Структура Совета депутатов</w:t>
      </w: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24281C" w:rsidRPr="0024281C" w:rsidRDefault="0024281C" w:rsidP="0024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Pr="0024281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 Совет депутатов самостоятельно определяет свою структуру.</w:t>
      </w:r>
    </w:p>
    <w:p w:rsidR="0024281C" w:rsidRPr="0024281C" w:rsidRDefault="0024281C" w:rsidP="00242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Организацию деятельности Совета депутатов в соответствии с Уставом осуществляет председатель Совета депутатов, избираемый </w:t>
      </w:r>
      <w:r w:rsidRPr="0024281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Советом депутатов сельсовета</w:t>
      </w: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своего состава. Председатель Совета депутатов осуществляет свои полномочия на непостоянной основе.</w:t>
      </w:r>
    </w:p>
    <w:p w:rsidR="0024281C" w:rsidRPr="0024281C" w:rsidRDefault="0024281C" w:rsidP="00242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Председатель Совета депутатов:</w:t>
      </w:r>
    </w:p>
    <w:p w:rsidR="0024281C" w:rsidRPr="0024281C" w:rsidRDefault="0024281C" w:rsidP="00242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работу Совета депутатов, координирует деятельность постоянных и временных комиссий, дает поручения по вопросам их ведения;</w:t>
      </w:r>
    </w:p>
    <w:p w:rsidR="0024281C" w:rsidRPr="0024281C" w:rsidRDefault="0024281C" w:rsidP="00242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созывает заседания Совета депутатов, доводит до сведения депутатов Совета депутатов время и место их проведения, а также проект повестки дня;</w:t>
      </w:r>
    </w:p>
    <w:p w:rsidR="0024281C" w:rsidRPr="0024281C" w:rsidRDefault="0024281C" w:rsidP="00242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направляет нормативные правовые акты, принятые Советом депутатов, на подпись главе муниципального образования;</w:t>
      </w:r>
    </w:p>
    <w:p w:rsidR="0024281C" w:rsidRPr="0024281C" w:rsidRDefault="0024281C" w:rsidP="00242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издает постановления и распоряжения по вопросам организации деятельности  Совета депутатов, подписывает протоколы заседаний, решения Совета депутатов;</w:t>
      </w:r>
    </w:p>
    <w:p w:rsidR="0024281C" w:rsidRPr="0024281C" w:rsidRDefault="0024281C" w:rsidP="00242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оказывает содействие депутатам Совета депутатов в осуществлении ими своих полномочий, организует обеспечение их необходимой информацией;</w:t>
      </w:r>
    </w:p>
    <w:p w:rsidR="0024281C" w:rsidRPr="0024281C" w:rsidRDefault="0024281C" w:rsidP="00242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24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Совет депутатов в отношениях с населением муниципального образования, органами государственной власти, органами и должностными лицами местного самоуправления, учреждениями и организациями независимо от форм собственности;</w:t>
      </w:r>
    </w:p>
    <w:p w:rsidR="0024281C" w:rsidRPr="0024281C" w:rsidRDefault="0024281C" w:rsidP="00242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принимает меры по обеспечению гласности в работе Совета депутатов;</w:t>
      </w:r>
    </w:p>
    <w:p w:rsidR="0024281C" w:rsidRPr="0024281C" w:rsidRDefault="0024281C" w:rsidP="00242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осуществляет прием граждан;</w:t>
      </w:r>
    </w:p>
    <w:p w:rsidR="0024281C" w:rsidRPr="0024281C" w:rsidRDefault="0024281C" w:rsidP="00242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осуществляет иные полномочия в соответствии с регламентом Совета депутатов. </w:t>
      </w:r>
    </w:p>
    <w:p w:rsidR="0024281C" w:rsidRPr="0024281C" w:rsidRDefault="0024281C" w:rsidP="00242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 числа депутатов Совета депутатов на срок его полномочий избирается заместитель председателя Совета депутатов. Порядок избрания заместителя председателя определяется Регламентом Совета депутатов.</w:t>
      </w:r>
    </w:p>
    <w:p w:rsidR="0024281C" w:rsidRPr="0024281C" w:rsidRDefault="0024281C" w:rsidP="00242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временного  </w:t>
      </w:r>
      <w:proofErr w:type="gramStart"/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 председателя   Совета</w:t>
      </w:r>
      <w:r w:rsidR="00DC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его полномочия</w:t>
      </w:r>
      <w:proofErr w:type="gramEnd"/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заместителем председателя Совета депутатов. В случае, когда исполнение обязанностей председателя Совета депутатов  заместителем председателя Совета депутатов невозможно, обязанности председателя Совета депутатов возлагаются на одного из депутатов правовым актом председателя Совета депутатов. В случае </w:t>
      </w:r>
      <w:proofErr w:type="gramStart"/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издания данного акта  обязанности  председателя</w:t>
      </w:r>
      <w:proofErr w:type="gramEnd"/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 решением Совета депутатов.</w:t>
      </w:r>
    </w:p>
    <w:p w:rsidR="0024281C" w:rsidRPr="0024281C" w:rsidRDefault="0024281C" w:rsidP="00242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  числа депутатов Совета депутатов на срок его полномочий могут создаваться постоянные комиссии по вопросам, отнесенным к компетенции Совета депутатов. Структура, порядок формирования, полномочия и организация работы комиссий определяются Регламентом Совета депутатов</w:t>
      </w:r>
      <w:proofErr w:type="gramStart"/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4281C" w:rsidRPr="0024281C" w:rsidRDefault="0024281C" w:rsidP="0024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 Часть 3 и часть 4 статьи 26 «Глава сельсовета» </w:t>
      </w: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4281C" w:rsidRPr="0024281C" w:rsidRDefault="0024281C" w:rsidP="0024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«2. Глава сельсовета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</w:r>
    </w:p>
    <w:p w:rsidR="0024281C" w:rsidRPr="0024281C" w:rsidRDefault="0024281C" w:rsidP="0024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проведения конкурса по отбору кандидатур на должность главы сельсовета устанавливается Советом депутатов. </w:t>
      </w:r>
    </w:p>
    <w:p w:rsidR="0024281C" w:rsidRPr="0024281C" w:rsidRDefault="0024281C" w:rsidP="0024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24281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позднее</w:t>
      </w:r>
      <w:proofErr w:type="gramEnd"/>
      <w:r w:rsidRPr="00242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чем за 20 дней до дня проведения конкурса.</w:t>
      </w:r>
    </w:p>
    <w:p w:rsidR="0024281C" w:rsidRPr="0024281C" w:rsidRDefault="0024281C" w:rsidP="0024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Общее число членов конкурсной комиссии устанавливается Советом депутатов.</w:t>
      </w:r>
    </w:p>
    <w:p w:rsidR="0024281C" w:rsidRPr="0024281C" w:rsidRDefault="0024281C" w:rsidP="0024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Половина членов конкурсной комиссии назначается Советом депутатов, а другая половина - главой муниципального района.</w:t>
      </w:r>
    </w:p>
    <w:p w:rsidR="0024281C" w:rsidRPr="0024281C" w:rsidRDefault="0024281C" w:rsidP="0024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0"/>
          <w:lang w:eastAsia="ru-RU"/>
        </w:rPr>
        <w:t>3.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удостоверения.</w:t>
      </w:r>
    </w:p>
    <w:p w:rsidR="0024281C" w:rsidRPr="0024281C" w:rsidRDefault="0024281C" w:rsidP="0024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образования».</w:t>
      </w:r>
    </w:p>
    <w:p w:rsidR="0024281C" w:rsidRPr="0024281C" w:rsidRDefault="0024281C" w:rsidP="0024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1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24281C" w:rsidRPr="0024281C" w:rsidRDefault="0024281C" w:rsidP="0024281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281C">
        <w:rPr>
          <w:rFonts w:ascii="Times New Roman" w:eastAsia="Times New Roman" w:hAnsi="Times New Roman" w:cs="Calibri"/>
          <w:sz w:val="28"/>
          <w:szCs w:val="28"/>
        </w:rPr>
        <w:t>4. Главе муниципального образования Никольский сельсовет Оренбургского района Оренбургской области Кузьминой О.И. настоящее решение в течение пятнадцати дней со дня принятия направить в Управление Министерства юстиции по Оренбургской области для государственной регистрации Устава муниципального образования Никольский сельсовет Оренбургского района Оренбургской области.</w:t>
      </w:r>
    </w:p>
    <w:p w:rsidR="0024281C" w:rsidRDefault="0024281C" w:rsidP="0024281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4281C">
        <w:rPr>
          <w:rFonts w:ascii="Times New Roman" w:eastAsia="Times New Roman" w:hAnsi="Times New Roman" w:cs="Calibri"/>
          <w:sz w:val="28"/>
          <w:szCs w:val="28"/>
        </w:rPr>
        <w:t>5. Настоящее решение подлежит обнародованию в течение семи дней со дня его поступления из Управления Министерства юстиции по Оренбургской области и вступает в силу после государственной регистрации и официального обнародования.</w:t>
      </w:r>
    </w:p>
    <w:p w:rsidR="00DC50D9" w:rsidRPr="0024281C" w:rsidRDefault="00DC50D9" w:rsidP="0024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81C" w:rsidRPr="0024281C" w:rsidRDefault="0024281C" w:rsidP="0024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x-none"/>
        </w:rPr>
      </w:pPr>
    </w:p>
    <w:p w:rsidR="0024281C" w:rsidRPr="0024281C" w:rsidRDefault="00DC50D9" w:rsidP="00242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x-none"/>
        </w:rPr>
      </w:pPr>
      <w:r w:rsidRPr="0024281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Председатель Совета депутатов</w:t>
      </w:r>
    </w:p>
    <w:p w:rsidR="0024281C" w:rsidRPr="0024281C" w:rsidRDefault="0024281C" w:rsidP="0024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4281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Глава муниципального образования - </w:t>
      </w:r>
      <w:r w:rsidR="00DC50D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      </w:t>
      </w:r>
      <w:proofErr w:type="spellStart"/>
      <w:r w:rsidR="00DC50D9">
        <w:rPr>
          <w:rFonts w:ascii="Times New Roman" w:eastAsia="Times New Roman" w:hAnsi="Times New Roman" w:cs="Times New Roman"/>
          <w:sz w:val="28"/>
          <w:szCs w:val="20"/>
          <w:lang w:eastAsia="x-none"/>
        </w:rPr>
        <w:t>О</w:t>
      </w:r>
      <w:proofErr w:type="gramStart"/>
      <w:r w:rsidR="00DC50D9">
        <w:rPr>
          <w:rFonts w:ascii="Times New Roman" w:eastAsia="Times New Roman" w:hAnsi="Times New Roman" w:cs="Times New Roman"/>
          <w:sz w:val="28"/>
          <w:szCs w:val="20"/>
          <w:lang w:eastAsia="x-none"/>
        </w:rPr>
        <w:t>,И</w:t>
      </w:r>
      <w:proofErr w:type="gramEnd"/>
      <w:r w:rsidR="00DC50D9">
        <w:rPr>
          <w:rFonts w:ascii="Times New Roman" w:eastAsia="Times New Roman" w:hAnsi="Times New Roman" w:cs="Times New Roman"/>
          <w:sz w:val="28"/>
          <w:szCs w:val="20"/>
          <w:lang w:eastAsia="x-none"/>
        </w:rPr>
        <w:t>.Кузьмина</w:t>
      </w:r>
      <w:proofErr w:type="spellEnd"/>
    </w:p>
    <w:p w:rsidR="0024281C" w:rsidRPr="0024281C" w:rsidRDefault="0024281C" w:rsidP="0024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4281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               </w:t>
      </w:r>
      <w:r w:rsidRPr="0024281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</w:t>
      </w:r>
      <w:r w:rsidRPr="0024281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</w:t>
      </w:r>
    </w:p>
    <w:p w:rsidR="0024281C" w:rsidRPr="0024281C" w:rsidRDefault="0024281C" w:rsidP="0024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6062"/>
        <w:gridCol w:w="3508"/>
      </w:tblGrid>
      <w:tr w:rsidR="0024281C" w:rsidRPr="0024281C" w:rsidTr="00980646">
        <w:tc>
          <w:tcPr>
            <w:tcW w:w="6062" w:type="dxa"/>
          </w:tcPr>
          <w:p w:rsidR="0024281C" w:rsidRPr="0024281C" w:rsidRDefault="0024281C" w:rsidP="002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81C" w:rsidRPr="0024281C" w:rsidRDefault="0024281C" w:rsidP="002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81C" w:rsidRPr="0024281C" w:rsidRDefault="0024281C" w:rsidP="002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81C" w:rsidRPr="0024281C" w:rsidRDefault="0024281C" w:rsidP="002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81C" w:rsidRPr="0024281C" w:rsidRDefault="0024281C" w:rsidP="002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81C" w:rsidRPr="0024281C" w:rsidRDefault="0024281C" w:rsidP="002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81C" w:rsidRPr="0024281C" w:rsidRDefault="0024281C" w:rsidP="002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81C" w:rsidRPr="0024281C" w:rsidRDefault="0024281C" w:rsidP="002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81C" w:rsidRPr="0024281C" w:rsidRDefault="0024281C" w:rsidP="002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8" w:type="dxa"/>
          </w:tcPr>
          <w:p w:rsidR="0024281C" w:rsidRPr="0024281C" w:rsidRDefault="0024281C" w:rsidP="002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81C" w:rsidRPr="0024281C" w:rsidRDefault="0024281C" w:rsidP="002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02CE" w:rsidRDefault="00C202CE"/>
    <w:sectPr w:rsidR="00C2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E0"/>
    <w:rsid w:val="0024281C"/>
    <w:rsid w:val="003A00E0"/>
    <w:rsid w:val="00C202CE"/>
    <w:rsid w:val="00DC50D9"/>
    <w:rsid w:val="00F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6</cp:revision>
  <cp:lastPrinted>2017-11-21T04:45:00Z</cp:lastPrinted>
  <dcterms:created xsi:type="dcterms:W3CDTF">2017-11-07T05:10:00Z</dcterms:created>
  <dcterms:modified xsi:type="dcterms:W3CDTF">2017-11-21T04:47:00Z</dcterms:modified>
</cp:coreProperties>
</file>