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604"/>
      </w:tblGrid>
      <w:tr w:rsidR="007C3BC3" w:rsidRPr="007C3BC3" w:rsidTr="00DD25FE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3BC3" w:rsidRPr="007C3BC3" w:rsidRDefault="007C3BC3" w:rsidP="00B86CB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3BC3" w:rsidRPr="007C3BC3" w:rsidRDefault="007C3BC3" w:rsidP="007C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АДМИНИСТРАЦИЯ</w:t>
            </w:r>
            <w:r w:rsidRPr="007C3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 xml:space="preserve">      </w:t>
            </w:r>
            <w:proofErr w:type="gramStart"/>
            <w:r w:rsidRPr="007C3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7C3BC3" w:rsidRPr="007C3BC3" w:rsidRDefault="007C3BC3" w:rsidP="007C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ОБРАЗОВАНИЯ</w:t>
            </w:r>
          </w:p>
          <w:p w:rsidR="007C3BC3" w:rsidRPr="007C3BC3" w:rsidRDefault="007C3BC3" w:rsidP="007C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НИКОЛЬСКИЙ СЕЛЬСОВЕТ</w:t>
            </w:r>
          </w:p>
          <w:p w:rsidR="007C3BC3" w:rsidRPr="007C3BC3" w:rsidRDefault="007C3BC3" w:rsidP="007C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ОРЕНБУРГСКОГО РАЙОНА</w:t>
            </w:r>
          </w:p>
          <w:p w:rsidR="007C3BC3" w:rsidRPr="007C3BC3" w:rsidRDefault="007C3BC3" w:rsidP="007C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ОРЕНБУРГСКОЙ ОБЛАСТИ</w:t>
            </w:r>
          </w:p>
          <w:p w:rsidR="007C3BC3" w:rsidRPr="007C3BC3" w:rsidRDefault="007C3BC3" w:rsidP="007C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C3BC3" w:rsidRPr="007C3BC3" w:rsidRDefault="007C3BC3" w:rsidP="007C3B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3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proofErr w:type="gramStart"/>
            <w:r w:rsidRPr="007C3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C3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7C3BC3" w:rsidRPr="00B86CB0" w:rsidRDefault="007C3BC3" w:rsidP="00B86C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_______________    </w:t>
            </w:r>
            <w:r w:rsidRPr="007C3BC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________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3BC3" w:rsidRPr="007C3BC3" w:rsidRDefault="007C3BC3" w:rsidP="007C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C3BC3" w:rsidRPr="007C3BC3" w:rsidRDefault="007C3BC3" w:rsidP="007C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C3BC3" w:rsidRPr="007C3BC3" w:rsidTr="00DD25FE">
        <w:trPr>
          <w:trHeight w:val="1054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423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36"/>
              <w:gridCol w:w="425"/>
              <w:gridCol w:w="4462"/>
            </w:tblGrid>
            <w:tr w:rsidR="007C3BC3" w:rsidRPr="007C3BC3" w:rsidTr="00DD25FE">
              <w:trPr>
                <w:trHeight w:val="695"/>
              </w:trPr>
              <w:tc>
                <w:tcPr>
                  <w:tcW w:w="45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3BC3" w:rsidRPr="007C3BC3" w:rsidRDefault="007C3BC3" w:rsidP="007C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35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C3BC3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1312" behindDoc="0" locked="0" layoutInCell="1" allowOverlap="1" wp14:anchorId="161A745C" wp14:editId="0FEEB0C9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0</wp:posOffset>
                            </wp:positionV>
                            <wp:extent cx="2612390" cy="183515"/>
                            <wp:effectExtent l="8890" t="6985" r="7620" b="9525"/>
                            <wp:wrapNone/>
                            <wp:docPr id="3" name="Группа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612390" cy="183515"/>
                                      <a:chOff x="1727" y="4555"/>
                                      <a:chExt cx="4114" cy="289"/>
                                    </a:xfrm>
                                  </wpg:grpSpPr>
                                  <wps:wsp>
                                    <wps:cNvPr id="4" name="Line 5"/>
                                    <wps:cNvCnPr/>
                                    <wps:spPr bwMode="auto">
                                      <a:xfrm>
                                        <a:off x="1727" y="4555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" name="Line 6"/>
                                    <wps:cNvCnPr/>
                                    <wps:spPr bwMode="auto">
                                      <a:xfrm>
                                        <a:off x="1727" y="4555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" name="Line 7"/>
                                    <wps:cNvCnPr/>
                                    <wps:spPr bwMode="auto">
                                      <a:xfrm>
                                        <a:off x="5545" y="4555"/>
                                        <a:ext cx="289" cy="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" name="Line 8"/>
                                    <wps:cNvCnPr/>
                                    <wps:spPr bwMode="auto">
                                      <a:xfrm>
                                        <a:off x="5840" y="4555"/>
                                        <a:ext cx="1" cy="289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 type="none" w="sm" len="sm"/>
                                        <a:tailEnd type="none" w="sm" len="sm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id="Группа 3" o:spid="_x0000_s1026" style="position:absolute;margin-left:-.85pt;margin-top:0;width:205.7pt;height:14.45pt;z-index:251661312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">
                            <v:line id="Line 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      <v:stroke startarrowwidth="narrow" startarrowlength="short" endarrowwidth="narrow" endarrowlength="short"/>
                            </v:line>
                            <v:line id="Line 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      <v:stroke startarrowwidth="narrow" startarrowlength="short" endarrowwidth="narrow" endarrowlength="short"/>
                            </v:line>
                            <v:line id="Line 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      <v:stroke startarrowwidth="narrow" startarrowlength="short" endarrowwidth="narrow" endarrowlength="short"/>
                            </v:line>
                            <v:line id="Line 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      <v:stroke startarrowwidth="narrow" startarrowlength="short" endarrowwidth="narrow" endarrowlength="short"/>
                            </v:line>
                          </v:group>
                        </w:pict>
                      </mc:Fallback>
                    </mc:AlternateContent>
                  </w:r>
                  <w:r w:rsidRPr="007C3BC3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 wp14:anchorId="5300CDCF" wp14:editId="60E46047">
                            <wp:simplePos x="0" y="0"/>
                            <wp:positionH relativeFrom="column">
                              <wp:posOffset>107950</wp:posOffset>
                            </wp:positionH>
                            <wp:positionV relativeFrom="paragraph">
                              <wp:posOffset>55245</wp:posOffset>
                            </wp:positionV>
                            <wp:extent cx="274955" cy="635"/>
                            <wp:effectExtent l="0" t="0" r="3810" b="381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74955" cy="63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 w:rsidRPr="007C3BC3"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0" allowOverlap="1" wp14:anchorId="344E7B14" wp14:editId="41D48EB3">
                            <wp:simplePos x="0" y="0"/>
                            <wp:positionH relativeFrom="column">
                              <wp:posOffset>16510</wp:posOffset>
                            </wp:positionH>
                            <wp:positionV relativeFrom="paragraph">
                              <wp:posOffset>70485</wp:posOffset>
                            </wp:positionV>
                            <wp:extent cx="635" cy="274955"/>
                            <wp:effectExtent l="1270" t="1270" r="0" b="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27495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none" w="sm" len="sm"/>
                                          <a:tailEnd type="none" w="sm" len="sm"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" o:allowincell="f" stroked="f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 w:rsidRPr="007C3B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внесении изменений в постановление администрации муниципального образования  Никольский сельсовет Оренбургског</w:t>
                  </w:r>
                  <w:r w:rsidR="009A5692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 района от 10.01.2019 № 01-п «</w:t>
                  </w:r>
                  <w:r w:rsidRPr="007C3BC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            </w:r>
                </w:p>
              </w:tc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3BC3" w:rsidRPr="007C3BC3" w:rsidRDefault="007C3BC3" w:rsidP="007C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6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C3BC3" w:rsidRPr="007C3BC3" w:rsidRDefault="007C3BC3" w:rsidP="007C3BC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7C3BC3" w:rsidRPr="007C3BC3" w:rsidRDefault="007C3BC3" w:rsidP="007C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3BC3" w:rsidRPr="007C3BC3" w:rsidRDefault="007C3BC3" w:rsidP="007C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7C3BC3" w:rsidRPr="007C3BC3" w:rsidRDefault="007C3BC3" w:rsidP="007C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BC3" w:rsidRPr="007C3BC3" w:rsidRDefault="007C3BC3" w:rsidP="007C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BC3" w:rsidRPr="007C3BC3" w:rsidRDefault="007C3BC3" w:rsidP="007C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3BC3" w:rsidRPr="007C3BC3" w:rsidRDefault="007C3BC3" w:rsidP="007C3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C3BC3" w:rsidRDefault="007C3BC3" w:rsidP="007C3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6CB0" w:rsidRPr="007C3BC3" w:rsidRDefault="00B86CB0" w:rsidP="007C3B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692" w:rsidRPr="00B86CB0" w:rsidRDefault="007C3BC3" w:rsidP="009A5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A5692" w:rsidRPr="00B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193 Трудового кодекса Российской Федерации, с Федеральным законом от 25.12.2008 № 273-ФЗ «О противодействии коррупции», статьей 27.1 Федерального закона от 02.03.2007 № 25-ФЗ «О муниципальной службе в Российской Федерации», статьей  12, 12.1 Закона Оренбургской области от 10.10.2007 № 1611/339-</w:t>
      </w:r>
      <w:r w:rsidR="009A5692" w:rsidRPr="00B86CB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9A5692" w:rsidRPr="00B86CB0">
        <w:rPr>
          <w:rFonts w:ascii="Times New Roman" w:eastAsia="Times New Roman" w:hAnsi="Times New Roman" w:cs="Times New Roman"/>
          <w:sz w:val="28"/>
          <w:szCs w:val="28"/>
          <w:lang w:eastAsia="ru-RU"/>
        </w:rPr>
        <w:t>-ОЗ «О муниципальной службе в Оренбургской области», с порядком, утвержденным Указом Губернатора Оренбургской области от 09.07.2012  № 421</w:t>
      </w:r>
      <w:r w:rsidR="00980198" w:rsidRPr="00B86CB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A5692" w:rsidRPr="00B8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A5692" w:rsidRPr="00B86CB0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proofErr w:type="spellEnd"/>
      <w:proofErr w:type="gramStart"/>
      <w:r w:rsidR="009A5692" w:rsidRPr="00B8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CB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9A5692" w:rsidRPr="00B8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Уставом  муниципального образования  Никольский сельсовет Оренбургского района Оренбургской области:</w:t>
      </w:r>
    </w:p>
    <w:p w:rsidR="009A5692" w:rsidRDefault="009A5692" w:rsidP="009A56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5692" w:rsidRPr="009A5692" w:rsidRDefault="009A5692" w:rsidP="009A5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муниципального образования Никольский сельсовет Оренбургского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10.01.2019</w:t>
      </w:r>
      <w:r w:rsidRPr="009A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9A5692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7C3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Pr="007C3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установленных в целях противодействия коррупции»</w:t>
      </w:r>
      <w:r w:rsidRPr="009A569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9A5692" w:rsidRPr="00B86CB0" w:rsidRDefault="00980198" w:rsidP="009A5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3 </w:t>
      </w:r>
      <w:r w:rsidR="00B8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0E1" w:rsidRPr="00B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Pr="00B8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читать </w:t>
      </w:r>
      <w:r w:rsidRPr="00B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редакции:</w:t>
      </w:r>
    </w:p>
    <w:p w:rsidR="004166FD" w:rsidRPr="00B86CB0" w:rsidRDefault="00B86CB0" w:rsidP="00C170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</w:t>
      </w:r>
      <w:r w:rsidR="00C170E1" w:rsidRPr="00B8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dst34"/>
      <w:bookmarkEnd w:id="0"/>
      <w:proofErr w:type="gramStart"/>
      <w:r w:rsidR="004166FD" w:rsidRPr="00B8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Взыскания за совершение коррупционных правонарушений применяются по результатам проверки,  проведенной работником, выполняющими обязанности по ведению кадровой работы администрации муниципального образования Никольский сельсовет Оренбургского района, в соответствии с порядком, утвержденным </w:t>
      </w:r>
      <w:hyperlink r:id="rId5" w:history="1">
        <w:r w:rsidR="004166FD" w:rsidRPr="00B86CB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Указом</w:t>
        </w:r>
      </w:hyperlink>
      <w:r w:rsidR="004166FD" w:rsidRPr="00B8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Оренбургской области от  09.07.2012 № 421-ук «О проверке достоверности и полноты сведений,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соблюдения</w:t>
      </w:r>
      <w:proofErr w:type="gramEnd"/>
      <w:r w:rsidR="004166FD" w:rsidRPr="00B8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законодательством» (далее - проверка), на основании</w:t>
      </w:r>
    </w:p>
    <w:p w:rsidR="00C170E1" w:rsidRPr="00B86CB0" w:rsidRDefault="00C170E1" w:rsidP="00C170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C170E1" w:rsidRPr="00B86CB0" w:rsidRDefault="00C170E1" w:rsidP="00C170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35"/>
      <w:bookmarkEnd w:id="1"/>
      <w:r w:rsidRPr="00B8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C170E1" w:rsidRPr="00B86CB0" w:rsidRDefault="00980198" w:rsidP="00C170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2"/>
      <w:bookmarkEnd w:id="2"/>
      <w:proofErr w:type="gramStart"/>
      <w:r w:rsidRPr="00B8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2.1)</w:t>
      </w:r>
      <w:r w:rsidR="00C170E1" w:rsidRPr="00B8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C170E1" w:rsidRPr="00B86CB0" w:rsidRDefault="00C170E1" w:rsidP="00C170E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36"/>
      <w:bookmarkEnd w:id="3"/>
      <w:r w:rsidRPr="00B8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объяснений муниципального служащего;</w:t>
      </w:r>
    </w:p>
    <w:p w:rsidR="00C170E1" w:rsidRPr="00B86CB0" w:rsidRDefault="00C170E1" w:rsidP="00B86CB0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37"/>
      <w:bookmarkEnd w:id="4"/>
      <w:r w:rsidRPr="00B86C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иных материалов.</w:t>
      </w:r>
    </w:p>
    <w:p w:rsidR="009A5692" w:rsidRPr="009A5692" w:rsidRDefault="009A5692" w:rsidP="009A5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Заместителю главы  администрации муниципального образования Никольский сельсовет Оренбургского района ознакомить муниципальных служащих с настоящим постановлением. </w:t>
      </w:r>
    </w:p>
    <w:p w:rsidR="009A5692" w:rsidRPr="009A5692" w:rsidRDefault="009A5692" w:rsidP="00B86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6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 подлежит передаче в уполномоченный орган исполнительной власти для включения в областной регис</w:t>
      </w:r>
      <w:r w:rsidR="00B8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 муниципальных правовых </w:t>
      </w:r>
      <w:proofErr w:type="gramStart"/>
      <w:r w:rsidR="00B86CB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</w:t>
      </w:r>
      <w:proofErr w:type="gramEnd"/>
      <w:r w:rsidR="00B86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</w:t>
      </w:r>
      <w:r w:rsidRPr="009A56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образования  Никольский сельсовет Оренбургского района: никольский-</w:t>
      </w:r>
      <w:proofErr w:type="spellStart"/>
      <w:r w:rsidRPr="009A5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сельсовет.рф</w:t>
      </w:r>
      <w:proofErr w:type="spellEnd"/>
      <w:r w:rsidRPr="009A5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5692" w:rsidRPr="00B86CB0" w:rsidRDefault="00B86CB0" w:rsidP="00B86C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A5692" w:rsidRPr="009A56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обнародования.</w:t>
      </w:r>
    </w:p>
    <w:p w:rsidR="009A5692" w:rsidRPr="009A5692" w:rsidRDefault="009A5692" w:rsidP="009A5692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A5692" w:rsidRPr="009A5692" w:rsidRDefault="00B86CB0" w:rsidP="009A5692">
      <w:pPr>
        <w:suppressAutoHyphens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Глава муниципального образования                                            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О.И.Кузьмина</w:t>
      </w:r>
      <w:bookmarkStart w:id="5" w:name="_GoBack"/>
      <w:bookmarkEnd w:id="5"/>
      <w:proofErr w:type="spellEnd"/>
    </w:p>
    <w:sectPr w:rsidR="009A5692" w:rsidRPr="009A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B3"/>
    <w:rsid w:val="001A59CC"/>
    <w:rsid w:val="00330F87"/>
    <w:rsid w:val="004166FD"/>
    <w:rsid w:val="0069129E"/>
    <w:rsid w:val="006A16C7"/>
    <w:rsid w:val="007C3BC3"/>
    <w:rsid w:val="00850DB3"/>
    <w:rsid w:val="00980198"/>
    <w:rsid w:val="009A5692"/>
    <w:rsid w:val="00B86CB0"/>
    <w:rsid w:val="00C1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6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6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6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6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EE36003797565035F056B86BE289B835334F711979A503F41A5BE56C8D62FC4D3A052AA8DE75BE65FF69082D3A740DFW5z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Кеклис ОВ</cp:lastModifiedBy>
  <cp:revision>8</cp:revision>
  <cp:lastPrinted>2019-04-04T12:14:00Z</cp:lastPrinted>
  <dcterms:created xsi:type="dcterms:W3CDTF">2019-04-04T04:30:00Z</dcterms:created>
  <dcterms:modified xsi:type="dcterms:W3CDTF">2019-04-09T11:39:00Z</dcterms:modified>
</cp:coreProperties>
</file>