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CB" w:rsidRPr="00EF702C" w:rsidRDefault="00E8524B" w:rsidP="00EF702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70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F70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4814CB" w:rsidRPr="00EF70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ПАМЯТКА</w:t>
      </w:r>
    </w:p>
    <w:p w:rsidR="004814CB" w:rsidRPr="00EF702C" w:rsidRDefault="004814CB" w:rsidP="00EF70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F70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гражданам об их действиях</w:t>
      </w:r>
      <w:r w:rsidR="00EF70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EF70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установлении уровней террористической опасности</w:t>
      </w:r>
    </w:p>
    <w:p w:rsidR="004814CB" w:rsidRPr="00E8524B" w:rsidRDefault="004814CB" w:rsidP="004814CB">
      <w:pPr>
        <w:pStyle w:val="a4"/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814CB" w:rsidRPr="00E8524B" w:rsidRDefault="004814CB" w:rsidP="004814CB">
      <w:pPr>
        <w:pStyle w:val="a4"/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E8524B">
        <w:rPr>
          <w:color w:val="333333"/>
          <w:sz w:val="28"/>
          <w:szCs w:val="28"/>
        </w:rPr>
        <w:t>которое</w:t>
      </w:r>
      <w:proofErr w:type="gramEnd"/>
      <w:r w:rsidRPr="00E8524B">
        <w:rPr>
          <w:color w:val="333333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4814CB" w:rsidRPr="00E8524B" w:rsidRDefault="004814CB" w:rsidP="004814CB">
      <w:pPr>
        <w:pStyle w:val="a4"/>
        <w:spacing w:after="0"/>
        <w:rPr>
          <w:color w:val="333333"/>
          <w:sz w:val="28"/>
          <w:szCs w:val="28"/>
        </w:rPr>
      </w:pPr>
      <w:r w:rsidRPr="00E8524B">
        <w:rPr>
          <w:b/>
          <w:color w:val="262626" w:themeColor="text1" w:themeTint="D9"/>
          <w:sz w:val="28"/>
          <w:szCs w:val="28"/>
          <w:highlight w:val="cyan"/>
        </w:rPr>
        <w:t>Повышенный «СИНИЙ» уровень</w:t>
      </w:r>
      <w:r w:rsidR="00E8524B">
        <w:rPr>
          <w:color w:val="333333"/>
          <w:sz w:val="28"/>
          <w:szCs w:val="28"/>
        </w:rPr>
        <w:t xml:space="preserve">   </w:t>
      </w:r>
      <w:r w:rsidRPr="00E8524B">
        <w:rPr>
          <w:color w:val="333333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E8524B">
        <w:rPr>
          <w:color w:val="333333"/>
          <w:sz w:val="28"/>
          <w:szCs w:val="28"/>
        </w:rPr>
        <w:t>, п</w:t>
      </w:r>
      <w:r w:rsidRPr="00E8524B">
        <w:rPr>
          <w:color w:val="333333"/>
          <w:sz w:val="28"/>
          <w:szCs w:val="28"/>
        </w:rPr>
        <w:t>ри установлении «синего» уровня террористической опасности, рекомендуется:</w:t>
      </w:r>
    </w:p>
    <w:p w:rsidR="004814CB" w:rsidRPr="00E8524B" w:rsidRDefault="004814CB" w:rsidP="004814CB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E8524B">
        <w:rPr>
          <w:color w:val="333333"/>
          <w:sz w:val="28"/>
          <w:szCs w:val="28"/>
        </w:rPr>
        <w:t>на</w:t>
      </w:r>
      <w:proofErr w:type="gramEnd"/>
      <w:r w:rsidRPr="00E8524B">
        <w:rPr>
          <w:color w:val="333333"/>
          <w:sz w:val="28"/>
          <w:szCs w:val="28"/>
        </w:rPr>
        <w:t>:</w:t>
      </w:r>
    </w:p>
    <w:p w:rsidR="004814CB" w:rsidRPr="00E8524B" w:rsidRDefault="004814CB" w:rsidP="004814CB">
      <w:pPr>
        <w:pStyle w:val="a4"/>
        <w:numPr>
          <w:ilvl w:val="1"/>
          <w:numId w:val="1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</w:t>
      </w:r>
      <w:r w:rsidRPr="00E8524B">
        <w:rPr>
          <w:color w:val="333333"/>
          <w:sz w:val="28"/>
          <w:szCs w:val="28"/>
        </w:rPr>
        <w:br/>
        <w:t>какой-то посторонний предмет);</w:t>
      </w:r>
    </w:p>
    <w:p w:rsidR="004814CB" w:rsidRPr="00E8524B" w:rsidRDefault="004814CB" w:rsidP="004814CB">
      <w:pPr>
        <w:pStyle w:val="a4"/>
        <w:numPr>
          <w:ilvl w:val="1"/>
          <w:numId w:val="1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814CB" w:rsidRPr="00E8524B" w:rsidRDefault="004814CB" w:rsidP="004814CB">
      <w:pPr>
        <w:pStyle w:val="a4"/>
        <w:numPr>
          <w:ilvl w:val="1"/>
          <w:numId w:val="1"/>
        </w:numPr>
        <w:spacing w:after="0"/>
        <w:rPr>
          <w:color w:val="333333"/>
          <w:sz w:val="28"/>
          <w:szCs w:val="28"/>
        </w:rPr>
      </w:pPr>
      <w:proofErr w:type="gramStart"/>
      <w:r w:rsidRPr="00E8524B">
        <w:rPr>
          <w:color w:val="333333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814CB" w:rsidRPr="00E8524B" w:rsidRDefault="004814CB" w:rsidP="004814CB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4814CB" w:rsidRPr="00E8524B" w:rsidRDefault="004814CB" w:rsidP="004814CB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Оказывать содействие правоохранительным органам.</w:t>
      </w:r>
    </w:p>
    <w:p w:rsidR="004814CB" w:rsidRPr="00E8524B" w:rsidRDefault="004814CB" w:rsidP="004814CB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4814CB" w:rsidRPr="00E8524B" w:rsidRDefault="004814CB" w:rsidP="004814CB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814CB" w:rsidRPr="00E8524B" w:rsidRDefault="004814CB" w:rsidP="004814CB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814CB" w:rsidRPr="00E8524B" w:rsidRDefault="004814CB" w:rsidP="004814CB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lastRenderedPageBreak/>
        <w:t>Быть в курсе происходящих событий (следить за новостями по телевидению, радио, сети «Интернет»).</w:t>
      </w:r>
    </w:p>
    <w:p w:rsidR="004814CB" w:rsidRPr="00E8524B" w:rsidRDefault="004814CB" w:rsidP="004814CB">
      <w:pPr>
        <w:pStyle w:val="a4"/>
        <w:spacing w:after="0"/>
        <w:rPr>
          <w:color w:val="333333"/>
          <w:sz w:val="28"/>
          <w:szCs w:val="28"/>
        </w:rPr>
      </w:pPr>
      <w:r w:rsidRPr="00E8524B">
        <w:rPr>
          <w:b/>
          <w:color w:val="333333"/>
          <w:sz w:val="32"/>
          <w:szCs w:val="32"/>
          <w:shd w:val="clear" w:color="auto" w:fill="FFFF00"/>
        </w:rPr>
        <w:t>Высокий «ЖЕЛТЫЙ» уровень</w:t>
      </w:r>
      <w:r w:rsidR="00E8524B">
        <w:rPr>
          <w:color w:val="333333"/>
          <w:sz w:val="28"/>
          <w:szCs w:val="28"/>
        </w:rPr>
        <w:t xml:space="preserve">  </w:t>
      </w:r>
      <w:r w:rsidRPr="00E8524B">
        <w:rPr>
          <w:color w:val="333333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  <w:r w:rsidR="00E8524B">
        <w:rPr>
          <w:color w:val="333333"/>
          <w:sz w:val="28"/>
          <w:szCs w:val="28"/>
        </w:rPr>
        <w:t>, н</w:t>
      </w:r>
      <w:r w:rsidRPr="00E8524B">
        <w:rPr>
          <w:color w:val="333333"/>
          <w:sz w:val="28"/>
          <w:szCs w:val="28"/>
        </w:rPr>
        <w:t>аряду с действиями, осуществляемыми при установлении «синего» уровня террористической опасности, рекомендуется:</w:t>
      </w:r>
    </w:p>
    <w:p w:rsidR="004814CB" w:rsidRPr="00E8524B" w:rsidRDefault="004814CB" w:rsidP="004814CB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4814CB" w:rsidRPr="00E8524B" w:rsidRDefault="004814CB" w:rsidP="004814CB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814CB" w:rsidRPr="00E8524B" w:rsidRDefault="004814CB" w:rsidP="004814CB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814CB" w:rsidRPr="00E8524B" w:rsidRDefault="004814CB" w:rsidP="004814CB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4814CB" w:rsidRPr="00E8524B" w:rsidRDefault="004814CB" w:rsidP="004814CB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4814CB" w:rsidRPr="00E8524B" w:rsidRDefault="004814CB" w:rsidP="004814CB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4814CB" w:rsidRPr="00E8524B" w:rsidRDefault="004814CB" w:rsidP="004814CB">
      <w:pPr>
        <w:pStyle w:val="a4"/>
        <w:numPr>
          <w:ilvl w:val="1"/>
          <w:numId w:val="2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4814CB" w:rsidRPr="00E8524B" w:rsidRDefault="004814CB" w:rsidP="004814CB">
      <w:pPr>
        <w:pStyle w:val="a4"/>
        <w:numPr>
          <w:ilvl w:val="1"/>
          <w:numId w:val="2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4814CB" w:rsidRPr="00E8524B" w:rsidRDefault="004814CB" w:rsidP="004814CB">
      <w:pPr>
        <w:pStyle w:val="a4"/>
        <w:spacing w:after="0"/>
        <w:rPr>
          <w:color w:val="333333"/>
          <w:sz w:val="28"/>
          <w:szCs w:val="28"/>
        </w:rPr>
      </w:pPr>
      <w:r w:rsidRPr="00E8524B">
        <w:rPr>
          <w:b/>
          <w:color w:val="FFFFFF" w:themeColor="background1"/>
          <w:sz w:val="32"/>
          <w:szCs w:val="32"/>
          <w:shd w:val="clear" w:color="auto" w:fill="FF0000"/>
        </w:rPr>
        <w:t>Критический «КРАСНЫЙ» уровень</w:t>
      </w:r>
      <w:r w:rsidR="00E8524B">
        <w:rPr>
          <w:color w:val="333333"/>
          <w:sz w:val="28"/>
          <w:szCs w:val="28"/>
        </w:rPr>
        <w:t xml:space="preserve"> </w:t>
      </w:r>
      <w:r w:rsidRPr="00E8524B">
        <w:rPr>
          <w:color w:val="333333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="00E8524B">
        <w:rPr>
          <w:color w:val="333333"/>
          <w:sz w:val="28"/>
          <w:szCs w:val="28"/>
        </w:rPr>
        <w:t>.</w:t>
      </w:r>
    </w:p>
    <w:p w:rsidR="004814CB" w:rsidRPr="00E8524B" w:rsidRDefault="004814CB" w:rsidP="004814CB">
      <w:pPr>
        <w:pStyle w:val="a4"/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814CB" w:rsidRPr="00E8524B" w:rsidRDefault="004814CB" w:rsidP="004814CB">
      <w:pPr>
        <w:pStyle w:val="a4"/>
        <w:numPr>
          <w:ilvl w:val="0"/>
          <w:numId w:val="3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814CB" w:rsidRPr="00E8524B" w:rsidRDefault="004814CB" w:rsidP="004814CB">
      <w:pPr>
        <w:pStyle w:val="a4"/>
        <w:numPr>
          <w:ilvl w:val="0"/>
          <w:numId w:val="3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814CB" w:rsidRPr="00E8524B" w:rsidRDefault="004814CB" w:rsidP="004814CB">
      <w:pPr>
        <w:pStyle w:val="a4"/>
        <w:numPr>
          <w:ilvl w:val="0"/>
          <w:numId w:val="3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Подготовиться к возможной эвакуации:</w:t>
      </w:r>
    </w:p>
    <w:p w:rsidR="004814CB" w:rsidRPr="00E8524B" w:rsidRDefault="004814CB" w:rsidP="004814CB">
      <w:pPr>
        <w:pStyle w:val="a4"/>
        <w:numPr>
          <w:ilvl w:val="1"/>
          <w:numId w:val="3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подготовить набор предметов первой необходимости, деньги и документы;</w:t>
      </w:r>
    </w:p>
    <w:p w:rsidR="004814CB" w:rsidRPr="00E8524B" w:rsidRDefault="004814CB" w:rsidP="004814CB">
      <w:pPr>
        <w:pStyle w:val="a4"/>
        <w:numPr>
          <w:ilvl w:val="1"/>
          <w:numId w:val="3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 xml:space="preserve">подготовить запас медицинских средств, необходимых для оказания первой медицинской помощи; </w:t>
      </w:r>
    </w:p>
    <w:p w:rsidR="004814CB" w:rsidRPr="00E8524B" w:rsidRDefault="004814CB" w:rsidP="004814CB">
      <w:pPr>
        <w:pStyle w:val="a4"/>
        <w:numPr>
          <w:ilvl w:val="1"/>
          <w:numId w:val="3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заготовить трехдневный запас воды и предметов питания для членов семьи.</w:t>
      </w:r>
    </w:p>
    <w:p w:rsidR="004814CB" w:rsidRPr="00E8524B" w:rsidRDefault="004814CB" w:rsidP="004814CB">
      <w:pPr>
        <w:pStyle w:val="a4"/>
        <w:numPr>
          <w:ilvl w:val="0"/>
          <w:numId w:val="3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lastRenderedPageBreak/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814CB" w:rsidRPr="00E8524B" w:rsidRDefault="004814CB" w:rsidP="004814CB">
      <w:pPr>
        <w:pStyle w:val="a4"/>
        <w:numPr>
          <w:ilvl w:val="0"/>
          <w:numId w:val="3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Держать постоянно включенными телевизор, радиоприемник или радиоточку.</w:t>
      </w:r>
    </w:p>
    <w:p w:rsidR="004814CB" w:rsidRPr="00E8524B" w:rsidRDefault="004814CB" w:rsidP="004814CB">
      <w:pPr>
        <w:pStyle w:val="a4"/>
        <w:numPr>
          <w:ilvl w:val="0"/>
          <w:numId w:val="3"/>
        </w:numPr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814CB" w:rsidRPr="00E8524B" w:rsidRDefault="004814CB" w:rsidP="004814CB">
      <w:pPr>
        <w:pStyle w:val="a4"/>
        <w:spacing w:after="0"/>
        <w:rPr>
          <w:color w:val="333333"/>
          <w:sz w:val="28"/>
          <w:szCs w:val="28"/>
        </w:rPr>
      </w:pPr>
      <w:r w:rsidRPr="00E8524B">
        <w:rPr>
          <w:rStyle w:val="a3"/>
          <w:color w:val="333333"/>
          <w:sz w:val="28"/>
          <w:szCs w:val="28"/>
        </w:rPr>
        <w:t>Внимание!</w:t>
      </w:r>
    </w:p>
    <w:p w:rsidR="004814CB" w:rsidRPr="00E8524B" w:rsidRDefault="004814CB" w:rsidP="004814CB">
      <w:pPr>
        <w:pStyle w:val="a4"/>
        <w:spacing w:after="0"/>
        <w:rPr>
          <w:color w:val="333333"/>
          <w:sz w:val="28"/>
          <w:szCs w:val="28"/>
        </w:rPr>
      </w:pPr>
      <w:r w:rsidRPr="00E8524B">
        <w:rPr>
          <w:color w:val="333333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8524B" w:rsidRPr="00E8524B" w:rsidRDefault="00E8524B" w:rsidP="004814CB">
      <w:pPr>
        <w:pStyle w:val="a4"/>
        <w:spacing w:after="0"/>
        <w:rPr>
          <w:color w:val="333333"/>
          <w:sz w:val="28"/>
          <w:szCs w:val="28"/>
        </w:rPr>
      </w:pPr>
    </w:p>
    <w:p w:rsidR="00E8524B" w:rsidRPr="00EF702C" w:rsidRDefault="00E8524B" w:rsidP="004814CB">
      <w:pPr>
        <w:pStyle w:val="a4"/>
        <w:spacing w:after="0"/>
        <w:rPr>
          <w:b/>
          <w:color w:val="333333"/>
          <w:sz w:val="36"/>
          <w:szCs w:val="36"/>
        </w:rPr>
      </w:pPr>
      <w:r w:rsidRPr="00EF702C">
        <w:rPr>
          <w:b/>
          <w:color w:val="333333"/>
          <w:sz w:val="36"/>
          <w:szCs w:val="36"/>
        </w:rPr>
        <w:t>В СЛУЧАЕ ВОЗНИКНОВЕНИЯ  УГРОЗЫ  ИЛИ СОВЕРШЕНИЯ ТЕРРАКТА НЕОБХОДИМО ОБРАТИТЬСЯ ПО НОМЕРАМ ЭКСТРЕННЫХ СЛУЖБ:</w:t>
      </w:r>
    </w:p>
    <w:p w:rsidR="00E8524B" w:rsidRPr="00EF702C" w:rsidRDefault="00E8524B" w:rsidP="004814CB">
      <w:pPr>
        <w:pStyle w:val="a4"/>
        <w:spacing w:after="0"/>
        <w:rPr>
          <w:b/>
          <w:color w:val="333333"/>
          <w:sz w:val="44"/>
          <w:szCs w:val="44"/>
        </w:rPr>
      </w:pPr>
      <w:r w:rsidRPr="00E8524B">
        <w:rPr>
          <w:b/>
          <w:color w:val="333333"/>
          <w:sz w:val="28"/>
          <w:szCs w:val="28"/>
        </w:rPr>
        <w:t xml:space="preserve">- </w:t>
      </w:r>
      <w:r w:rsidRPr="00E8524B">
        <w:rPr>
          <w:b/>
          <w:color w:val="333333"/>
          <w:sz w:val="32"/>
          <w:szCs w:val="32"/>
        </w:rPr>
        <w:t xml:space="preserve">дежурный УФСБ России по Оренбургской области – </w:t>
      </w:r>
      <w:r w:rsidRPr="00EF702C">
        <w:rPr>
          <w:b/>
          <w:color w:val="333333"/>
          <w:sz w:val="44"/>
          <w:szCs w:val="44"/>
        </w:rPr>
        <w:t>78-53-92</w:t>
      </w:r>
    </w:p>
    <w:p w:rsidR="00E8524B" w:rsidRPr="00EF702C" w:rsidRDefault="00E8524B" w:rsidP="004814CB">
      <w:pPr>
        <w:pStyle w:val="a4"/>
        <w:spacing w:after="0"/>
        <w:rPr>
          <w:b/>
          <w:color w:val="333333"/>
          <w:sz w:val="40"/>
          <w:szCs w:val="36"/>
        </w:rPr>
      </w:pPr>
      <w:r w:rsidRPr="00E8524B">
        <w:rPr>
          <w:b/>
          <w:color w:val="333333"/>
          <w:sz w:val="32"/>
          <w:szCs w:val="32"/>
        </w:rPr>
        <w:t xml:space="preserve">-дежурный МУ МВД России «Оренбургское» - </w:t>
      </w:r>
      <w:r w:rsidRPr="00EF702C">
        <w:rPr>
          <w:b/>
          <w:color w:val="333333"/>
          <w:sz w:val="40"/>
          <w:szCs w:val="36"/>
        </w:rPr>
        <w:t xml:space="preserve">79-19-77, </w:t>
      </w:r>
      <w:r w:rsidR="00EF702C">
        <w:rPr>
          <w:b/>
          <w:color w:val="333333"/>
          <w:sz w:val="40"/>
          <w:szCs w:val="36"/>
        </w:rPr>
        <w:t xml:space="preserve"> </w:t>
      </w:r>
      <w:r w:rsidRPr="00EF702C">
        <w:rPr>
          <w:b/>
          <w:color w:val="333333"/>
          <w:sz w:val="40"/>
          <w:szCs w:val="36"/>
        </w:rPr>
        <w:t>79-19-02</w:t>
      </w:r>
    </w:p>
    <w:p w:rsidR="00EF702C" w:rsidRDefault="00E8524B" w:rsidP="004814CB">
      <w:pPr>
        <w:pStyle w:val="a4"/>
        <w:spacing w:after="0"/>
        <w:rPr>
          <w:b/>
          <w:color w:val="333333"/>
          <w:sz w:val="32"/>
          <w:szCs w:val="32"/>
        </w:rPr>
      </w:pPr>
      <w:r w:rsidRPr="00E8524B">
        <w:rPr>
          <w:b/>
          <w:color w:val="333333"/>
          <w:sz w:val="32"/>
          <w:szCs w:val="32"/>
        </w:rPr>
        <w:t xml:space="preserve">- участковый уполномоченный  полиции обслуживающий территории МО Никольский сельсовет </w:t>
      </w:r>
    </w:p>
    <w:p w:rsidR="00E8524B" w:rsidRPr="00EF702C" w:rsidRDefault="00E8524B" w:rsidP="004814CB">
      <w:pPr>
        <w:pStyle w:val="a4"/>
        <w:spacing w:after="0"/>
        <w:rPr>
          <w:b/>
          <w:color w:val="333333"/>
          <w:sz w:val="40"/>
          <w:szCs w:val="32"/>
        </w:rPr>
      </w:pPr>
      <w:r w:rsidRPr="00EF702C">
        <w:rPr>
          <w:b/>
          <w:color w:val="333333"/>
          <w:sz w:val="40"/>
          <w:szCs w:val="32"/>
        </w:rPr>
        <w:t>8 -999-258-55-17</w:t>
      </w:r>
    </w:p>
    <w:p w:rsidR="00E8524B" w:rsidRPr="00EF702C" w:rsidRDefault="00E8524B" w:rsidP="004814CB">
      <w:pPr>
        <w:pStyle w:val="a4"/>
        <w:spacing w:after="0"/>
        <w:rPr>
          <w:b/>
          <w:color w:val="333333"/>
          <w:sz w:val="36"/>
          <w:szCs w:val="32"/>
        </w:rPr>
      </w:pPr>
      <w:r w:rsidRPr="00E8524B">
        <w:rPr>
          <w:b/>
          <w:color w:val="333333"/>
          <w:sz w:val="32"/>
          <w:szCs w:val="32"/>
        </w:rPr>
        <w:t>- МУ МВД России «Оренбургское» отдел полиции № 6 -</w:t>
      </w:r>
      <w:r w:rsidRPr="00EF702C">
        <w:rPr>
          <w:b/>
          <w:color w:val="333333"/>
          <w:sz w:val="36"/>
          <w:szCs w:val="32"/>
        </w:rPr>
        <w:t>79-02-56, 79-02-02 (факс)</w:t>
      </w:r>
    </w:p>
    <w:p w:rsidR="00E8524B" w:rsidRPr="00EF702C" w:rsidRDefault="00E8524B" w:rsidP="004814CB">
      <w:pPr>
        <w:pStyle w:val="a4"/>
        <w:spacing w:after="0"/>
        <w:rPr>
          <w:b/>
          <w:color w:val="333333"/>
          <w:sz w:val="40"/>
          <w:szCs w:val="32"/>
        </w:rPr>
      </w:pPr>
      <w:r w:rsidRPr="00E8524B">
        <w:rPr>
          <w:b/>
          <w:color w:val="333333"/>
          <w:sz w:val="32"/>
          <w:szCs w:val="32"/>
        </w:rPr>
        <w:t>-ЕДДС муниципального образования Оренбургский район -</w:t>
      </w:r>
      <w:r w:rsidRPr="00EF702C">
        <w:rPr>
          <w:b/>
          <w:color w:val="333333"/>
          <w:sz w:val="40"/>
          <w:szCs w:val="32"/>
        </w:rPr>
        <w:t>373-112</w:t>
      </w:r>
      <w:r w:rsidR="00EF702C">
        <w:rPr>
          <w:b/>
          <w:color w:val="333333"/>
          <w:sz w:val="40"/>
          <w:szCs w:val="32"/>
        </w:rPr>
        <w:t xml:space="preserve">, 112 с </w:t>
      </w:r>
      <w:proofErr w:type="spellStart"/>
      <w:r w:rsidR="00EF702C">
        <w:rPr>
          <w:b/>
          <w:color w:val="333333"/>
          <w:sz w:val="40"/>
          <w:szCs w:val="32"/>
        </w:rPr>
        <w:t>моб</w:t>
      </w:r>
      <w:proofErr w:type="gramStart"/>
      <w:r w:rsidR="00EF702C">
        <w:rPr>
          <w:b/>
          <w:color w:val="333333"/>
          <w:sz w:val="40"/>
          <w:szCs w:val="32"/>
        </w:rPr>
        <w:t>.т</w:t>
      </w:r>
      <w:proofErr w:type="gramEnd"/>
      <w:r w:rsidR="00EF702C">
        <w:rPr>
          <w:b/>
          <w:color w:val="333333"/>
          <w:sz w:val="40"/>
          <w:szCs w:val="32"/>
        </w:rPr>
        <w:t>елефона</w:t>
      </w:r>
      <w:proofErr w:type="spellEnd"/>
    </w:p>
    <w:p w:rsidR="00E8524B" w:rsidRDefault="00E8524B" w:rsidP="004814CB">
      <w:pPr>
        <w:pStyle w:val="a4"/>
        <w:spacing w:after="0"/>
        <w:rPr>
          <w:color w:val="333333"/>
          <w:sz w:val="28"/>
          <w:szCs w:val="28"/>
        </w:rPr>
      </w:pPr>
    </w:p>
    <w:p w:rsidR="008F1B17" w:rsidRDefault="008F1B17" w:rsidP="004814CB">
      <w:pPr>
        <w:pStyle w:val="a4"/>
        <w:spacing w:after="0"/>
        <w:rPr>
          <w:color w:val="333333"/>
          <w:sz w:val="28"/>
          <w:szCs w:val="28"/>
        </w:rPr>
      </w:pPr>
    </w:p>
    <w:p w:rsidR="008F1B17" w:rsidRDefault="008F1B17" w:rsidP="004814CB">
      <w:pPr>
        <w:pStyle w:val="a4"/>
        <w:spacing w:after="0"/>
        <w:rPr>
          <w:color w:val="333333"/>
          <w:sz w:val="28"/>
          <w:szCs w:val="28"/>
        </w:rPr>
      </w:pPr>
    </w:p>
    <w:p w:rsidR="008F1B17" w:rsidRDefault="008F1B17" w:rsidP="004814CB">
      <w:pPr>
        <w:pStyle w:val="a4"/>
        <w:spacing w:after="0"/>
        <w:rPr>
          <w:color w:val="333333"/>
          <w:sz w:val="28"/>
          <w:szCs w:val="28"/>
        </w:rPr>
      </w:pPr>
    </w:p>
    <w:p w:rsidR="008F1B17" w:rsidRDefault="008F1B17" w:rsidP="004814CB">
      <w:pPr>
        <w:pStyle w:val="a4"/>
        <w:spacing w:after="0"/>
        <w:rPr>
          <w:color w:val="333333"/>
          <w:sz w:val="28"/>
          <w:szCs w:val="28"/>
        </w:rPr>
      </w:pPr>
    </w:p>
    <w:p w:rsidR="008F1B17" w:rsidRDefault="008F1B17" w:rsidP="004814CB">
      <w:pPr>
        <w:pStyle w:val="a4"/>
        <w:spacing w:after="0"/>
        <w:rPr>
          <w:color w:val="333333"/>
          <w:sz w:val="28"/>
          <w:szCs w:val="28"/>
        </w:rPr>
      </w:pPr>
    </w:p>
    <w:p w:rsidR="008F1B17" w:rsidRDefault="008F1B17" w:rsidP="008F1B17">
      <w:pPr>
        <w:pStyle w:val="a4"/>
        <w:spacing w:after="0"/>
        <w:jc w:val="center"/>
        <w:rPr>
          <w:color w:val="333333"/>
          <w:sz w:val="28"/>
          <w:szCs w:val="28"/>
        </w:rPr>
      </w:pPr>
      <w:bookmarkStart w:id="0" w:name="_GoBack"/>
      <w:bookmarkEnd w:id="0"/>
    </w:p>
    <w:p w:rsidR="008F1B17" w:rsidRDefault="008F1B17" w:rsidP="008F1B17">
      <w:pPr>
        <w:pStyle w:val="a4"/>
        <w:spacing w:after="0"/>
        <w:jc w:val="center"/>
        <w:rPr>
          <w:color w:val="333333"/>
          <w:sz w:val="28"/>
          <w:szCs w:val="28"/>
        </w:rPr>
      </w:pPr>
    </w:p>
    <w:p w:rsidR="008F1B17" w:rsidRPr="00E8524B" w:rsidRDefault="008F1B17" w:rsidP="004814CB">
      <w:pPr>
        <w:pStyle w:val="a4"/>
        <w:spacing w:after="0"/>
        <w:rPr>
          <w:color w:val="333333"/>
          <w:sz w:val="28"/>
          <w:szCs w:val="28"/>
        </w:rPr>
      </w:pPr>
    </w:p>
    <w:p w:rsidR="004814CB" w:rsidRPr="00E8524B" w:rsidRDefault="004814CB" w:rsidP="004814CB">
      <w:pPr>
        <w:rPr>
          <w:rFonts w:ascii="Times New Roman" w:hAnsi="Times New Roman" w:cs="Times New Roman"/>
          <w:sz w:val="28"/>
          <w:szCs w:val="28"/>
        </w:rPr>
      </w:pPr>
    </w:p>
    <w:p w:rsidR="004814CB" w:rsidRPr="00E8524B" w:rsidRDefault="004814CB" w:rsidP="004814CB">
      <w:pPr>
        <w:rPr>
          <w:rFonts w:ascii="Times New Roman" w:hAnsi="Times New Roman" w:cs="Times New Roman"/>
          <w:sz w:val="28"/>
          <w:szCs w:val="28"/>
        </w:rPr>
      </w:pPr>
    </w:p>
    <w:p w:rsidR="00B5161B" w:rsidRPr="00E8524B" w:rsidRDefault="00B5161B" w:rsidP="004814CB">
      <w:pPr>
        <w:rPr>
          <w:rFonts w:ascii="Times New Roman" w:hAnsi="Times New Roman" w:cs="Times New Roman"/>
          <w:sz w:val="28"/>
          <w:szCs w:val="28"/>
        </w:rPr>
      </w:pPr>
    </w:p>
    <w:sectPr w:rsidR="00B5161B" w:rsidRPr="00E8524B" w:rsidSect="00E852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EE6"/>
    <w:multiLevelType w:val="multilevel"/>
    <w:tmpl w:val="C642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44F24"/>
    <w:multiLevelType w:val="multilevel"/>
    <w:tmpl w:val="DA76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B5A7C"/>
    <w:multiLevelType w:val="multilevel"/>
    <w:tmpl w:val="3FC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4CB"/>
    <w:rsid w:val="004814CB"/>
    <w:rsid w:val="008F1B17"/>
    <w:rsid w:val="00B5161B"/>
    <w:rsid w:val="00E8524B"/>
    <w:rsid w:val="00E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1B"/>
  </w:style>
  <w:style w:type="paragraph" w:styleId="2">
    <w:name w:val="heading 2"/>
    <w:basedOn w:val="a"/>
    <w:next w:val="a"/>
    <w:link w:val="20"/>
    <w:uiPriority w:val="9"/>
    <w:unhideWhenUsed/>
    <w:qFormat/>
    <w:rsid w:val="00E85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4CB"/>
    <w:rPr>
      <w:b/>
      <w:bCs/>
    </w:rPr>
  </w:style>
  <w:style w:type="paragraph" w:styleId="a4">
    <w:name w:val="Normal (Web)"/>
    <w:basedOn w:val="a"/>
    <w:uiPriority w:val="99"/>
    <w:semiHidden/>
    <w:unhideWhenUsed/>
    <w:rsid w:val="004814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14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85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ZAGS</cp:lastModifiedBy>
  <cp:revision>6</cp:revision>
  <dcterms:created xsi:type="dcterms:W3CDTF">2015-02-10T14:25:00Z</dcterms:created>
  <dcterms:modified xsi:type="dcterms:W3CDTF">2019-04-19T07:54:00Z</dcterms:modified>
</cp:coreProperties>
</file>