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1" w:rsidRDefault="00E25331"/>
    <w:tbl>
      <w:tblPr>
        <w:tblpPr w:leftFromText="180" w:rightFromText="180" w:vertAnchor="text" w:tblpY="1"/>
        <w:tblOverlap w:val="never"/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</w:tblGrid>
      <w:tr w:rsidR="00876E18" w:rsidRPr="008928A6" w:rsidTr="00F6181C">
        <w:trPr>
          <w:trHeight w:val="1586"/>
        </w:trPr>
        <w:tc>
          <w:tcPr>
            <w:tcW w:w="5345" w:type="dxa"/>
          </w:tcPr>
          <w:p w:rsidR="00876E18" w:rsidRPr="00A60C68" w:rsidRDefault="00C35885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5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4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3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76E18" w:rsidRPr="00A60C68">
              <w:rPr>
                <w:b/>
                <w:sz w:val="24"/>
                <w:szCs w:val="24"/>
              </w:rPr>
              <w:t>СОВЕТ ДЕПУТАТОВ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 xml:space="preserve">ОБРАЗОВАНИЯ </w:t>
            </w:r>
          </w:p>
          <w:p w:rsidR="00876E18" w:rsidRPr="00A60C68" w:rsidRDefault="00052A77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НИКОЛЬСКИЙ</w:t>
            </w:r>
            <w:r w:rsidR="00876E18" w:rsidRPr="00A60C68">
              <w:rPr>
                <w:b/>
                <w:sz w:val="24"/>
                <w:szCs w:val="24"/>
              </w:rPr>
              <w:t xml:space="preserve"> СЕЛЬСОВЕТ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ОРЕНБУРГСКОГО РАЙОНА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ОРЕНБУРГСКОЙ ОБЛАСТИ</w:t>
            </w:r>
          </w:p>
          <w:p w:rsidR="00876E18" w:rsidRDefault="00876E18" w:rsidP="00F6181C">
            <w:pPr>
              <w:ind w:hanging="70"/>
              <w:jc w:val="center"/>
              <w:rPr>
                <w:b/>
              </w:rPr>
            </w:pPr>
            <w:r>
              <w:rPr>
                <w:b/>
              </w:rPr>
              <w:t>третий созыв</w:t>
            </w:r>
          </w:p>
          <w:p w:rsidR="00876E18" w:rsidRPr="008928A6" w:rsidRDefault="00876E18" w:rsidP="00F6181C">
            <w:pPr>
              <w:ind w:hanging="70"/>
              <w:jc w:val="center"/>
              <w:rPr>
                <w:b/>
                <w:sz w:val="20"/>
              </w:rPr>
            </w:pPr>
          </w:p>
          <w:p w:rsidR="00876E18" w:rsidRPr="00A60C68" w:rsidRDefault="00876E18" w:rsidP="00A60C68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Р Е Ш Е Н И Е</w:t>
            </w:r>
          </w:p>
        </w:tc>
      </w:tr>
      <w:tr w:rsidR="00876E18" w:rsidTr="00F6181C">
        <w:trPr>
          <w:trHeight w:val="618"/>
        </w:trPr>
        <w:tc>
          <w:tcPr>
            <w:tcW w:w="5345" w:type="dxa"/>
          </w:tcPr>
          <w:p w:rsidR="00876E18" w:rsidRPr="00A60C68" w:rsidRDefault="009A35ED" w:rsidP="00660FF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A60C68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660FFF">
              <w:rPr>
                <w:b/>
                <w:szCs w:val="28"/>
              </w:rPr>
              <w:t xml:space="preserve">14 июня 2017 г. </w:t>
            </w:r>
            <w:r w:rsidR="00876E18" w:rsidRPr="00A60C68">
              <w:rPr>
                <w:b/>
                <w:szCs w:val="28"/>
              </w:rPr>
              <w:t>№</w:t>
            </w:r>
            <w:r w:rsidRPr="00A60C68">
              <w:rPr>
                <w:b/>
                <w:szCs w:val="28"/>
              </w:rPr>
              <w:t xml:space="preserve">  </w:t>
            </w:r>
            <w:r w:rsidR="00660FFF">
              <w:rPr>
                <w:b/>
                <w:szCs w:val="28"/>
              </w:rPr>
              <w:t>57</w:t>
            </w:r>
            <w:r w:rsidRPr="00A60C68">
              <w:rPr>
                <w:b/>
                <w:szCs w:val="28"/>
              </w:rPr>
              <w:t xml:space="preserve">  </w:t>
            </w:r>
          </w:p>
        </w:tc>
      </w:tr>
      <w:tr w:rsidR="00876E18" w:rsidRPr="00B0668C" w:rsidTr="00F6181C">
        <w:trPr>
          <w:trHeight w:val="286"/>
        </w:trPr>
        <w:tc>
          <w:tcPr>
            <w:tcW w:w="5345" w:type="dxa"/>
          </w:tcPr>
          <w:p w:rsidR="00876E18" w:rsidRPr="00B0668C" w:rsidRDefault="00876E18" w:rsidP="00F6181C">
            <w:pPr>
              <w:jc w:val="both"/>
              <w:rPr>
                <w:bCs/>
                <w:szCs w:val="28"/>
              </w:rPr>
            </w:pPr>
            <w:r w:rsidRPr="00B0668C">
              <w:rPr>
                <w:szCs w:val="28"/>
              </w:rPr>
              <w:t xml:space="preserve">Об утверждении </w:t>
            </w:r>
            <w:r w:rsidRPr="00B0668C">
              <w:rPr>
                <w:bCs/>
                <w:szCs w:val="28"/>
              </w:rPr>
              <w:t>Положения</w:t>
            </w:r>
            <w:r w:rsidRPr="00B0668C">
              <w:rPr>
                <w:bCs/>
                <w:szCs w:val="28"/>
              </w:rPr>
              <w:br/>
              <w:t>«О благоустройстве, обеспечении чистоты</w:t>
            </w:r>
          </w:p>
          <w:p w:rsidR="00876E18" w:rsidRPr="00B0668C" w:rsidRDefault="00876E18" w:rsidP="00F6181C">
            <w:pPr>
              <w:jc w:val="both"/>
              <w:rPr>
                <w:bCs/>
                <w:szCs w:val="28"/>
              </w:rPr>
            </w:pPr>
            <w:r w:rsidRPr="00B0668C">
              <w:rPr>
                <w:bCs/>
                <w:szCs w:val="28"/>
              </w:rPr>
              <w:t xml:space="preserve"> и порядка на территории </w:t>
            </w:r>
            <w:r w:rsidRPr="00B0668C">
              <w:rPr>
                <w:szCs w:val="28"/>
                <w:lang w:eastAsia="en-US"/>
              </w:rPr>
              <w:t xml:space="preserve">муниципального образования </w:t>
            </w:r>
            <w:r w:rsidR="00052A77" w:rsidRPr="00B0668C">
              <w:rPr>
                <w:szCs w:val="28"/>
                <w:lang w:eastAsia="en-US"/>
              </w:rPr>
              <w:t>Никольский</w:t>
            </w:r>
            <w:r w:rsidRPr="00B0668C">
              <w:rPr>
                <w:szCs w:val="28"/>
                <w:lang w:eastAsia="en-US"/>
              </w:rPr>
              <w:t xml:space="preserve"> сельсовет Оренбургского района Оренбургской области»</w:t>
            </w:r>
          </w:p>
          <w:p w:rsidR="00876E18" w:rsidRPr="00B0668C" w:rsidRDefault="00876E18" w:rsidP="00F6181C">
            <w:pPr>
              <w:ind w:hanging="70"/>
              <w:jc w:val="both"/>
              <w:rPr>
                <w:szCs w:val="28"/>
              </w:rPr>
            </w:pPr>
          </w:p>
        </w:tc>
      </w:tr>
    </w:tbl>
    <w:p w:rsidR="00876E18" w:rsidRPr="00B0668C" w:rsidRDefault="00876E18">
      <w:pPr>
        <w:rPr>
          <w:szCs w:val="28"/>
        </w:rPr>
      </w:pPr>
      <w:r w:rsidRPr="00B0668C">
        <w:rPr>
          <w:szCs w:val="28"/>
        </w:rPr>
        <w:br w:type="textWrapping" w:clear="all"/>
      </w:r>
    </w:p>
    <w:p w:rsidR="00876E18" w:rsidRPr="00B0668C" w:rsidRDefault="00876E18" w:rsidP="00CB03CD">
      <w:pPr>
        <w:jc w:val="both"/>
        <w:rPr>
          <w:bCs/>
          <w:szCs w:val="28"/>
        </w:rPr>
      </w:pPr>
      <w:r w:rsidRPr="00B0668C">
        <w:rPr>
          <w:szCs w:val="28"/>
        </w:rPr>
        <w:t xml:space="preserve">          </w:t>
      </w:r>
      <w:r w:rsidRPr="00B0668C">
        <w:rPr>
          <w:bCs/>
          <w:szCs w:val="28"/>
        </w:rPr>
        <w:t xml:space="preserve">Руководствуясь п. 19 ч. 1 ст. 14 Федерального закона № 131-ФЗ от 06.10.2003 года «Об общих принципах организации местного самоуправления в Российской Федерации», Уставом </w:t>
      </w:r>
      <w:r w:rsidRPr="00B0668C">
        <w:rPr>
          <w:szCs w:val="28"/>
        </w:rPr>
        <w:t xml:space="preserve">муниципального образования </w:t>
      </w:r>
      <w:r w:rsidR="00E25331" w:rsidRPr="00B0668C">
        <w:rPr>
          <w:szCs w:val="28"/>
        </w:rPr>
        <w:t>Никольский</w:t>
      </w:r>
      <w:r w:rsidRPr="00B0668C">
        <w:rPr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E25331" w:rsidRPr="00B0668C">
        <w:rPr>
          <w:szCs w:val="28"/>
        </w:rPr>
        <w:t>Никольский</w:t>
      </w:r>
      <w:r w:rsidRPr="00B0668C">
        <w:rPr>
          <w:szCs w:val="28"/>
        </w:rPr>
        <w:t xml:space="preserve">  сельсовет Оренбургского района Оренбургской области</w:t>
      </w:r>
    </w:p>
    <w:p w:rsidR="00876E18" w:rsidRPr="00B0668C" w:rsidRDefault="00876E18" w:rsidP="00CB03CD">
      <w:pPr>
        <w:ind w:firstLine="720"/>
        <w:rPr>
          <w:bCs/>
          <w:szCs w:val="28"/>
        </w:rPr>
      </w:pPr>
      <w:r w:rsidRPr="00B0668C">
        <w:rPr>
          <w:bCs/>
          <w:szCs w:val="28"/>
        </w:rPr>
        <w:t>Р Е Ш И Л:</w:t>
      </w:r>
    </w:p>
    <w:p w:rsidR="00876E18" w:rsidRPr="00B0668C" w:rsidRDefault="00876E18" w:rsidP="00CB03CD">
      <w:pPr>
        <w:ind w:firstLine="720"/>
        <w:rPr>
          <w:bCs/>
          <w:szCs w:val="28"/>
        </w:rPr>
      </w:pPr>
    </w:p>
    <w:p w:rsidR="00876E18" w:rsidRPr="00B0668C" w:rsidRDefault="005B5817" w:rsidP="005B5817">
      <w:pPr>
        <w:jc w:val="both"/>
        <w:rPr>
          <w:bCs/>
          <w:szCs w:val="28"/>
        </w:rPr>
      </w:pPr>
      <w:r w:rsidRPr="00B0668C">
        <w:rPr>
          <w:bCs/>
          <w:szCs w:val="28"/>
        </w:rPr>
        <w:t xml:space="preserve">        </w:t>
      </w:r>
      <w:r w:rsidR="00083882" w:rsidRPr="00B0668C">
        <w:rPr>
          <w:bCs/>
          <w:szCs w:val="28"/>
        </w:rPr>
        <w:t xml:space="preserve"> </w:t>
      </w:r>
      <w:r w:rsidRPr="00B0668C">
        <w:rPr>
          <w:bCs/>
          <w:szCs w:val="28"/>
        </w:rPr>
        <w:t xml:space="preserve">1. </w:t>
      </w:r>
      <w:r w:rsidR="00876E18" w:rsidRPr="00B0668C">
        <w:rPr>
          <w:bCs/>
          <w:szCs w:val="28"/>
        </w:rPr>
        <w:t>Утвердить</w:t>
      </w:r>
      <w:r w:rsidR="00876E18" w:rsidRPr="00B0668C">
        <w:rPr>
          <w:szCs w:val="28"/>
        </w:rPr>
        <w:t xml:space="preserve"> </w:t>
      </w:r>
      <w:r w:rsidR="00876E18" w:rsidRPr="00B0668C">
        <w:rPr>
          <w:bCs/>
          <w:szCs w:val="28"/>
        </w:rPr>
        <w:t>Положение «О благо</w:t>
      </w:r>
      <w:r w:rsidR="00E25331" w:rsidRPr="00B0668C">
        <w:rPr>
          <w:bCs/>
          <w:szCs w:val="28"/>
        </w:rPr>
        <w:t xml:space="preserve">устройстве, обеспечении чистоты </w:t>
      </w:r>
      <w:r w:rsidR="00876E18" w:rsidRPr="00B0668C">
        <w:rPr>
          <w:bCs/>
          <w:szCs w:val="28"/>
        </w:rPr>
        <w:t xml:space="preserve">и порядка на территории </w:t>
      </w:r>
      <w:r w:rsidR="00876E18" w:rsidRPr="00B0668C">
        <w:rPr>
          <w:szCs w:val="28"/>
          <w:lang w:eastAsia="en-US"/>
        </w:rPr>
        <w:t xml:space="preserve">муниципального образования </w:t>
      </w:r>
      <w:r w:rsidR="00E25331" w:rsidRPr="00B0668C">
        <w:rPr>
          <w:szCs w:val="28"/>
          <w:lang w:eastAsia="en-US"/>
        </w:rPr>
        <w:t>Никольский</w:t>
      </w:r>
      <w:r w:rsidR="00876E18" w:rsidRPr="00B0668C">
        <w:rPr>
          <w:szCs w:val="28"/>
          <w:lang w:eastAsia="en-US"/>
        </w:rPr>
        <w:t xml:space="preserve"> сельсовет Оренбургского района Оренбургской области» </w:t>
      </w:r>
      <w:r w:rsidR="00876E18" w:rsidRPr="00B0668C">
        <w:rPr>
          <w:bCs/>
          <w:szCs w:val="28"/>
        </w:rPr>
        <w:t>согласно приложению.</w:t>
      </w:r>
    </w:p>
    <w:p w:rsidR="00E25331" w:rsidRPr="00B0668C" w:rsidRDefault="005B5817" w:rsidP="005B5817">
      <w:pPr>
        <w:jc w:val="both"/>
        <w:rPr>
          <w:bCs/>
          <w:szCs w:val="28"/>
        </w:rPr>
      </w:pPr>
      <w:r w:rsidRPr="00B0668C">
        <w:rPr>
          <w:bCs/>
          <w:szCs w:val="28"/>
        </w:rPr>
        <w:t xml:space="preserve">     </w:t>
      </w:r>
      <w:r w:rsidR="00083882" w:rsidRPr="00B0668C">
        <w:rPr>
          <w:bCs/>
          <w:szCs w:val="28"/>
        </w:rPr>
        <w:t xml:space="preserve">    2.</w:t>
      </w:r>
      <w:r w:rsidRPr="00B0668C">
        <w:rPr>
          <w:bCs/>
          <w:szCs w:val="28"/>
        </w:rPr>
        <w:t xml:space="preserve"> </w:t>
      </w:r>
      <w:r w:rsidR="00E25331" w:rsidRPr="00B0668C">
        <w:rPr>
          <w:bCs/>
          <w:szCs w:val="28"/>
        </w:rPr>
        <w:t>Признать утратившим силу</w:t>
      </w:r>
    </w:p>
    <w:p w:rsidR="005B5817" w:rsidRPr="00B0668C" w:rsidRDefault="005B5817" w:rsidP="005B5817">
      <w:pPr>
        <w:suppressAutoHyphens/>
        <w:ind w:firstLine="709"/>
        <w:jc w:val="both"/>
        <w:rPr>
          <w:color w:val="000000"/>
          <w:szCs w:val="28"/>
        </w:rPr>
      </w:pPr>
      <w:r w:rsidRPr="00B0668C">
        <w:rPr>
          <w:szCs w:val="28"/>
        </w:rPr>
        <w:t xml:space="preserve">решение Совета депутатов </w:t>
      </w:r>
      <w:r w:rsidRPr="00B0668C">
        <w:rPr>
          <w:color w:val="000000"/>
          <w:szCs w:val="28"/>
        </w:rPr>
        <w:t>муниципального образования Никольский сельсовет Оренбургского района Оренбургской области</w:t>
      </w:r>
      <w:r w:rsidRPr="00B0668C">
        <w:rPr>
          <w:szCs w:val="28"/>
        </w:rPr>
        <w:t xml:space="preserve"> от </w:t>
      </w:r>
      <w:r w:rsidR="00083882" w:rsidRPr="00B0668C">
        <w:rPr>
          <w:szCs w:val="28"/>
        </w:rPr>
        <w:t>23</w:t>
      </w:r>
      <w:r w:rsidRPr="00B0668C">
        <w:rPr>
          <w:szCs w:val="28"/>
        </w:rPr>
        <w:t xml:space="preserve"> </w:t>
      </w:r>
      <w:r w:rsidR="00083882" w:rsidRPr="00B0668C">
        <w:rPr>
          <w:szCs w:val="28"/>
        </w:rPr>
        <w:t>апреля</w:t>
      </w:r>
      <w:r w:rsidRPr="00B0668C">
        <w:rPr>
          <w:szCs w:val="28"/>
        </w:rPr>
        <w:t xml:space="preserve"> 200</w:t>
      </w:r>
      <w:r w:rsidR="00083882" w:rsidRPr="00B0668C">
        <w:rPr>
          <w:szCs w:val="28"/>
        </w:rPr>
        <w:t>7</w:t>
      </w:r>
      <w:r w:rsidRPr="00B0668C">
        <w:rPr>
          <w:szCs w:val="28"/>
        </w:rPr>
        <w:t xml:space="preserve"> года № </w:t>
      </w:r>
      <w:r w:rsidR="00083882" w:rsidRPr="00B0668C">
        <w:rPr>
          <w:szCs w:val="28"/>
        </w:rPr>
        <w:t>163</w:t>
      </w:r>
      <w:r w:rsidRPr="00B0668C">
        <w:rPr>
          <w:szCs w:val="28"/>
        </w:rPr>
        <w:t xml:space="preserve"> «Об утверждении Положения об </w:t>
      </w:r>
      <w:r w:rsidR="00083882" w:rsidRPr="00B0668C">
        <w:rPr>
          <w:szCs w:val="28"/>
        </w:rPr>
        <w:t xml:space="preserve">организации благоустройства  и озеленения территории </w:t>
      </w:r>
      <w:r w:rsidRPr="00B0668C">
        <w:rPr>
          <w:color w:val="000000"/>
          <w:szCs w:val="28"/>
        </w:rPr>
        <w:t>муниципального образования Никольский сельсовет Оренбургского района Оренбургской области</w:t>
      </w:r>
      <w:r w:rsidR="00083882" w:rsidRPr="00B0668C">
        <w:rPr>
          <w:color w:val="000000"/>
          <w:szCs w:val="28"/>
        </w:rPr>
        <w:t>».</w:t>
      </w:r>
    </w:p>
    <w:p w:rsidR="00876E18" w:rsidRPr="00B0668C" w:rsidRDefault="005B5817" w:rsidP="005B5817">
      <w:pPr>
        <w:jc w:val="both"/>
        <w:rPr>
          <w:szCs w:val="28"/>
        </w:rPr>
      </w:pPr>
      <w:r w:rsidRPr="00B0668C">
        <w:rPr>
          <w:bCs/>
          <w:szCs w:val="28"/>
        </w:rPr>
        <w:t xml:space="preserve">          </w:t>
      </w:r>
      <w:r w:rsidR="00E25331" w:rsidRPr="00B0668C">
        <w:rPr>
          <w:szCs w:val="28"/>
        </w:rPr>
        <w:t>3</w:t>
      </w:r>
      <w:r w:rsidR="00876E18" w:rsidRPr="00B0668C">
        <w:rPr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876E18" w:rsidRPr="00B0668C" w:rsidRDefault="00E25331" w:rsidP="003A6A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668C">
        <w:rPr>
          <w:rFonts w:ascii="Times New Roman" w:hAnsi="Times New Roman" w:cs="Times New Roman"/>
          <w:sz w:val="28"/>
          <w:szCs w:val="28"/>
        </w:rPr>
        <w:t>4</w:t>
      </w:r>
      <w:r w:rsidR="00876E18" w:rsidRPr="00B0668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 (</w:t>
      </w:r>
      <w:r w:rsidRPr="00B0668C">
        <w:rPr>
          <w:rFonts w:ascii="Times New Roman" w:hAnsi="Times New Roman" w:cs="Times New Roman"/>
          <w:sz w:val="28"/>
          <w:szCs w:val="28"/>
        </w:rPr>
        <w:t>Ж.Т.Черниязов</w:t>
      </w:r>
      <w:r w:rsidR="005B5817" w:rsidRPr="00B0668C">
        <w:rPr>
          <w:rFonts w:ascii="Times New Roman" w:hAnsi="Times New Roman" w:cs="Times New Roman"/>
          <w:sz w:val="28"/>
          <w:szCs w:val="28"/>
        </w:rPr>
        <w:t>а</w:t>
      </w:r>
      <w:r w:rsidR="00876E18" w:rsidRPr="00B0668C">
        <w:rPr>
          <w:rFonts w:ascii="Times New Roman" w:hAnsi="Times New Roman" w:cs="Times New Roman"/>
          <w:sz w:val="28"/>
          <w:szCs w:val="28"/>
        </w:rPr>
        <w:t>).</w:t>
      </w:r>
    </w:p>
    <w:p w:rsidR="00876E18" w:rsidRPr="00B0668C" w:rsidRDefault="00E25331" w:rsidP="00B40C42">
      <w:pPr>
        <w:pStyle w:val="a4"/>
        <w:ind w:firstLine="720"/>
        <w:rPr>
          <w:rFonts w:ascii="Times New Roman" w:hAnsi="Times New Roman"/>
          <w:szCs w:val="28"/>
        </w:rPr>
      </w:pPr>
      <w:r w:rsidRPr="00B0668C">
        <w:rPr>
          <w:rFonts w:ascii="Times New Roman" w:hAnsi="Times New Roman"/>
          <w:szCs w:val="28"/>
        </w:rPr>
        <w:t>5</w:t>
      </w:r>
      <w:r w:rsidR="00876E18" w:rsidRPr="00B0668C">
        <w:rPr>
          <w:rFonts w:ascii="Times New Roman" w:hAnsi="Times New Roman"/>
          <w:szCs w:val="28"/>
        </w:rPr>
        <w:t xml:space="preserve">. </w:t>
      </w:r>
      <w:r w:rsidR="00876E18" w:rsidRPr="00B0668C">
        <w:rPr>
          <w:rFonts w:ascii="Times New Roman" w:hAnsi="Times New Roman"/>
          <w:spacing w:val="-2"/>
          <w:szCs w:val="28"/>
        </w:rPr>
        <w:t>Настоящее р</w:t>
      </w:r>
      <w:r w:rsidR="00876E18" w:rsidRPr="00B0668C">
        <w:rPr>
          <w:rFonts w:ascii="Times New Roman" w:hAnsi="Times New Roman"/>
          <w:szCs w:val="28"/>
        </w:rPr>
        <w:t xml:space="preserve">ешение вступает в силу после подписания, подлежит обнародованию и размещению в сети «Интернет» на официальном сайте </w:t>
      </w:r>
      <w:r w:rsidR="00876E18" w:rsidRPr="00B0668C">
        <w:rPr>
          <w:rFonts w:ascii="Times New Roman" w:hAnsi="Times New Roman"/>
          <w:szCs w:val="28"/>
        </w:rPr>
        <w:lastRenderedPageBreak/>
        <w:t xml:space="preserve">муниципального образования </w:t>
      </w:r>
      <w:r w:rsidRPr="00B0668C">
        <w:rPr>
          <w:rFonts w:ascii="Times New Roman" w:hAnsi="Times New Roman"/>
          <w:szCs w:val="28"/>
        </w:rPr>
        <w:t xml:space="preserve">Никольский </w:t>
      </w:r>
      <w:r w:rsidR="00876E18" w:rsidRPr="00B0668C">
        <w:rPr>
          <w:rFonts w:ascii="Times New Roman" w:hAnsi="Times New Roman"/>
          <w:szCs w:val="28"/>
        </w:rPr>
        <w:t xml:space="preserve">сельсовет Оренбургского района Оренбургской области </w:t>
      </w:r>
      <w:r w:rsidRPr="00B0668C">
        <w:rPr>
          <w:rFonts w:ascii="Times New Roman" w:hAnsi="Times New Roman"/>
          <w:szCs w:val="28"/>
        </w:rPr>
        <w:t>–</w:t>
      </w:r>
      <w:r w:rsidR="00876E18" w:rsidRPr="00B0668C">
        <w:rPr>
          <w:rFonts w:ascii="Times New Roman" w:hAnsi="Times New Roman"/>
          <w:szCs w:val="28"/>
        </w:rPr>
        <w:t xml:space="preserve"> </w:t>
      </w:r>
      <w:r w:rsidRPr="00B0668C">
        <w:rPr>
          <w:rFonts w:ascii="Times New Roman" w:hAnsi="Times New Roman"/>
          <w:i/>
          <w:szCs w:val="28"/>
        </w:rPr>
        <w:t>никольский-сельсовет.рф</w:t>
      </w:r>
    </w:p>
    <w:p w:rsidR="00876E18" w:rsidRPr="00B0668C" w:rsidRDefault="00876E18" w:rsidP="00A42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E18" w:rsidRPr="00B0668C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B0668C">
        <w:rPr>
          <w:szCs w:val="28"/>
        </w:rPr>
        <w:t xml:space="preserve">Глава муниципального образования – </w:t>
      </w:r>
    </w:p>
    <w:p w:rsidR="00083882" w:rsidRPr="00B0668C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B0668C">
        <w:rPr>
          <w:szCs w:val="28"/>
        </w:rPr>
        <w:t>Председатель Совета депутатов                                                     О.</w:t>
      </w:r>
      <w:r w:rsidR="00E25331" w:rsidRPr="00B0668C">
        <w:rPr>
          <w:szCs w:val="28"/>
        </w:rPr>
        <w:t>И.Кузьмина</w:t>
      </w:r>
      <w:r w:rsidRPr="00B0668C">
        <w:rPr>
          <w:szCs w:val="28"/>
        </w:rPr>
        <w:t xml:space="preserve">  </w:t>
      </w:r>
    </w:p>
    <w:p w:rsidR="00876E18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9E3C22">
        <w:rPr>
          <w:szCs w:val="28"/>
        </w:rPr>
        <w:t xml:space="preserve">          </w:t>
      </w: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A86A62" w:rsidP="00A86A62">
      <w:pPr>
        <w:shd w:val="clear" w:color="auto" w:fill="FFFFFF"/>
        <w:spacing w:line="317" w:lineRule="exact"/>
        <w:ind w:right="120"/>
        <w:jc w:val="both"/>
        <w:rPr>
          <w:szCs w:val="28"/>
        </w:rPr>
      </w:pPr>
      <w:r>
        <w:rPr>
          <w:szCs w:val="28"/>
        </w:rPr>
        <w:t xml:space="preserve">Разослано: </w:t>
      </w:r>
      <w:r w:rsidRPr="00B0668C">
        <w:rPr>
          <w:szCs w:val="28"/>
        </w:rPr>
        <w:t>постоянн</w:t>
      </w:r>
      <w:r>
        <w:rPr>
          <w:szCs w:val="28"/>
        </w:rPr>
        <w:t>ой  комиссии</w:t>
      </w:r>
      <w:r w:rsidRPr="00B0668C">
        <w:rPr>
          <w:szCs w:val="28"/>
        </w:rPr>
        <w:t xml:space="preserve"> по вопросам агропромышленного комплекса, жилищно-коммунального хозяйства, благоустройства и сферы обслуживания</w:t>
      </w:r>
      <w:r>
        <w:rPr>
          <w:szCs w:val="28"/>
        </w:rPr>
        <w:t>, администрации МО Никольский сельсовет Оренбургского района, прокурору района, в дело</w:t>
      </w: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  <w:bookmarkStart w:id="0" w:name="_GoBack"/>
      <w:bookmarkEnd w:id="0"/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Pr="009E3C22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Приложение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к решению Совета депутатов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муниципального образования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 xml:space="preserve"> </w:t>
      </w:r>
      <w:r w:rsidR="005B5817" w:rsidRPr="009A35ED">
        <w:rPr>
          <w:color w:val="000000"/>
        </w:rPr>
        <w:t xml:space="preserve">Никольский </w:t>
      </w:r>
      <w:r w:rsidRPr="009A35ED">
        <w:rPr>
          <w:color w:val="000000"/>
        </w:rPr>
        <w:t xml:space="preserve"> сельсовет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 xml:space="preserve">от </w:t>
      </w:r>
      <w:r w:rsidR="009A35ED">
        <w:rPr>
          <w:color w:val="000000"/>
        </w:rPr>
        <w:t xml:space="preserve">14.06.2017 г. </w:t>
      </w:r>
      <w:r w:rsidRPr="009A35ED">
        <w:rPr>
          <w:color w:val="000000"/>
        </w:rPr>
        <w:t xml:space="preserve">№ </w:t>
      </w:r>
      <w:r w:rsidR="009A35ED">
        <w:rPr>
          <w:color w:val="000000"/>
        </w:rPr>
        <w:t>57</w:t>
      </w:r>
    </w:p>
    <w:p w:rsidR="00876E18" w:rsidRPr="009A35ED" w:rsidRDefault="00876E18" w:rsidP="00A42549">
      <w:pPr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876E18" w:rsidRDefault="00876E18" w:rsidP="00A42549">
      <w:pPr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876E18" w:rsidRPr="00540FF1" w:rsidRDefault="00876E18" w:rsidP="00B40C42">
      <w:pPr>
        <w:jc w:val="center"/>
        <w:rPr>
          <w:b/>
          <w:bCs/>
        </w:rPr>
      </w:pPr>
      <w:r w:rsidRPr="00F35CB1">
        <w:rPr>
          <w:b/>
          <w:bCs/>
        </w:rPr>
        <w:t>Положение</w:t>
      </w:r>
      <w:r w:rsidRPr="00F35CB1">
        <w:rPr>
          <w:b/>
          <w:bCs/>
        </w:rPr>
        <w:br/>
        <w:t>«О благоустройстве, обеспечении чистоты и порядка на территории</w:t>
      </w:r>
      <w:r w:rsidRPr="00540FF1">
        <w:rPr>
          <w:szCs w:val="28"/>
          <w:lang w:eastAsia="en-US"/>
        </w:rPr>
        <w:t xml:space="preserve"> </w:t>
      </w:r>
      <w:r w:rsidRPr="00540FF1">
        <w:rPr>
          <w:b/>
          <w:szCs w:val="28"/>
          <w:lang w:eastAsia="en-US"/>
        </w:rPr>
        <w:t xml:space="preserve">муниципального образования </w:t>
      </w:r>
      <w:r w:rsidR="005B5817">
        <w:rPr>
          <w:b/>
          <w:szCs w:val="28"/>
          <w:lang w:eastAsia="en-US"/>
        </w:rPr>
        <w:t>Никольский</w:t>
      </w:r>
      <w:r w:rsidRPr="00540FF1">
        <w:rPr>
          <w:b/>
          <w:szCs w:val="28"/>
          <w:lang w:eastAsia="en-US"/>
        </w:rPr>
        <w:t xml:space="preserve"> сельсовет Оренбургского района Оренбургской области</w:t>
      </w:r>
      <w:r w:rsidRPr="00540FF1">
        <w:rPr>
          <w:b/>
          <w:bCs/>
        </w:rPr>
        <w:t xml:space="preserve"> »</w:t>
      </w:r>
    </w:p>
    <w:p w:rsidR="00876E18" w:rsidRPr="00F35CB1" w:rsidRDefault="00876E18" w:rsidP="00B40C42">
      <w:pPr>
        <w:jc w:val="center"/>
        <w:rPr>
          <w:b/>
          <w:bCs/>
        </w:rPr>
      </w:pPr>
    </w:p>
    <w:p w:rsidR="00876E18" w:rsidRPr="00F35CB1" w:rsidRDefault="00876E18" w:rsidP="00B40C42">
      <w:pPr>
        <w:jc w:val="center"/>
        <w:rPr>
          <w:b/>
          <w:bCs/>
        </w:rPr>
      </w:pPr>
      <w:r w:rsidRPr="00F35CB1">
        <w:rPr>
          <w:b/>
          <w:bCs/>
        </w:rPr>
        <w:t>1. Общие положения</w:t>
      </w:r>
    </w:p>
    <w:p w:rsidR="00876E18" w:rsidRPr="00F35CB1" w:rsidRDefault="00876E18" w:rsidP="00B40C42">
      <w:pPr>
        <w:ind w:firstLine="708"/>
        <w:jc w:val="both"/>
      </w:pPr>
      <w:r>
        <w:t xml:space="preserve">1.1. </w:t>
      </w:r>
      <w:r w:rsidRPr="00F35CB1">
        <w:t>В целях дальнейшего улуч</w:t>
      </w:r>
      <w:r>
        <w:t>шения благоустройства населённого пункта</w:t>
      </w:r>
      <w:r w:rsidRPr="00540FF1">
        <w:rPr>
          <w:szCs w:val="28"/>
          <w:lang w:eastAsia="en-US"/>
        </w:rPr>
        <w:t xml:space="preserve">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>Никольский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>
        <w:rPr>
          <w:szCs w:val="28"/>
          <w:lang w:eastAsia="en-US"/>
        </w:rPr>
        <w:t>,</w:t>
      </w:r>
      <w:r w:rsidRPr="00F35CB1">
        <w:t xml:space="preserve"> все юридические лица, граждане, индивидуальные предприниматели, а также арендаторы, наниматели и собственники жилых домов обязаны содержать в порядке:</w:t>
      </w:r>
      <w:r>
        <w:t xml:space="preserve"> </w:t>
      </w:r>
      <w:r w:rsidRPr="00F35CB1">
        <w:t xml:space="preserve">жилые; культурно-бытовые, административные, промышленные и торговые здания, стадионы и спортивные сооружения, парки, скверы и прилегающие к ним улицы, площади, ограды, заборы, придомовые территории до середины проезжей части, газонные ограждения, все виды реклам и рекламные установки, </w:t>
      </w:r>
      <w:r>
        <w:t>памятники</w:t>
      </w:r>
      <w:r w:rsidRPr="00F35CB1">
        <w:t xml:space="preserve">, вывески, лотки, столбики, знаки регулирования уличного движения, </w:t>
      </w:r>
      <w:r>
        <w:t>средства пожарных</w:t>
      </w:r>
      <w:r w:rsidRPr="00F35CB1">
        <w:t xml:space="preserve"> охран, павильоны и навесы на остановках пассажирск</w:t>
      </w:r>
      <w:r>
        <w:t>ого транспорта</w:t>
      </w:r>
      <w:r w:rsidRPr="00F35CB1">
        <w:t>, фонари уличного освещения, опорные столбы, садовые скамейки, указатели наименования улиц, остановок транспорта, домовые номерные знаки, мемориальные доски радиотрансляционные устройства, антенны трансформаторные установки.</w:t>
      </w:r>
    </w:p>
    <w:p w:rsidR="00876E18" w:rsidRPr="00F35CB1" w:rsidRDefault="00876E18" w:rsidP="00B40C42">
      <w:pPr>
        <w:ind w:firstLine="708"/>
        <w:jc w:val="both"/>
      </w:pPr>
      <w:r w:rsidRPr="00F35CB1">
        <w:t>1.2. В настоящем Положении используются следующие понятия: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благоустройство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76E18" w:rsidRPr="00F35CB1" w:rsidRDefault="00876E18" w:rsidP="00B40C42">
      <w:pPr>
        <w:ind w:firstLine="708"/>
        <w:jc w:val="both"/>
      </w:pPr>
      <w:r w:rsidRPr="00932823">
        <w:rPr>
          <w:bCs/>
          <w:iCs/>
        </w:rPr>
        <w:lastRenderedPageBreak/>
        <w:t>домовладелец</w:t>
      </w:r>
      <w:r w:rsidRPr="00932823">
        <w:t xml:space="preserve"> - физическое (юридическое</w:t>
      </w:r>
      <w:r w:rsidRPr="00F35CB1">
        <w:t>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876E18" w:rsidRPr="00F35CB1" w:rsidRDefault="00876E18" w:rsidP="00B40C42">
      <w:pPr>
        <w:ind w:firstLine="708"/>
        <w:jc w:val="both"/>
      </w:pPr>
      <w:r w:rsidRPr="00932823">
        <w:rPr>
          <w:bCs/>
          <w:iCs/>
        </w:rPr>
        <w:t>прилегающая территория</w:t>
      </w:r>
      <w:r w:rsidRPr="00F35CB1"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</w:t>
      </w:r>
      <w:r>
        <w:t xml:space="preserve"> на праве собственности, аренды,</w:t>
      </w:r>
      <w:r w:rsidRPr="00F35CB1">
        <w:t xml:space="preserve"> постоянного (бессрочного) пользования, пож</w:t>
      </w:r>
      <w:r>
        <w:t>изненного наследуемого владения</w:t>
      </w:r>
      <w:r w:rsidRPr="00F35CB1">
        <w:t>;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76E18" w:rsidRPr="00F35CB1" w:rsidRDefault="00876E18" w:rsidP="00B40C42">
      <w:pPr>
        <w:ind w:firstLine="708"/>
        <w:jc w:val="both"/>
      </w:pPr>
      <w:r>
        <w:t xml:space="preserve">1) </w:t>
      </w:r>
      <w:r w:rsidRPr="00F35CB1">
        <w:t>на улицах с двухсторонней застройкой по длине занимаемого участка, по ширине -</w:t>
      </w:r>
      <w:r>
        <w:t xml:space="preserve"> </w:t>
      </w:r>
      <w:r w:rsidRPr="00F35CB1">
        <w:t xml:space="preserve">до оси проезжей части улицы (первый и последний домовладения улицы-до оси проезжей части по длине и ширине); </w:t>
      </w:r>
    </w:p>
    <w:p w:rsidR="00876E18" w:rsidRPr="00F35CB1" w:rsidRDefault="00876E18" w:rsidP="00B40C42">
      <w:pPr>
        <w:ind w:firstLine="708"/>
        <w:jc w:val="both"/>
      </w:pPr>
      <w:r w:rsidRPr="00F35CB1"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35CB1">
          <w:t>10 метров</w:t>
        </w:r>
      </w:smartTag>
      <w:r>
        <w:t xml:space="preserve"> за тротуаром (</w:t>
      </w:r>
      <w:r w:rsidRPr="00F35CB1">
        <w:t>первый и последний домовладения улицы по длине и ширине занимаемого участка боковой улицы);</w:t>
      </w:r>
    </w:p>
    <w:p w:rsidR="00876E18" w:rsidRPr="00F35CB1" w:rsidRDefault="00876E18" w:rsidP="00B40C42">
      <w:pPr>
        <w:ind w:firstLine="708"/>
        <w:jc w:val="both"/>
      </w:pPr>
      <w:r>
        <w:t xml:space="preserve">3) </w:t>
      </w:r>
      <w:r w:rsidRPr="00F35CB1">
        <w:t>на дорогах, подходах и подъездных путях к промышленным организаци</w:t>
      </w:r>
      <w:r>
        <w:t>ям, а также к жилым домам</w:t>
      </w:r>
      <w:r w:rsidRPr="00F35CB1">
        <w:t>, карьерам, гаражам, складам и земельным участкам - по всей длине дороги, включая 10-метровую зеленую зону;</w:t>
      </w:r>
    </w:p>
    <w:p w:rsidR="00876E18" w:rsidRPr="00F35CB1" w:rsidRDefault="00876E18" w:rsidP="00B40C42">
      <w:pPr>
        <w:ind w:firstLine="708"/>
        <w:jc w:val="both"/>
      </w:pPr>
      <w:r>
        <w:t xml:space="preserve">4) </w:t>
      </w:r>
      <w:r w:rsidRPr="00F35CB1"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35CB1">
          <w:t>15 метров</w:t>
        </w:r>
      </w:smartTag>
      <w:r w:rsidRPr="00F35CB1">
        <w:t xml:space="preserve"> от ограждения стройки по всему периметру;</w:t>
      </w:r>
    </w:p>
    <w:p w:rsidR="00876E18" w:rsidRPr="00F35CB1" w:rsidRDefault="00876E18" w:rsidP="00B40C42">
      <w:pPr>
        <w:ind w:firstLine="708"/>
        <w:jc w:val="both"/>
      </w:pPr>
      <w:r>
        <w:t xml:space="preserve">5) </w:t>
      </w:r>
      <w:r w:rsidRPr="00F35CB1"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F35CB1">
          <w:t>10 метров</w:t>
        </w:r>
      </w:smartTag>
      <w:r w:rsidRPr="00F35CB1">
        <w:t>;</w:t>
      </w:r>
    </w:p>
    <w:p w:rsidR="00876E18" w:rsidRPr="0002572C" w:rsidRDefault="00876E18" w:rsidP="00B40C42">
      <w:pPr>
        <w:ind w:firstLine="708"/>
        <w:jc w:val="both"/>
      </w:pPr>
      <w:r w:rsidRPr="00FF2442">
        <w:rPr>
          <w:bCs/>
          <w:iCs/>
        </w:rPr>
        <w:t>территория общего пользования</w:t>
      </w:r>
      <w:r w:rsidRPr="0002572C">
        <w:t xml:space="preserve"> - прилегающая территория и другая территория общего пользования (территория парков</w:t>
      </w:r>
      <w:r>
        <w:t>, скверов, рощ, садов</w:t>
      </w:r>
      <w:r w:rsidRPr="0002572C">
        <w:t>, площадей, улиц и т,д.);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876E18" w:rsidRPr="00FF2442" w:rsidRDefault="00876E18" w:rsidP="00B40C42">
      <w:pPr>
        <w:ind w:firstLine="708"/>
        <w:jc w:val="both"/>
      </w:pPr>
      <w:r w:rsidRPr="00FF2442">
        <w:rPr>
          <w:bCs/>
          <w:iCs/>
        </w:rPr>
        <w:t>зеленые насаждения</w:t>
      </w:r>
      <w:r w:rsidRPr="00FF2442">
        <w:t xml:space="preserve"> - древесные, кустарниковые и травянистые растения, распол</w:t>
      </w:r>
      <w:r>
        <w:t>оженные на территории населенного пункта</w:t>
      </w:r>
      <w:r w:rsidRPr="00FF2442">
        <w:t>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 xml:space="preserve"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</w:t>
      </w:r>
      <w:r w:rsidRPr="00FF2442">
        <w:rPr>
          <w:bCs/>
          <w:iCs/>
        </w:rPr>
        <w:lastRenderedPageBreak/>
        <w:t xml:space="preserve">физического или морального износа в процессах общественного или личного потребления (жизнедеятельности) использования или эксплуатации. </w:t>
      </w:r>
    </w:p>
    <w:p w:rsidR="00876E18" w:rsidRPr="005C5968" w:rsidRDefault="00876E18" w:rsidP="00B40C42">
      <w:pPr>
        <w:ind w:firstLine="708"/>
        <w:jc w:val="both"/>
      </w:pPr>
      <w:r w:rsidRPr="005C5968">
        <w:rPr>
          <w:bCs/>
          <w:iCs/>
        </w:rPr>
        <w:t>Твердые бытовые отходы</w:t>
      </w:r>
      <w:r w:rsidRPr="005C5968">
        <w:t xml:space="preserve"> (ТБО) – пищевые отходы, бумага, картон, текстиль, кости, древесина, железо, стекло, кожа, резина, полимерные материалы, шлаки, навоз ЛПХ и прочие.</w:t>
      </w:r>
    </w:p>
    <w:p w:rsidR="00876E18" w:rsidRPr="005C5968" w:rsidRDefault="00876E18" w:rsidP="00B40C42">
      <w:pPr>
        <w:ind w:firstLine="708"/>
        <w:jc w:val="both"/>
        <w:rPr>
          <w:bCs/>
          <w:iCs/>
        </w:rPr>
      </w:pPr>
      <w:r w:rsidRPr="005C5968">
        <w:rPr>
          <w:bCs/>
          <w:iCs/>
        </w:rPr>
        <w:t xml:space="preserve">Жидкие бытовые отходы – хозбытовые стоки, помои (грязные воды от стирки белья, мытья посуды, полов, тела, жидкие остатки пищи и т.п.). </w:t>
      </w:r>
    </w:p>
    <w:p w:rsidR="00876E18" w:rsidRPr="005C5968" w:rsidRDefault="00876E18" w:rsidP="00B40C42">
      <w:pPr>
        <w:ind w:firstLine="708"/>
        <w:jc w:val="both"/>
      </w:pPr>
      <w:r w:rsidRPr="005C5968">
        <w:rPr>
          <w:bCs/>
          <w:iCs/>
        </w:rPr>
        <w:t>Крупногабаритные отходы быта</w:t>
      </w:r>
      <w:r w:rsidRPr="005C5968">
        <w:t xml:space="preserve"> – ветхие или пришедшие в негодность предметы и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5C5968">
          <w:t>2,5 м</w:t>
        </w:r>
      </w:smartTag>
      <w:r w:rsidRPr="005C5968">
        <w:t xml:space="preserve">. или с объемом более </w:t>
      </w:r>
      <w:smartTag w:uri="urn:schemas-microsoft-com:office:smarttags" w:element="metricconverter">
        <w:smartTagPr>
          <w:attr w:name="ProductID" w:val="0,75 м3"/>
        </w:smartTagPr>
        <w:r w:rsidRPr="005C5968">
          <w:t>0,75 м3</w:t>
        </w:r>
      </w:smartTag>
      <w:r w:rsidRPr="005C5968">
        <w:t xml:space="preserve"> (старая мебель, велосипеды, холодильники, стиральные машины, другая бытовая и офисная техника). 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Крупногабаритные отходы строительства и сноса – ветхие или пришедшие в негодность деревянные, металлические, железобетонные, бетонные, пластмассовые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5C5968">
          <w:t>2,5 м</w:t>
        </w:r>
      </w:smartTag>
      <w:r>
        <w:t xml:space="preserve">. или объемом более </w:t>
      </w:r>
      <w:smartTag w:uri="urn:schemas-microsoft-com:office:smarttags" w:element="metricconverter">
        <w:smartTagPr>
          <w:attr w:name="ProductID" w:val="0,75 м3"/>
        </w:smartTagPr>
        <w:r>
          <w:t>0,75 м</w:t>
        </w:r>
        <w:r>
          <w:rPr>
            <w:vertAlign w:val="superscript"/>
          </w:rPr>
          <w:t>3</w:t>
        </w:r>
      </w:smartTag>
      <w:r w:rsidRPr="005C5968">
        <w:t xml:space="preserve"> (сваи, балки, опоры, стойки, бревна, доски, перекрытия, рамы, ограждения, леса и др.).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Отходы строительства и сноса – бой кирпича, шлакоблоков, кафеля, стекла; обрезь дерева, металла, пластмассы; остатки щебня, извести цемента, штукатурных смесей и бетонов; остатки и застывшие розливы битума, монтажной пены и пр.). 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Вторичное сырье 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876E18" w:rsidRPr="00E26A5C" w:rsidRDefault="00876E18" w:rsidP="00B40C42">
      <w:pPr>
        <w:jc w:val="both"/>
      </w:pPr>
      <w:r>
        <w:tab/>
      </w:r>
      <w:r w:rsidRPr="00E26A5C">
        <w:t>Производители отходов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</w:p>
    <w:p w:rsidR="00876E18" w:rsidRPr="00E26A5C" w:rsidRDefault="00876E18" w:rsidP="00B40C42">
      <w:pPr>
        <w:ind w:firstLine="708"/>
        <w:jc w:val="both"/>
      </w:pPr>
      <w:r w:rsidRPr="00E26A5C">
        <w:t>Сбор отходов – деятельность, связанная с изъятием отходов из мест их образования, для обеспечения последующих работ по обращению с отходами.</w:t>
      </w:r>
    </w:p>
    <w:p w:rsidR="00876E18" w:rsidRPr="00E26A5C" w:rsidRDefault="00876E18" w:rsidP="00B40C42">
      <w:pPr>
        <w:ind w:firstLine="708"/>
        <w:jc w:val="both"/>
      </w:pPr>
      <w:r w:rsidRPr="00E26A5C"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876E18" w:rsidRPr="00E26A5C" w:rsidRDefault="00876E18" w:rsidP="00B40C42">
      <w:pPr>
        <w:ind w:firstLine="708"/>
        <w:jc w:val="both"/>
      </w:pPr>
      <w:r w:rsidRPr="00E26A5C">
        <w:t>Размещение отходов – хранение и захоронение отходов.</w:t>
      </w:r>
    </w:p>
    <w:p w:rsidR="00876E18" w:rsidRPr="00E26A5C" w:rsidRDefault="00876E18" w:rsidP="00B40C42">
      <w:pPr>
        <w:ind w:firstLine="708"/>
        <w:jc w:val="both"/>
      </w:pPr>
      <w:r w:rsidRPr="00E26A5C"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876E18" w:rsidRPr="00E26A5C" w:rsidRDefault="00876E18" w:rsidP="00B40C42">
      <w:pPr>
        <w:ind w:firstLine="708"/>
        <w:jc w:val="both"/>
      </w:pPr>
      <w:r w:rsidRPr="00E26A5C"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876E18" w:rsidRPr="00E26A5C" w:rsidRDefault="00876E18" w:rsidP="00B40C42">
      <w:pPr>
        <w:ind w:firstLine="708"/>
        <w:jc w:val="both"/>
      </w:pPr>
      <w:r w:rsidRPr="00E26A5C">
        <w:t xml:space="preserve">Объекты размещения отходов 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</w:t>
      </w:r>
      <w:r w:rsidRPr="00E26A5C">
        <w:lastRenderedPageBreak/>
        <w:t>хранения отходов на предприятиях в определенных количествах и на определенные сроки.</w:t>
      </w:r>
    </w:p>
    <w:p w:rsidR="00876E18" w:rsidRPr="00B50289" w:rsidRDefault="00876E18" w:rsidP="00B40C42">
      <w:pPr>
        <w:jc w:val="both"/>
      </w:pPr>
      <w:r>
        <w:tab/>
      </w:r>
      <w:r w:rsidRPr="009F07B5">
        <w:t>Несанкционированные свалки</w:t>
      </w:r>
      <w:r w:rsidRPr="00B50289">
        <w:t xml:space="preserve"> – территории используемые, но не предназначенные для размещения на них отходов.</w:t>
      </w:r>
    </w:p>
    <w:p w:rsidR="00876E18" w:rsidRPr="00B50289" w:rsidRDefault="00876E18" w:rsidP="00B40C42">
      <w:pPr>
        <w:ind w:firstLine="708"/>
        <w:jc w:val="both"/>
      </w:pPr>
      <w:r>
        <w:t xml:space="preserve">1.3. </w:t>
      </w:r>
      <w:r w:rsidRPr="00B50289">
        <w:t xml:space="preserve">Управление деятельностью в сфере благоустройства, обеспечении чистоты и порядка на территории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>сельсовет Оренбургского района Оренбургской области</w:t>
      </w:r>
      <w:r>
        <w:rPr>
          <w:szCs w:val="28"/>
          <w:lang w:eastAsia="en-US"/>
        </w:rPr>
        <w:t>.</w:t>
      </w:r>
    </w:p>
    <w:p w:rsidR="00876E18" w:rsidRPr="00B50289" w:rsidRDefault="00876E18" w:rsidP="00B40C42">
      <w:pPr>
        <w:ind w:firstLine="708"/>
        <w:jc w:val="both"/>
      </w:pPr>
      <w:r w:rsidRPr="00B50289">
        <w:t>1.3.</w:t>
      </w:r>
      <w:r>
        <w:t xml:space="preserve">1. </w:t>
      </w:r>
      <w:r w:rsidRPr="00B50289">
        <w:t>Муниципальное управление деятельностью в сфере благоустройства, обеспечении чистоты и порядка на территории поселения осуществляется на основе следующих принципов: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>обеспечение конституционных прав человека на благоприятную окружающую среду и охрану его здоровья;</w:t>
      </w:r>
    </w:p>
    <w:p w:rsidR="00876E18" w:rsidRPr="00B50289" w:rsidRDefault="00876E18" w:rsidP="00B40C42">
      <w:pPr>
        <w:ind w:firstLine="708"/>
        <w:jc w:val="both"/>
      </w:pPr>
      <w:r>
        <w:t xml:space="preserve">б) </w:t>
      </w:r>
      <w:r w:rsidRPr="00B50289">
        <w:t>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>обеспечение безопасных для здоровья населения и окружающей среды условий проживания на территории поселения;</w:t>
      </w:r>
    </w:p>
    <w:p w:rsidR="00876E18" w:rsidRPr="00B50289" w:rsidRDefault="00876E18" w:rsidP="00B40C42">
      <w:pPr>
        <w:ind w:firstLine="708"/>
        <w:jc w:val="both"/>
      </w:pPr>
      <w:r>
        <w:t xml:space="preserve">г) </w:t>
      </w:r>
      <w:r w:rsidRPr="00B50289">
        <w:t>возмещение ущерба за вред, причиненный окружающей среде в результате нарушения требований законодательства в процессе жизнедеятельности;</w:t>
      </w:r>
    </w:p>
    <w:p w:rsidR="00876E18" w:rsidRPr="00B50289" w:rsidRDefault="00876E18" w:rsidP="00B40C42">
      <w:pPr>
        <w:ind w:firstLine="708"/>
        <w:jc w:val="both"/>
      </w:pPr>
      <w:r>
        <w:t xml:space="preserve">д) </w:t>
      </w:r>
      <w:r w:rsidRPr="00B50289">
        <w:t>обеспечение населения достоверной информацией о существующем положении дел в сфере обращения с отходами на территории поселения, привлечение граждан, общественных и иных некоммерческих объединений к решению вопросов по сбору и вывозу отходов.</w:t>
      </w:r>
    </w:p>
    <w:p w:rsidR="00876E18" w:rsidRPr="00B50289" w:rsidRDefault="00876E18" w:rsidP="00B40C42">
      <w:pPr>
        <w:ind w:firstLine="708"/>
        <w:jc w:val="both"/>
      </w:pPr>
      <w:r>
        <w:t xml:space="preserve">1.3.2. </w:t>
      </w:r>
      <w:r w:rsidRPr="00B50289">
        <w:t xml:space="preserve">Основными задачами </w:t>
      </w:r>
      <w:r>
        <w:t xml:space="preserve">сельского </w:t>
      </w:r>
      <w:r w:rsidRPr="00B50289">
        <w:t>поселения в сфере благоустройства, обеспечении чистоты и порядка на территории поселения являются: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>соблюдение юридическими, физическими лицами и индивидуальными предпринимателями санитарных, экологических и иных требований, правил и норм, а также требований настоящего Положения;</w:t>
      </w:r>
    </w:p>
    <w:p w:rsidR="00876E18" w:rsidRPr="00B50289" w:rsidRDefault="00876E18" w:rsidP="00B40C42">
      <w:pPr>
        <w:ind w:firstLine="708"/>
        <w:jc w:val="both"/>
      </w:pPr>
      <w:r>
        <w:t xml:space="preserve">б) </w:t>
      </w:r>
      <w:r w:rsidRPr="00B50289">
        <w:t>организация учета образовавшихся, использованных, переданных другим лицам или полученных от других лиц, а также размещенных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>разработка и реализация схем санитарной очистки населенных пунктов поселения;</w:t>
      </w:r>
    </w:p>
    <w:p w:rsidR="00876E18" w:rsidRPr="00B50289" w:rsidRDefault="00876E18" w:rsidP="00B40C42">
      <w:pPr>
        <w:ind w:firstLine="708"/>
        <w:jc w:val="both"/>
      </w:pPr>
      <w:r>
        <w:t xml:space="preserve">г) </w:t>
      </w:r>
      <w:r w:rsidRPr="00B50289">
        <w:t>организация строительства контейнерных площадок и установки контейнеров для сбора твердых бытовых от</w:t>
      </w:r>
      <w:r>
        <w:t>ходов в жилых районах населенного пункта</w:t>
      </w:r>
      <w:r w:rsidRPr="00B50289">
        <w:t>, а также на территориях юридических лиц и индивидуальных предпринимателей в соответствии с санитарными нормами и правилами;</w:t>
      </w:r>
    </w:p>
    <w:p w:rsidR="00876E18" w:rsidRPr="00B50289" w:rsidRDefault="00876E18" w:rsidP="00B40C42">
      <w:pPr>
        <w:ind w:firstLine="708"/>
        <w:jc w:val="both"/>
      </w:pPr>
      <w:r>
        <w:t xml:space="preserve">д) </w:t>
      </w:r>
      <w:r w:rsidRPr="00B50289">
        <w:t>вовлечение населения, коммерческих и некоммерческих структур в раздельный сбор бытовых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е) </w:t>
      </w:r>
      <w:r w:rsidRPr="00B50289">
        <w:t>исключение рассыпания и разноса ветровым напором отходов и мусора при их транспортировке;</w:t>
      </w:r>
    </w:p>
    <w:p w:rsidR="00876E18" w:rsidRPr="00B50289" w:rsidRDefault="00876E18" w:rsidP="00B40C42">
      <w:pPr>
        <w:ind w:firstLine="708"/>
        <w:jc w:val="both"/>
      </w:pPr>
      <w:r>
        <w:lastRenderedPageBreak/>
        <w:t xml:space="preserve">ж) </w:t>
      </w:r>
      <w:r w:rsidRPr="00B50289">
        <w:t>создание муниципальных объектов раз</w:t>
      </w:r>
      <w:r>
        <w:t>мещения отходов для населенного пункта</w:t>
      </w:r>
      <w:r w:rsidRPr="00B50289">
        <w:t xml:space="preserve"> в соответствии с действующим законодательством с определением бал</w:t>
      </w:r>
      <w:r>
        <w:t>ансодержателей данных объектов.</w:t>
      </w:r>
    </w:p>
    <w:p w:rsidR="00876E18" w:rsidRPr="00B50289" w:rsidRDefault="00876E18" w:rsidP="00B40C42">
      <w:pPr>
        <w:ind w:firstLine="708"/>
        <w:jc w:val="both"/>
      </w:pPr>
      <w:r>
        <w:t xml:space="preserve">1.3.3. </w:t>
      </w:r>
      <w:r w:rsidRPr="00B50289">
        <w:t xml:space="preserve">К полномочиям Совета </w:t>
      </w:r>
      <w:r>
        <w:t>депутатов</w:t>
      </w:r>
      <w:r w:rsidRPr="00B50289">
        <w:t xml:space="preserve">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 w:rsidRPr="00B50289">
        <w:t xml:space="preserve"> в сфере благоустройства, обеспечении чистоты и порядка на территории поселения относятся: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 xml:space="preserve">утверждение нормативных правовых актов в сфере благоустройства, обеспечении чистоты и порядка на территории поселения; </w:t>
      </w:r>
    </w:p>
    <w:p w:rsidR="00876E18" w:rsidRPr="00B50289" w:rsidRDefault="00876E18" w:rsidP="00B40C42">
      <w:pPr>
        <w:ind w:firstLine="708"/>
        <w:jc w:val="both"/>
      </w:pPr>
      <w:r w:rsidRPr="00B50289">
        <w:t>б) утверждение тарифов на оказание услуг по вывозу и размещению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 xml:space="preserve">иные полномочия, относящиеся к компетенции Совета </w:t>
      </w:r>
      <w:r>
        <w:t xml:space="preserve">депутатов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>Никольский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>
        <w:t xml:space="preserve"> </w:t>
      </w:r>
      <w:r w:rsidRPr="00B50289">
        <w:t xml:space="preserve">в соответствии с действующим законодательством. </w:t>
      </w:r>
    </w:p>
    <w:p w:rsidR="00876E18" w:rsidRPr="00B50289" w:rsidRDefault="00876E18" w:rsidP="00B40C42">
      <w:pPr>
        <w:ind w:firstLine="708"/>
        <w:jc w:val="both"/>
      </w:pPr>
      <w:r w:rsidRPr="00B50289">
        <w:t>1</w:t>
      </w:r>
      <w:r>
        <w:t xml:space="preserve">.3.4. </w:t>
      </w:r>
      <w:r w:rsidRPr="00B50289">
        <w:t xml:space="preserve">К полномочиям администрации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 w:rsidRPr="00B50289">
        <w:t xml:space="preserve"> в сфере благоустройства, обеспечении чистоты и порядка на территории поселения относятся:</w:t>
      </w:r>
    </w:p>
    <w:p w:rsidR="00876E18" w:rsidRPr="00B50289" w:rsidRDefault="00876E18" w:rsidP="007F699E">
      <w:pPr>
        <w:ind w:firstLine="720"/>
        <w:jc w:val="both"/>
      </w:pPr>
      <w:r>
        <w:t>- организация работы</w:t>
      </w:r>
      <w:r w:rsidRPr="00B50289">
        <w:t xml:space="preserve">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благоустройстве, обеспечении чистоты и порядка на территории поселения;</w:t>
      </w:r>
    </w:p>
    <w:p w:rsidR="00876E18" w:rsidRPr="00B50289" w:rsidRDefault="00876E18" w:rsidP="007F699E">
      <w:pPr>
        <w:ind w:firstLine="720"/>
        <w:jc w:val="both"/>
      </w:pPr>
      <w:r>
        <w:t xml:space="preserve">- </w:t>
      </w:r>
      <w:r w:rsidRPr="00B50289">
        <w:t>организ</w:t>
      </w:r>
      <w:r>
        <w:t>ация контроля</w:t>
      </w:r>
      <w:r w:rsidRPr="00B50289">
        <w:t xml:space="preserve"> за соблюдение</w:t>
      </w:r>
      <w:r>
        <w:t>м</w:t>
      </w:r>
      <w:r w:rsidRPr="00B50289">
        <w:t xml:space="preserve"> правил производства земляных работ и своевременного восстановления дорожного полотна, зеленых насаждений и других элементов благоустройства</w:t>
      </w:r>
      <w:r>
        <w:t xml:space="preserve"> в соответствии полномочиями, определенными действующим законодательством РФ</w:t>
      </w:r>
      <w:r w:rsidRPr="00B50289">
        <w:t>;</w:t>
      </w:r>
    </w:p>
    <w:p w:rsidR="00876E18" w:rsidRPr="00B50289" w:rsidRDefault="00876E18" w:rsidP="007F699E">
      <w:pPr>
        <w:ind w:firstLine="720"/>
        <w:jc w:val="both"/>
      </w:pPr>
      <w:r>
        <w:t>- закрепление объектов</w:t>
      </w:r>
      <w:r w:rsidRPr="00B50289">
        <w:t xml:space="preserve">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</w:p>
    <w:p w:rsidR="00876E18" w:rsidRPr="00B50289" w:rsidRDefault="00876E18" w:rsidP="007F699E">
      <w:pPr>
        <w:ind w:firstLine="720"/>
        <w:jc w:val="both"/>
      </w:pPr>
      <w:r>
        <w:t>- включение</w:t>
      </w:r>
      <w:r w:rsidRPr="00B50289">
        <w:t xml:space="preserve"> условия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</w:t>
      </w:r>
    </w:p>
    <w:p w:rsidR="00876E18" w:rsidRPr="00B50289" w:rsidRDefault="00876E18" w:rsidP="007F699E">
      <w:pPr>
        <w:ind w:firstLine="720"/>
        <w:jc w:val="both"/>
      </w:pPr>
      <w:r>
        <w:t>- составление и утверждение списков</w:t>
      </w:r>
      <w:r w:rsidRPr="00B50289">
        <w:t xml:space="preserve"> улиц и проездов, подлежащих ме</w:t>
      </w:r>
      <w:r>
        <w:t>ханизированной уборке, определение сроков и периодичности</w:t>
      </w:r>
      <w:r w:rsidRPr="00B50289">
        <w:t xml:space="preserve"> уборки;</w:t>
      </w:r>
    </w:p>
    <w:p w:rsidR="00876E18" w:rsidRPr="00B50289" w:rsidRDefault="00876E18" w:rsidP="001A0429">
      <w:pPr>
        <w:ind w:firstLine="720"/>
        <w:jc w:val="both"/>
      </w:pPr>
      <w:r>
        <w:t>- проведение разъяснительной работы</w:t>
      </w:r>
      <w:r w:rsidRPr="00B50289">
        <w:t xml:space="preserve"> с жителями о запрещении установки изгороди в местах общего пользования и занятии огородничеством в местах, не отведенных для этих целей;</w:t>
      </w:r>
    </w:p>
    <w:p w:rsidR="00876E18" w:rsidRPr="00B50289" w:rsidRDefault="00876E18" w:rsidP="001A0429">
      <w:pPr>
        <w:ind w:firstLine="720"/>
        <w:jc w:val="both"/>
      </w:pPr>
      <w:r>
        <w:t>- заключение договоров</w:t>
      </w:r>
      <w:r w:rsidRPr="00B50289">
        <w:t xml:space="preserve"> со специализированными организациями на сбор и вывоз бытового мусора;</w:t>
      </w:r>
    </w:p>
    <w:p w:rsidR="00876E18" w:rsidRPr="00B50289" w:rsidRDefault="00876E18" w:rsidP="001A0429">
      <w:pPr>
        <w:ind w:firstLine="720"/>
        <w:jc w:val="both"/>
      </w:pPr>
      <w:r>
        <w:t>-составление ежегодного</w:t>
      </w:r>
      <w:r w:rsidRPr="00B50289">
        <w:t xml:space="preserve"> план</w:t>
      </w:r>
      <w:r>
        <w:t>а</w:t>
      </w:r>
      <w:r w:rsidRPr="00B50289">
        <w:t xml:space="preserve"> благоустроительных работ;</w:t>
      </w:r>
    </w:p>
    <w:p w:rsidR="00876E18" w:rsidRPr="00B50289" w:rsidRDefault="00876E18" w:rsidP="001A0429">
      <w:pPr>
        <w:ind w:firstLine="720"/>
        <w:jc w:val="both"/>
      </w:pPr>
      <w:r>
        <w:t>-</w:t>
      </w:r>
      <w:r w:rsidRPr="00B50289">
        <w:t>провед</w:t>
      </w:r>
      <w:r>
        <w:t>ение инвентаризации</w:t>
      </w:r>
      <w:r w:rsidRPr="00B50289">
        <w:t xml:space="preserve"> объектов благоустройства;</w:t>
      </w:r>
    </w:p>
    <w:p w:rsidR="00876E18" w:rsidRPr="00B50289" w:rsidRDefault="00876E18" w:rsidP="001A0429">
      <w:pPr>
        <w:ind w:firstLine="720"/>
        <w:jc w:val="both"/>
      </w:pPr>
      <w:r>
        <w:t>-организация</w:t>
      </w:r>
      <w:r w:rsidRPr="00B50289">
        <w:t xml:space="preserve"> проведение конкурсов по благоустройству;</w:t>
      </w:r>
    </w:p>
    <w:p w:rsidR="00876E18" w:rsidRDefault="00876E18" w:rsidP="001A0429">
      <w:pPr>
        <w:ind w:firstLine="720"/>
        <w:jc w:val="both"/>
      </w:pPr>
      <w:r w:rsidRPr="00DA45F9">
        <w:lastRenderedPageBreak/>
        <w:t>-</w:t>
      </w:r>
      <w:r>
        <w:t>организация проведения</w:t>
      </w:r>
      <w:r w:rsidRPr="00B50289">
        <w:t xml:space="preserve"> месячников (субботников) по благоустройству территории поселения.</w:t>
      </w:r>
    </w:p>
    <w:p w:rsidR="00876E18" w:rsidRPr="00B50289" w:rsidRDefault="00876E18" w:rsidP="001A0429">
      <w:pPr>
        <w:ind w:firstLine="720"/>
        <w:jc w:val="both"/>
      </w:pPr>
    </w:p>
    <w:p w:rsidR="00876E18" w:rsidRPr="009158D2" w:rsidRDefault="00876E18" w:rsidP="00B40C42">
      <w:pPr>
        <w:jc w:val="center"/>
        <w:rPr>
          <w:b/>
        </w:rPr>
      </w:pPr>
      <w:r w:rsidRPr="009158D2">
        <w:rPr>
          <w:b/>
        </w:rPr>
        <w:t>2. Уборка территории муниципального образования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>. Физические и юридические лица</w:t>
      </w:r>
      <w:r w:rsidRPr="00B50289">
        <w:t xml:space="preserve">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 Положением, утвержденным решением представительного органа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Организацию</w:t>
      </w:r>
      <w:r>
        <w:t xml:space="preserve"> уборки иных территорий</w:t>
      </w:r>
      <w:r w:rsidRPr="00B50289">
        <w:t xml:space="preserve">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2.2. </w:t>
      </w:r>
      <w:r w:rsidRPr="00B50289">
        <w:t>Уборка тротуаров и дворовых территорий домов всех форм собственности в пределах границ земельного отвода, с учетом при</w:t>
      </w:r>
      <w:r>
        <w:t>легающей территории, производит</w:t>
      </w:r>
      <w:r w:rsidRPr="00B50289">
        <w:t xml:space="preserve">ся силами и средствами владельцев. Запрещается загрязнение территории и создание помех для движения транспортных средств путем выбрасывания, в том числе из транспортных средств, различных предметов (бутылок, упаковок и т.п.) </w:t>
      </w:r>
    </w:p>
    <w:p w:rsidR="00876E18" w:rsidRPr="00B50289" w:rsidRDefault="00876E18" w:rsidP="00B40C42">
      <w:pPr>
        <w:jc w:val="both"/>
      </w:pPr>
      <w:r>
        <w:tab/>
        <w:t xml:space="preserve">2.3. </w:t>
      </w:r>
      <w:r w:rsidRPr="00B50289">
        <w:t xml:space="preserve">Территории парков, скверов, дороги внутри кладбищ, убираются и поддерживаются в надлежащем санитарном состоянии организациями, в ведении которых они находятся. </w:t>
      </w:r>
    </w:p>
    <w:p w:rsidR="00876E18" w:rsidRPr="00B50289" w:rsidRDefault="00876E18" w:rsidP="00B40C42">
      <w:pPr>
        <w:jc w:val="both"/>
      </w:pPr>
      <w:r>
        <w:tab/>
      </w:r>
      <w:r w:rsidRPr="00B50289">
        <w:t>2.4</w:t>
      </w:r>
      <w:r>
        <w:t xml:space="preserve">. </w:t>
      </w:r>
      <w:r w:rsidRPr="00B50289">
        <w:t>Предприятия, учреждения, организации, физические лица обязаны обеспечивать уборку прилегающих территорий.</w:t>
      </w:r>
    </w:p>
    <w:p w:rsidR="00876E18" w:rsidRPr="00B50289" w:rsidRDefault="00876E18" w:rsidP="00B40C42">
      <w:pPr>
        <w:jc w:val="both"/>
      </w:pPr>
      <w:r>
        <w:tab/>
      </w:r>
      <w:r w:rsidRPr="00B50289">
        <w:t>2.</w:t>
      </w:r>
      <w:r>
        <w:t xml:space="preserve">5. </w:t>
      </w:r>
      <w:r w:rsidRPr="00B50289">
        <w:t>Уборка и содержание остановочных пунктов пассажирского транспорта и прилегающей к ним территории в радиусе не менее 10 м. осуществляется организациями и предприятиями, в ведении которых находится остановочный пункт.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Положения.</w:t>
      </w:r>
    </w:p>
    <w:p w:rsidR="00876E18" w:rsidRPr="00B50289" w:rsidRDefault="00876E18" w:rsidP="00B40C42">
      <w:pPr>
        <w:jc w:val="both"/>
      </w:pPr>
      <w:r>
        <w:tab/>
        <w:t xml:space="preserve">2.6. </w:t>
      </w:r>
      <w:r w:rsidRPr="00B50289">
        <w:t xml:space="preserve">Общественные туалеты, свалки должны содержаться в надлежащем состоянии организациями, в ведении которых они находятся. </w:t>
      </w:r>
    </w:p>
    <w:p w:rsidR="00876E18" w:rsidRPr="00B50289" w:rsidRDefault="00876E18" w:rsidP="00B40C42">
      <w:pPr>
        <w:jc w:val="both"/>
      </w:pPr>
      <w:r>
        <w:tab/>
      </w:r>
      <w:r w:rsidRPr="00B50289">
        <w:t>2.</w:t>
      </w:r>
      <w:r>
        <w:t xml:space="preserve">7. </w:t>
      </w:r>
      <w:r w:rsidRPr="00B50289">
        <w:t>Запрещается оставлять на улице бытовой мусор в ожидании мусоровозного транспорта, выливать жидкие</w:t>
      </w:r>
      <w:r>
        <w:t xml:space="preserve"> отбросы</w:t>
      </w:r>
      <w:r w:rsidRPr="00B50289">
        <w:t xml:space="preserve"> на тротуары, газоны и проезжую часть, складировать строительные материалы, твердое топливо, строительные и промышленные отходы на улицах и проездах, осуществлять мойку транспортных средств, слив горюче-смазочных материалов, а также производство ремонта транспортных средств в непредусмотренных для этих целей местах. </w:t>
      </w:r>
    </w:p>
    <w:p w:rsidR="00876E18" w:rsidRPr="00B50289" w:rsidRDefault="00876E18" w:rsidP="00B40C42">
      <w:pPr>
        <w:jc w:val="both"/>
      </w:pPr>
      <w:r>
        <w:tab/>
        <w:t xml:space="preserve">2.8. </w:t>
      </w:r>
      <w:r w:rsidRPr="00B50289">
        <w:t xml:space="preserve">Юридическим лицам, индивидуальным предпринимателям, физическим лицам категорически запрещается вывозить и складировать мусор и промышленные отходы в не установленных для этих целей местах. </w:t>
      </w:r>
      <w:r w:rsidRPr="00B50289">
        <w:lastRenderedPageBreak/>
        <w:t>Лица, разместившие отходы в несанкционированных местах, обязаны за свой счет провести уборку и очистку данной территории, а при необходимости -рекультивацию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2.1.</w:t>
      </w:r>
      <w:r>
        <w:t xml:space="preserve"> </w:t>
      </w:r>
      <w:r w:rsidRPr="00B50289">
        <w:t>Положения.</w:t>
      </w:r>
    </w:p>
    <w:p w:rsidR="00876E18" w:rsidRPr="00B50289" w:rsidRDefault="00876E18" w:rsidP="00B40C42">
      <w:pPr>
        <w:jc w:val="both"/>
      </w:pPr>
      <w:r>
        <w:tab/>
        <w:t xml:space="preserve">2.9. </w:t>
      </w:r>
      <w:r w:rsidRPr="00B50289">
        <w:t xml:space="preserve">Строительные и другие предприятия при производстве строительных, ремонтных и восстановительных работ обязаны убирать на прилегающих к строительным площадкам территориях остатки строительных материалов, грунта и строительный мусор в процессе работ в срок, согласно графику производства работ, после полного их окончания. Участок производства работ должен иметь ограждение, обеспечивающее надежную защиту прилегающих территорий от возможного их загрязнения (захламления) образующимися отходами и мусором, в том числе от повреждения, деградации или уничтожения зеленой растительности. </w:t>
      </w:r>
    </w:p>
    <w:p w:rsidR="00876E18" w:rsidRPr="00B50289" w:rsidRDefault="00876E18" w:rsidP="00B40C42">
      <w:pPr>
        <w:jc w:val="both"/>
      </w:pPr>
      <w:r>
        <w:tab/>
        <w:t xml:space="preserve">2.10. </w:t>
      </w:r>
      <w:r w:rsidRPr="00B50289">
        <w:t>В целях предотвращения засорения улиц, площадей и других общественных мест мусором, по схеме, утвержденной Администрацией, размещаются урны. Урны устанавливаются: предприятиями</w:t>
      </w:r>
      <w:r>
        <w:t>,</w:t>
      </w:r>
      <w:r w:rsidRPr="00B50289">
        <w:t xml:space="preserve"> учреждениями, организациями (арендаторами и застройщиками) </w:t>
      </w:r>
      <w:r>
        <w:t>на</w:t>
      </w:r>
      <w:r w:rsidRPr="00B50289">
        <w:t>против своих зданий, как правило, у входа и выхода, и на прилегающей территории; Торгующими организациями – у входа и выхода из торговых помещений, у палаток, ларьков, павильонов и т.д. Предприятиями коммунального хозяйства, предприятиями и организациям</w:t>
      </w:r>
      <w:r>
        <w:t>и в местах</w:t>
      </w:r>
      <w:r w:rsidRPr="00B50289">
        <w:t xml:space="preserve">, в ведении которых они находятся. Тип урн согласовывается с Администрацией. </w:t>
      </w:r>
    </w:p>
    <w:p w:rsidR="00876E18" w:rsidRPr="00B50289" w:rsidRDefault="00876E18" w:rsidP="00B40C42">
      <w:pPr>
        <w:jc w:val="both"/>
      </w:pPr>
      <w:r>
        <w:tab/>
      </w:r>
      <w:r w:rsidRPr="00B50289">
        <w:t>Урны должны освобождаться от мусора по мере его накопления.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Очистка мусорных урн, путем перегрузки мусора в контейнер при помощи подходящих подручных средств, производится в течение дня по мере необходимости, но не реже одного раза в сутки. Окраска урн осуществляется не реже одного раза в год.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1. </w:t>
      </w:r>
      <w:r w:rsidRPr="00B50289">
        <w:t>Эксплуатация и содержание в надлежащем</w:t>
      </w:r>
      <w:r>
        <w:t xml:space="preserve"> санитарно-техническом состоянии</w:t>
      </w:r>
      <w:r w:rsidRPr="00B50289">
        <w:t xml:space="preserve">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2. </w:t>
      </w:r>
      <w:r w:rsidRPr="00B50289">
        <w:t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2.13. </w:t>
      </w:r>
      <w:r w:rsidRPr="00B50289">
        <w:t xml:space="preserve">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</w:t>
      </w:r>
      <w:r w:rsidRPr="00B50289">
        <w:lastRenderedPageBreak/>
        <w:t>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76E18" w:rsidRPr="00B50289" w:rsidRDefault="00876E18" w:rsidP="00B40C42">
      <w:pPr>
        <w:jc w:val="both"/>
      </w:pPr>
      <w:r>
        <w:tab/>
        <w:t xml:space="preserve">2.14. </w:t>
      </w:r>
      <w:r w:rsidRPr="00B50289"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5. </w:t>
      </w:r>
      <w:r w:rsidRPr="00B50289"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876E18" w:rsidRDefault="00876E18" w:rsidP="00B40C42">
      <w:pPr>
        <w:jc w:val="both"/>
      </w:pPr>
      <w:r>
        <w:tab/>
        <w:t xml:space="preserve">2.16. </w:t>
      </w:r>
      <w:r w:rsidRPr="00B50289">
        <w:t>Органы местного самоуправления могут на добровольной основе привлекать физических и юридических лиц независимо от их организационно-правовых форм для выполнения работ по уборке, благоустройству и озеленению территории муниципального образования.</w:t>
      </w:r>
    </w:p>
    <w:p w:rsidR="00876E18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9158D2">
        <w:rPr>
          <w:b/>
        </w:rPr>
        <w:t>3.</w:t>
      </w:r>
      <w:r>
        <w:rPr>
          <w:b/>
        </w:rPr>
        <w:t xml:space="preserve"> </w:t>
      </w:r>
      <w:r w:rsidRPr="009158D2">
        <w:rPr>
          <w:b/>
        </w:rPr>
        <w:t>Организация сбора и вывоза бытовых отходов</w:t>
      </w:r>
    </w:p>
    <w:p w:rsidR="00876E18" w:rsidRPr="009158D2" w:rsidRDefault="00876E18" w:rsidP="00B40C42">
      <w:pPr>
        <w:jc w:val="center"/>
        <w:rPr>
          <w:b/>
        </w:rPr>
      </w:pPr>
    </w:p>
    <w:p w:rsidR="00876E18" w:rsidRPr="009158D2" w:rsidRDefault="00876E18" w:rsidP="00B40C42">
      <w:pPr>
        <w:jc w:val="both"/>
      </w:pPr>
      <w:r>
        <w:tab/>
        <w:t xml:space="preserve">3.1. </w:t>
      </w:r>
      <w:r w:rsidRPr="009158D2">
        <w:t>Требования к производителям отходов</w:t>
      </w:r>
      <w:r>
        <w:t>.</w:t>
      </w:r>
    </w:p>
    <w:p w:rsidR="00876E18" w:rsidRPr="00B50289" w:rsidRDefault="00876E18" w:rsidP="00B40C42">
      <w:pPr>
        <w:jc w:val="both"/>
      </w:pPr>
      <w:r>
        <w:tab/>
        <w:t xml:space="preserve">3.1.1. </w:t>
      </w:r>
      <w:r w:rsidRPr="00B50289">
        <w:t>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876E18" w:rsidRPr="00B50289" w:rsidRDefault="00876E18" w:rsidP="00B40C42">
      <w:pPr>
        <w:jc w:val="both"/>
      </w:pPr>
      <w:r>
        <w:tab/>
        <w:t xml:space="preserve">а) </w:t>
      </w:r>
      <w:r w:rsidRPr="00B50289">
        <w:t>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876E18" w:rsidRPr="00B50289" w:rsidRDefault="00876E18" w:rsidP="00B40C42">
      <w:pPr>
        <w:jc w:val="both"/>
      </w:pPr>
      <w:r>
        <w:tab/>
        <w:t xml:space="preserve">б) </w:t>
      </w:r>
      <w:r w:rsidRPr="00B50289">
        <w:t>разрабатывать проекты нормативов образования отходов и лимитов на их размещение;</w:t>
      </w:r>
    </w:p>
    <w:p w:rsidR="00876E18" w:rsidRPr="00B50289" w:rsidRDefault="00876E18" w:rsidP="00B40C42">
      <w:pPr>
        <w:jc w:val="both"/>
      </w:pPr>
      <w:r>
        <w:tab/>
        <w:t xml:space="preserve">в) </w:t>
      </w:r>
      <w:r w:rsidRPr="00B50289">
        <w:t>устанавливать на собственных территориях и 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 временного хранения других видов образующихся отходов, содержать их в исправном состоянии и надлежащем виде;</w:t>
      </w:r>
    </w:p>
    <w:p w:rsidR="00876E18" w:rsidRPr="00B50289" w:rsidRDefault="00876E18" w:rsidP="00B40C42">
      <w:pPr>
        <w:jc w:val="both"/>
      </w:pPr>
      <w:r>
        <w:tab/>
        <w:t xml:space="preserve">г) </w:t>
      </w:r>
      <w:r w:rsidRPr="00B50289">
        <w:t xml:space="preserve">обеспечивать раздельный сбор, безопасное хранение и передачу вторичного сырья соответствующим специализированным организациям, не допускать смешивание вторсырья с другими видами отходов производства и потребления; </w:t>
      </w:r>
    </w:p>
    <w:p w:rsidR="00876E18" w:rsidRPr="00B50289" w:rsidRDefault="00876E18" w:rsidP="00B40C42">
      <w:pPr>
        <w:jc w:val="both"/>
      </w:pPr>
      <w:r>
        <w:tab/>
        <w:t xml:space="preserve">д) </w:t>
      </w:r>
      <w:r w:rsidRPr="00B50289">
        <w:t>проводить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876E18" w:rsidRPr="00B50289" w:rsidRDefault="00876E18" w:rsidP="00B40C42">
      <w:pPr>
        <w:jc w:val="both"/>
      </w:pPr>
      <w:r>
        <w:tab/>
        <w:t xml:space="preserve">е) </w:t>
      </w:r>
      <w:r w:rsidRPr="00B50289">
        <w:t>не допускать сброс отходов в не предназначенные для этого места, в том числе в контейнеры</w:t>
      </w:r>
      <w:r>
        <w:t>,</w:t>
      </w:r>
      <w:r w:rsidRPr="00B50289">
        <w:t xml:space="preserve"> установленные для населения; 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ж) </w:t>
      </w:r>
      <w:r w:rsidRPr="00B50289">
        <w:t xml:space="preserve">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 </w:t>
      </w:r>
    </w:p>
    <w:p w:rsidR="00876E18" w:rsidRPr="00B50289" w:rsidRDefault="00876E18" w:rsidP="00B40C42">
      <w:pPr>
        <w:jc w:val="both"/>
      </w:pPr>
      <w:r>
        <w:tab/>
        <w:t xml:space="preserve">з) </w:t>
      </w:r>
      <w:r w:rsidRPr="00B50289">
        <w:t>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876E18" w:rsidRPr="00B50289" w:rsidRDefault="00876E18" w:rsidP="00B40C42">
      <w:pPr>
        <w:jc w:val="both"/>
      </w:pPr>
      <w:r>
        <w:tab/>
        <w:t xml:space="preserve">и) </w:t>
      </w:r>
      <w:r w:rsidRPr="00B50289">
        <w:t xml:space="preserve">немедленно информировать администрацию </w:t>
      </w:r>
      <w:r>
        <w:t>сельского</w:t>
      </w:r>
      <w:r w:rsidRPr="00B50289">
        <w:t xml:space="preserve">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</w:p>
    <w:p w:rsidR="00876E18" w:rsidRPr="00B50289" w:rsidRDefault="00876E18" w:rsidP="00B40C42">
      <w:pPr>
        <w:jc w:val="both"/>
      </w:pPr>
      <w:r>
        <w:tab/>
        <w:t xml:space="preserve">3.1.2. </w:t>
      </w:r>
      <w:r w:rsidRPr="00B50289">
        <w:t>Граждане, в результате деятельности которых образуются бытовые отходы и мусор, обязаны:</w:t>
      </w:r>
    </w:p>
    <w:p w:rsidR="00876E18" w:rsidRPr="00B50289" w:rsidRDefault="00876E18" w:rsidP="00B40C42">
      <w:pPr>
        <w:jc w:val="both"/>
      </w:pPr>
      <w:r>
        <w:tab/>
        <w:t xml:space="preserve">а) </w:t>
      </w:r>
      <w:r w:rsidRPr="00B50289">
        <w:t>соблюдать требования настоящего Положения;</w:t>
      </w:r>
    </w:p>
    <w:p w:rsidR="00876E18" w:rsidRPr="00B50289" w:rsidRDefault="00876E18" w:rsidP="00B40C42">
      <w:pPr>
        <w:jc w:val="both"/>
      </w:pPr>
      <w:r>
        <w:tab/>
        <w:t xml:space="preserve">б) </w:t>
      </w:r>
      <w:r w:rsidRPr="00B50289">
        <w:t>организовывать на территории личного подсобного хозяйства места размещения и временного хранения собственных отходов;</w:t>
      </w:r>
    </w:p>
    <w:p w:rsidR="00876E18" w:rsidRPr="00B50289" w:rsidRDefault="00876E18" w:rsidP="00B40C42">
      <w:pPr>
        <w:jc w:val="both"/>
      </w:pPr>
      <w:r>
        <w:tab/>
        <w:t xml:space="preserve">в) </w:t>
      </w:r>
      <w:r w:rsidRPr="00B50289">
        <w:t>осуществлять вывоз собственных отходов путем заключения договоров либо самостоятельно;</w:t>
      </w:r>
    </w:p>
    <w:p w:rsidR="00876E18" w:rsidRPr="00B50289" w:rsidRDefault="00876E18" w:rsidP="00B40C42">
      <w:pPr>
        <w:jc w:val="both"/>
      </w:pPr>
      <w:r>
        <w:tab/>
        <w:t xml:space="preserve">г) </w:t>
      </w:r>
      <w:r w:rsidRPr="00B50289">
        <w:t xml:space="preserve">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хозпостройкам и иным объектам; </w:t>
      </w:r>
    </w:p>
    <w:p w:rsidR="00876E18" w:rsidRPr="00B50289" w:rsidRDefault="00876E18" w:rsidP="00B40C42">
      <w:pPr>
        <w:jc w:val="both"/>
      </w:pPr>
      <w:r>
        <w:tab/>
        <w:t xml:space="preserve">д) </w:t>
      </w:r>
      <w:r w:rsidRPr="00B50289">
        <w:t xml:space="preserve">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 </w:t>
      </w:r>
    </w:p>
    <w:p w:rsidR="00876E18" w:rsidRPr="00B50289" w:rsidRDefault="00876E18" w:rsidP="00B40C42">
      <w:pPr>
        <w:jc w:val="both"/>
      </w:pPr>
      <w:r>
        <w:tab/>
        <w:t xml:space="preserve">е) </w:t>
      </w:r>
      <w:r w:rsidRPr="00B50289">
        <w:t>не допускать переполнение своих выгребных ям и загрязнение территории жидкими отходами.</w:t>
      </w:r>
    </w:p>
    <w:p w:rsidR="00876E18" w:rsidRPr="00B50289" w:rsidRDefault="00876E18" w:rsidP="00B40C42">
      <w:pPr>
        <w:jc w:val="both"/>
      </w:pPr>
      <w:r>
        <w:tab/>
        <w:t xml:space="preserve">3.2. </w:t>
      </w:r>
      <w:r w:rsidRPr="00B50289">
        <w:t>Требования к обращению с отходами</w:t>
      </w:r>
      <w:r>
        <w:t>.</w:t>
      </w:r>
    </w:p>
    <w:p w:rsidR="00876E18" w:rsidRPr="00B50289" w:rsidRDefault="00876E18" w:rsidP="005B5817">
      <w:pPr>
        <w:jc w:val="both"/>
      </w:pPr>
      <w:r>
        <w:tab/>
        <w:t xml:space="preserve">3.2.1. </w:t>
      </w:r>
      <w:r w:rsidRPr="00B50289">
        <w:t>Сбор и вывоз бытовых отходов и мусора из жилых домов, организаций торгов</w:t>
      </w:r>
      <w:r>
        <w:t xml:space="preserve">ли и </w:t>
      </w:r>
      <w:r w:rsidRPr="00B50289">
        <w:t>общественного питания, кул</w:t>
      </w:r>
      <w:r w:rsidR="005B5817">
        <w:t xml:space="preserve">ьтуры, детских и лечебных заведений </w:t>
      </w:r>
      <w:r w:rsidRPr="00B50289">
        <w:t>осуществляется</w:t>
      </w:r>
      <w:r w:rsidRPr="00B50289">
        <w:br/>
        <w:t>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876E18" w:rsidRPr="00B50289" w:rsidRDefault="00876E18" w:rsidP="00B40C42">
      <w:pPr>
        <w:jc w:val="both"/>
      </w:pPr>
      <w:r>
        <w:tab/>
      </w:r>
      <w:r w:rsidRPr="00B50289"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876E18" w:rsidRPr="00B50289" w:rsidRDefault="00876E18" w:rsidP="00B40C42">
      <w:pPr>
        <w:jc w:val="both"/>
      </w:pPr>
      <w:r>
        <w:tab/>
      </w:r>
      <w:r w:rsidRPr="00B50289">
        <w:t>Запрещается складирование строительного мусора в места временного хранения отходов.</w:t>
      </w:r>
    </w:p>
    <w:p w:rsidR="00876E18" w:rsidRPr="00B50289" w:rsidRDefault="00876E18" w:rsidP="00B40C42">
      <w:pPr>
        <w:jc w:val="both"/>
      </w:pPr>
      <w:r>
        <w:tab/>
        <w:t xml:space="preserve">3.2.2. </w:t>
      </w:r>
      <w:r w:rsidRPr="00B50289">
        <w:t>На территории общего пользования муниципального образования запрещается сжигание отходов и мусора.</w:t>
      </w:r>
    </w:p>
    <w:p w:rsidR="00876E18" w:rsidRPr="00B50289" w:rsidRDefault="00876E18" w:rsidP="00B40C42">
      <w:pPr>
        <w:jc w:val="both"/>
      </w:pPr>
      <w:r>
        <w:tab/>
        <w:t xml:space="preserve">3.2.3. </w:t>
      </w:r>
      <w:r w:rsidRPr="00B50289"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3.2.4. </w:t>
      </w:r>
      <w:r w:rsidRPr="00B50289">
        <w:t>Временное хранение отходов в зависимости от их происхождения, агрегатного состояния, реакционной способности и дальнейшего предназначения, допускается: в складских и иных вспомогательных помещениях; на открытых, приспособленных для хранения площадках, предусмотренных в пределах отведенных земельных участков; в наземных и заглубленных специально оборудованных емкостях.</w:t>
      </w:r>
    </w:p>
    <w:p w:rsidR="00876E18" w:rsidRPr="00B50289" w:rsidRDefault="00876E18" w:rsidP="00B40C42">
      <w:pPr>
        <w:jc w:val="both"/>
      </w:pPr>
      <w:r>
        <w:tab/>
      </w:r>
      <w:r w:rsidRPr="00B50289">
        <w:t>3.2.</w:t>
      </w:r>
      <w:r>
        <w:t xml:space="preserve">5. </w:t>
      </w:r>
      <w:r w:rsidRPr="00B50289">
        <w:t>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вывоз и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</w:p>
    <w:p w:rsidR="00876E18" w:rsidRPr="00B50289" w:rsidRDefault="00876E18" w:rsidP="00B40C42">
      <w:pPr>
        <w:jc w:val="both"/>
      </w:pPr>
      <w:r>
        <w:tab/>
        <w:t xml:space="preserve">3.2.7. </w:t>
      </w:r>
      <w:r w:rsidRPr="00B50289">
        <w:t>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876E18" w:rsidRPr="00B50289" w:rsidRDefault="00876E18" w:rsidP="00B40C42">
      <w:pPr>
        <w:jc w:val="both"/>
      </w:pPr>
      <w:r>
        <w:tab/>
        <w:t xml:space="preserve">3.2.8. </w:t>
      </w:r>
      <w:r w:rsidRPr="00B50289"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76E18" w:rsidRPr="00B50289" w:rsidRDefault="00876E18" w:rsidP="00B40C42">
      <w:pPr>
        <w:jc w:val="both"/>
      </w:pPr>
      <w:r>
        <w:tab/>
      </w:r>
      <w:r w:rsidRPr="00B50289"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76E18" w:rsidRPr="00B50289" w:rsidRDefault="00876E18" w:rsidP="00B40C42">
      <w:pPr>
        <w:jc w:val="both"/>
      </w:pPr>
      <w:r>
        <w:tab/>
        <w:t xml:space="preserve">3.2.9. </w:t>
      </w:r>
      <w:r w:rsidRPr="00B50289"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876E18" w:rsidRPr="00B50289" w:rsidRDefault="00876E18" w:rsidP="00B40C42">
      <w:pPr>
        <w:jc w:val="both"/>
      </w:pPr>
      <w:r>
        <w:tab/>
      </w:r>
      <w:r w:rsidRPr="00B50289"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876E18" w:rsidRPr="00B50289" w:rsidRDefault="00876E18" w:rsidP="00B40C42">
      <w:pPr>
        <w:jc w:val="both"/>
      </w:pPr>
      <w:r>
        <w:tab/>
        <w:t xml:space="preserve">3.2.10. </w:t>
      </w:r>
      <w:r w:rsidRPr="00B50289">
        <w:t>Жидкие нечистоты вывозятся по договорам или разовым заявкам организациями, имеющими специальный транспорт.</w:t>
      </w:r>
    </w:p>
    <w:p w:rsidR="00876E18" w:rsidRPr="00B50289" w:rsidRDefault="00876E18" w:rsidP="00B40C42">
      <w:pPr>
        <w:jc w:val="both"/>
      </w:pPr>
      <w:r>
        <w:tab/>
        <w:t xml:space="preserve">3.2.11. </w:t>
      </w:r>
      <w:r w:rsidRPr="00B50289"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876E18" w:rsidRPr="00B50289" w:rsidRDefault="00876E18" w:rsidP="00B40C42">
      <w:pPr>
        <w:jc w:val="both"/>
      </w:pPr>
      <w:r>
        <w:tab/>
      </w:r>
      <w:r w:rsidRPr="00B50289">
        <w:t>3.2.1</w:t>
      </w:r>
      <w:r>
        <w:t xml:space="preserve">2. </w:t>
      </w:r>
      <w:r w:rsidRPr="00B50289">
        <w:t>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876E18" w:rsidRPr="00B50289" w:rsidRDefault="00876E18" w:rsidP="00B40C42">
      <w:pPr>
        <w:jc w:val="both"/>
      </w:pPr>
      <w:r>
        <w:lastRenderedPageBreak/>
        <w:tab/>
      </w:r>
      <w:r w:rsidRPr="00B50289">
        <w:t>3.2.1</w:t>
      </w:r>
      <w:r>
        <w:t xml:space="preserve">3. </w:t>
      </w:r>
      <w:r w:rsidRPr="00B50289">
        <w:t xml:space="preserve">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 </w:t>
      </w:r>
    </w:p>
    <w:p w:rsidR="00876E18" w:rsidRPr="00B50289" w:rsidRDefault="00876E18" w:rsidP="00B40C42">
      <w:pPr>
        <w:jc w:val="both"/>
      </w:pPr>
      <w:r>
        <w:tab/>
      </w:r>
      <w:r w:rsidRPr="00B50289">
        <w:t>3.2.1</w:t>
      </w:r>
      <w:r>
        <w:t xml:space="preserve">4. </w:t>
      </w:r>
      <w:r w:rsidRPr="00B50289">
        <w:t>Запрещается сброс отходов на почву, в недра, в поверхностные и подземные водные объекты, на водосборные площади и в другие специально для этого не предназначенные места, а также захоронение о</w:t>
      </w:r>
      <w:r>
        <w:t>тходов на территориях населенного пункта</w:t>
      </w:r>
      <w:r w:rsidRPr="00B50289">
        <w:t>, лесопарковых, рекреационных, водоохранных зон и прибрежных полос, в местах залегания полезных ископаемых и ведения горных работ.</w:t>
      </w:r>
    </w:p>
    <w:p w:rsidR="00876E18" w:rsidRPr="00B50289" w:rsidRDefault="00876E18" w:rsidP="00B40C42">
      <w:pPr>
        <w:jc w:val="both"/>
      </w:pPr>
      <w:r>
        <w:tab/>
      </w:r>
      <w:r w:rsidRPr="00B50289">
        <w:t>3.3. Требования к сбору и вывозу твердых бытовых отходов и мусора</w:t>
      </w:r>
    </w:p>
    <w:p w:rsidR="00876E18" w:rsidRPr="00B50289" w:rsidRDefault="00876E18" w:rsidP="00B40C42">
      <w:pPr>
        <w:jc w:val="both"/>
      </w:pPr>
      <w:r>
        <w:tab/>
        <w:t xml:space="preserve">3.3.1. </w:t>
      </w:r>
      <w:r w:rsidRPr="00B50289">
        <w:t>Для сбора негабаритных и необъемных твердых бытовых отходов, подлежащих вывозу на свалку ТБО, необходимо применять переносные металлические сборники (далее – контейнеры) которые должны устанавливаться на бетонированные или асфальтированные площадки (контейнерные площадки) оборудованные ветрозащитными экранами, предотвращающими разнос отходов при их хранении с удобным подъездом для мусоровозов.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В случае если подъезд к контейнерным площадкам невозможен, должна быть организована доставка отходов в переносных сборниках к месту остановки мусоровоза. </w:t>
      </w:r>
    </w:p>
    <w:p w:rsidR="00876E18" w:rsidRPr="00B50289" w:rsidRDefault="00876E18" w:rsidP="00B40C42">
      <w:pPr>
        <w:jc w:val="both"/>
      </w:pPr>
      <w:r>
        <w:tab/>
      </w:r>
      <w:r w:rsidRPr="00B50289">
        <w:t>3.3.2. Места размещения контейнеров в жилищном фонде, а также на территориях коммерческих структур и социально-бюджетной сферы, должны согласовываться с органами Роспотребнадзора и отделом а</w:t>
      </w:r>
      <w:r>
        <w:t>рхитектуры муниципального образования Оренбургский район и всеми заинтересованными организациями</w:t>
      </w:r>
      <w:r w:rsidRPr="00B50289">
        <w:t>.</w:t>
      </w:r>
    </w:p>
    <w:p w:rsidR="00876E18" w:rsidRPr="00B50289" w:rsidRDefault="00876E18" w:rsidP="00B40C42">
      <w:pPr>
        <w:jc w:val="both"/>
      </w:pPr>
      <w:r>
        <w:tab/>
        <w:t xml:space="preserve">3.3.3. </w:t>
      </w:r>
      <w:r w:rsidRPr="00B50289">
        <w:t>Установка и обслуживание контейн</w:t>
      </w:r>
      <w:r>
        <w:t>еров в жилых секторах населенного пункта</w:t>
      </w:r>
      <w:r w:rsidRPr="00B50289">
        <w:t xml:space="preserve"> обеспечивается специализированной организацией поселения.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876E18" w:rsidRPr="00B50289" w:rsidRDefault="00876E18" w:rsidP="00B40C42">
      <w:pPr>
        <w:jc w:val="both"/>
      </w:pPr>
      <w:r>
        <w:tab/>
        <w:t xml:space="preserve">3.3.4. </w:t>
      </w:r>
      <w:r w:rsidRPr="00B50289">
        <w:t xml:space="preserve">В качестве временной меры при отсутствии контейнеров и до момента их установки, специальной организацией обеспечивается поквартальный сбор твердых бытовых отходов от населения непосредственно в мусоровозы в соответствии с разработанным и утвержденным графиком удаления (вывоза) отходов и маршрутом движения мусоровозов. </w:t>
      </w:r>
    </w:p>
    <w:p w:rsidR="00876E18" w:rsidRPr="00B50289" w:rsidRDefault="00876E18" w:rsidP="00A956FC">
      <w:pPr>
        <w:ind w:firstLine="720"/>
        <w:jc w:val="both"/>
      </w:pPr>
      <w:r w:rsidRPr="00B50289">
        <w:t xml:space="preserve">В этом случае граждане должны в определенное время выносить свои отходы, собранные в малые металлические емкости (ведра, бачки) либо в мешки, к месту остановки мусоровоза. 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3.3.5. </w:t>
      </w:r>
      <w:r w:rsidRPr="00B50289">
        <w:t xml:space="preserve">Право пользования коммунальными контейнерами и (или) мусоровозами, приобретается гражданами на основании договора на вывоз и размещение твердых бытовых отходов, заключенного со специализированной организацией. </w:t>
      </w:r>
    </w:p>
    <w:p w:rsidR="00876E18" w:rsidRPr="00B50289" w:rsidRDefault="00876E18" w:rsidP="00B40C42">
      <w:pPr>
        <w:jc w:val="both"/>
      </w:pPr>
      <w:r>
        <w:tab/>
      </w:r>
      <w:r w:rsidRPr="00B50289">
        <w:t>Граждане, не имеющие такого договора, обязаны обеспечить безопасное размещение и временное хранение своих отходов непосредственно на собственной территории личного подсобного хозяйства в герметичных сборниках, емкостях и иных накопителях, исключающих просыпку и разнос отходов по территории и за её пределы, с соблюдением норм природоохранного законодательства.</w:t>
      </w:r>
    </w:p>
    <w:p w:rsidR="00876E18" w:rsidRPr="00B50289" w:rsidRDefault="00876E18" w:rsidP="00B40C42">
      <w:pPr>
        <w:jc w:val="both"/>
      </w:pPr>
      <w:r>
        <w:tab/>
        <w:t xml:space="preserve">3.3.6. </w:t>
      </w:r>
      <w:r w:rsidRPr="00B50289">
        <w:t>Юридические лица и индивидуальные предприниматели обеспечивают обустройство контейнерных площадок на своих территориях, приобретение и 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876E18" w:rsidRPr="00B50289" w:rsidRDefault="00876E18" w:rsidP="00B40C42">
      <w:pPr>
        <w:jc w:val="both"/>
      </w:pPr>
      <w:r>
        <w:tab/>
        <w:t xml:space="preserve">3.3.7. </w:t>
      </w:r>
      <w:r w:rsidRPr="00B50289">
        <w:t>При эксплуатации здания двумя и более различными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содержания.</w:t>
      </w:r>
    </w:p>
    <w:p w:rsidR="00876E18" w:rsidRPr="00B50289" w:rsidRDefault="00876E18" w:rsidP="00B40C42">
      <w:pPr>
        <w:jc w:val="both"/>
      </w:pPr>
      <w:r>
        <w:tab/>
        <w:t xml:space="preserve">3.3.8. </w:t>
      </w:r>
      <w:r w:rsidRPr="00B50289">
        <w:t xml:space="preserve">При хранении отходов в контейнерах должна быть исключена возможность их загнивания, разложения, тления и возгорания. </w:t>
      </w:r>
    </w:p>
    <w:p w:rsidR="00876E18" w:rsidRPr="00B50289" w:rsidRDefault="00876E18" w:rsidP="00B40C42">
      <w:pPr>
        <w:jc w:val="both"/>
      </w:pPr>
      <w:r>
        <w:tab/>
        <w:t xml:space="preserve">3.3.9. </w:t>
      </w:r>
      <w:r w:rsidRPr="00B50289">
        <w:t>Выносимые в контейнер пищевые отходы, включая пищевую упаковку (оберточную бумагу, целлофановые пакеты, консервные банки и т.п.) должны собираться в стандартные мусорные (полиэтиленовые) мешки.</w:t>
      </w:r>
    </w:p>
    <w:p w:rsidR="00876E18" w:rsidRPr="00B50289" w:rsidRDefault="00876E18" w:rsidP="00B40C42">
      <w:pPr>
        <w:jc w:val="both"/>
      </w:pPr>
      <w:r>
        <w:tab/>
        <w:t xml:space="preserve">3.3.10. </w:t>
      </w:r>
      <w:r w:rsidRPr="00B50289">
        <w:t>Золошлаковые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Размещение золы и (или) шлака на уличных и других участках общего пользования, запрещается. </w:t>
      </w:r>
    </w:p>
    <w:p w:rsidR="00876E18" w:rsidRPr="00B50289" w:rsidRDefault="00876E18" w:rsidP="00B40C42">
      <w:pPr>
        <w:jc w:val="both"/>
      </w:pPr>
      <w:r>
        <w:tab/>
        <w:t xml:space="preserve">3.3.11. </w:t>
      </w:r>
      <w:r w:rsidRPr="00B50289">
        <w:t>Запрещается переполнять контейнеры и загрязнять контейнерные площадки отходами, выливать в контейнеры жидкие отходы и помои, а также сжигать отходы в контейнерах и других мусоросборниках.</w:t>
      </w:r>
    </w:p>
    <w:p w:rsidR="00876E18" w:rsidRPr="00B50289" w:rsidRDefault="00876E18" w:rsidP="00B40C42">
      <w:pPr>
        <w:jc w:val="both"/>
      </w:pPr>
      <w:r>
        <w:tab/>
        <w:t xml:space="preserve">3.3.12. </w:t>
      </w:r>
      <w:r w:rsidRPr="00B50289">
        <w:t xml:space="preserve">Хранение крупногабаритных бытовых отходов (старой мебели, велосипедов, холодильников, стиральных машин, другой бытовой и офисной техники, в т.ч. автомобильных кузовов и агрегатов) следует производить в складских и иных вспомогательных помещениях, в нестационарных складских сооружениях (под навесными конструкциями) или на специально оборудованной для этого площадке в целях предотвращения загромождения и захламления своих участков такими отходами. Устройство площадок для </w:t>
      </w:r>
      <w:r w:rsidRPr="00B50289">
        <w:lastRenderedPageBreak/>
        <w:t xml:space="preserve">сбора крупногабаритных отходов быта на улицах и иных участках общего пользования не допускается. 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3.3.13. </w:t>
      </w:r>
      <w:r>
        <w:t xml:space="preserve">Отходы </w:t>
      </w:r>
      <w:r w:rsidRPr="00B50289">
        <w:t xml:space="preserve">растениеводства из садово-огородных участков (ботва овощных культур и пр.) в случае если они не используются для изготовления компоста, должны собираться в кучи и до срока вывоза, храниться в местах их образования либо в подходящих емкостях (сборниках), предусмотренных в пределах занимаемого земельного участка. </w:t>
      </w:r>
    </w:p>
    <w:p w:rsidR="00876E18" w:rsidRPr="00B50289" w:rsidRDefault="00876E18" w:rsidP="00B40C42">
      <w:pPr>
        <w:jc w:val="both"/>
      </w:pPr>
      <w:r>
        <w:tab/>
        <w:t xml:space="preserve">3.3.14. </w:t>
      </w:r>
      <w:r w:rsidRPr="00B50289">
        <w:t>Навоз, образующийся в результате содержания домашнего скота, должен размещаться только в границах территории личного подсобного хозяйства (ЛПХ) на специально отведенной для этого площадке.</w:t>
      </w:r>
      <w:r>
        <w:tab/>
      </w:r>
      <w:r w:rsidRPr="00B50289">
        <w:t xml:space="preserve">При временном хранении навоза граждане обязаны принимать меры по предупреждению его загрязнения инородными отходами и мусором, а при случившемся, обеспечить его очистку. </w:t>
      </w:r>
    </w:p>
    <w:p w:rsidR="00876E18" w:rsidRPr="00B50289" w:rsidRDefault="00876E18" w:rsidP="00B40C42">
      <w:pPr>
        <w:jc w:val="both"/>
      </w:pPr>
      <w:r>
        <w:tab/>
      </w:r>
      <w:r w:rsidRPr="00B50289">
        <w:t>При вывозе навоза на обособленно расположенные земельные участки (садовые, огородные, картофельные и пр.) для применения его в качестве удобрения, разгрузка его должна производит</w:t>
      </w:r>
      <w:r>
        <w:t>ь</w:t>
      </w:r>
      <w:r w:rsidRPr="00B50289">
        <w:t xml:space="preserve">ся непосредственно на этих участках. </w:t>
      </w:r>
    </w:p>
    <w:p w:rsidR="00876E18" w:rsidRPr="00B50289" w:rsidRDefault="00876E18" w:rsidP="00B40C42">
      <w:pPr>
        <w:jc w:val="both"/>
      </w:pPr>
      <w:r>
        <w:tab/>
        <w:t xml:space="preserve">3.3.15. </w:t>
      </w:r>
      <w:r w:rsidRPr="00B50289">
        <w:t>Опавшая листва, сорная трава, смет с территорий, а также ветки деревьев и кустарников, собираемые в кучи при проведении массовых мероприятий по уборке и благоустройству терр</w:t>
      </w:r>
      <w:r>
        <w:t>итории населенного пункта</w:t>
      </w:r>
      <w:r w:rsidRPr="00B50289">
        <w:t>, подлежат немедленному сбору и вывозу с мест их накопления для предотвращения разноса мусора. Размещение собранного мусора в контейнеры не допускается.</w:t>
      </w:r>
    </w:p>
    <w:p w:rsidR="00876E18" w:rsidRPr="00B50289" w:rsidRDefault="00876E18" w:rsidP="00B40C42">
      <w:pPr>
        <w:jc w:val="both"/>
      </w:pPr>
      <w:r>
        <w:tab/>
      </w:r>
      <w:r w:rsidRPr="00B50289">
        <w:t>Руководители предприятий, организаций,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</w:p>
    <w:p w:rsidR="00876E18" w:rsidRPr="00B50289" w:rsidRDefault="00876E18" w:rsidP="00B40C42">
      <w:pPr>
        <w:jc w:val="both"/>
      </w:pPr>
      <w:r>
        <w:tab/>
        <w:t xml:space="preserve">3.3.16. </w:t>
      </w:r>
      <w:r w:rsidRPr="00B50289">
        <w:t xml:space="preserve">Мусор от ремонта или перепланировки помещений (квартир) в жилых многоэтажных и общественных зданиях (остатки цемента, штукатурки, дерева; обрывки обоев, линолеума; бой кафеля, стекла, стружка, древесная и иная пыль и т.п.) должен ежедневно собираться в подходящую тару (мешки, коробки и т.п.) и до момента его вывоза храниться в ремонтируемых помещениях. Вынос мусора на балконы, лестничные площадки, в подвалы, на прилегающие к зданиям территории и в контейнеры запрещается. </w:t>
      </w:r>
    </w:p>
    <w:p w:rsidR="00876E18" w:rsidRPr="00B50289" w:rsidRDefault="00876E18" w:rsidP="00B40C42">
      <w:pPr>
        <w:jc w:val="both"/>
      </w:pPr>
      <w:r>
        <w:tab/>
        <w:t xml:space="preserve">3.3.17. </w:t>
      </w:r>
      <w:r w:rsidRPr="00B50289">
        <w:t>Вывоз твердых бытовых отходов и</w:t>
      </w:r>
      <w:r>
        <w:t xml:space="preserve"> мусора (далее ТБО) с территории населенного пункта</w:t>
      </w:r>
      <w:r w:rsidRPr="00B50289">
        <w:t>, а также с мест несанкционированного их размещения, осуществляется на места размещения отхо</w:t>
      </w:r>
      <w:r>
        <w:t xml:space="preserve">дов, организованные для </w:t>
      </w:r>
      <w:r w:rsidRPr="00B50289">
        <w:t xml:space="preserve">населенного пункта. </w:t>
      </w:r>
    </w:p>
    <w:p w:rsidR="00876E18" w:rsidRPr="00B50289" w:rsidRDefault="00876E18" w:rsidP="00B40C42">
      <w:pPr>
        <w:jc w:val="both"/>
      </w:pPr>
      <w:r>
        <w:tab/>
        <w:t xml:space="preserve">3.3.18. </w:t>
      </w:r>
      <w:r w:rsidRPr="00B50289">
        <w:t>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В случае несоответствия, данные объекты должны быть ликвидированы, а нарушенные участки рекультивированы за счет собственных средств этих предприятий в соответствии с действующим законодательством.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3.3.19. </w:t>
      </w:r>
      <w:r w:rsidRPr="00B50289">
        <w:t>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</w:p>
    <w:p w:rsidR="00876E18" w:rsidRDefault="00876E18" w:rsidP="00B40C42">
      <w:pPr>
        <w:jc w:val="both"/>
      </w:pPr>
      <w:r>
        <w:tab/>
        <w:t xml:space="preserve">3.3.20. </w:t>
      </w:r>
      <w:r w:rsidRPr="00B50289">
        <w:t>Разгрузка ТБО должна осуществляться только на рабочих картах сельских свалок. Сброс отходов на прилегающих территориях и подъездных к свалкам путях, а также в других, не предназначенных для этого местах, запрещается.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5809C2">
        <w:rPr>
          <w:b/>
        </w:rPr>
        <w:t>4. Пра</w:t>
      </w:r>
      <w:r>
        <w:rPr>
          <w:b/>
        </w:rPr>
        <w:t>вила сезонной уборки территории</w:t>
      </w:r>
    </w:p>
    <w:p w:rsidR="00876E18" w:rsidRPr="005809C2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4.1. </w:t>
      </w:r>
      <w:r w:rsidRPr="00B50289">
        <w:t>Весенне-летняя уборка производится с 15 апреля по 15 октября</w:t>
      </w:r>
      <w:r>
        <w:t xml:space="preserve"> и предусматривает уборку</w:t>
      </w:r>
      <w:r w:rsidRPr="00B50289">
        <w:t xml:space="preserve"> и подметание проезжей части улиц, тротуаров, площадей.</w:t>
      </w:r>
    </w:p>
    <w:p w:rsidR="00876E18" w:rsidRPr="00B50289" w:rsidRDefault="00876E18" w:rsidP="00B40C42">
      <w:pPr>
        <w:jc w:val="both"/>
      </w:pPr>
      <w:r>
        <w:tab/>
      </w:r>
      <w:r w:rsidRPr="00B50289"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876E18" w:rsidRPr="00B50289" w:rsidRDefault="00876E18" w:rsidP="00B40C42">
      <w:pPr>
        <w:jc w:val="both"/>
      </w:pPr>
      <w:r>
        <w:tab/>
        <w:t xml:space="preserve">4.2. </w:t>
      </w:r>
      <w:r w:rsidRPr="00B50289">
        <w:t>Уборке подвергается вся ширин</w:t>
      </w:r>
      <w:r>
        <w:t>а проезжей части улиц и др. мест</w:t>
      </w:r>
      <w:r w:rsidRPr="00B50289">
        <w:t>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3. </w:t>
      </w:r>
      <w:r w:rsidRPr="00B50289">
        <w:t>Уборка тротуаров и дворовых территорий, зеленых насаждений и газонов производятся силами организаций и домовладельцев.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4. </w:t>
      </w:r>
      <w:r w:rsidRPr="00B50289">
        <w:t>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876E18" w:rsidRPr="00B50289" w:rsidRDefault="00876E18" w:rsidP="00B40C42">
      <w:pPr>
        <w:jc w:val="both"/>
      </w:pPr>
      <w:r>
        <w:tab/>
      </w:r>
      <w:r w:rsidRPr="00B50289"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5. </w:t>
      </w:r>
      <w:r w:rsidRPr="00B50289">
        <w:t>Укладка свежевыпавшего снега в валы и кучи разре</w:t>
      </w:r>
      <w:r>
        <w:t>шается на всех улицах с последующей вывозкой.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6. </w:t>
      </w:r>
      <w:r w:rsidRPr="00B50289"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7. Посыпку песком </w:t>
      </w:r>
      <w:r w:rsidRPr="00B50289">
        <w:t xml:space="preserve"> следует начинать немедленно с начала снегопада или появления гололеда.</w:t>
      </w:r>
    </w:p>
    <w:p w:rsidR="00876E18" w:rsidRPr="00B50289" w:rsidRDefault="00876E18" w:rsidP="00B40C42">
      <w:pPr>
        <w:jc w:val="both"/>
      </w:pPr>
      <w:r>
        <w:tab/>
        <w:t>4.8</w:t>
      </w:r>
      <w:r w:rsidRPr="00B50289">
        <w:t>. Вывоз снега разрешается только на специально отведенные места отвала.</w:t>
      </w:r>
    </w:p>
    <w:p w:rsidR="00876E18" w:rsidRDefault="00876E18" w:rsidP="00B40C42">
      <w:pPr>
        <w:jc w:val="center"/>
        <w:rPr>
          <w:b/>
        </w:rPr>
      </w:pPr>
      <w:r w:rsidRPr="009158D2">
        <w:rPr>
          <w:b/>
        </w:rPr>
        <w:t>5.</w:t>
      </w:r>
      <w:r>
        <w:rPr>
          <w:b/>
        </w:rPr>
        <w:t xml:space="preserve"> </w:t>
      </w:r>
      <w:r w:rsidRPr="009158D2">
        <w:rPr>
          <w:b/>
        </w:rPr>
        <w:t>Правила уборки и содержания дворовых территорий</w:t>
      </w:r>
    </w:p>
    <w:p w:rsidR="00876E18" w:rsidRPr="009158D2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>5.1. Дворовые территории должны содержаться в чистоте. Уборка и очистка мн</w:t>
      </w:r>
      <w:r>
        <w:t>огоквартирных дворов производит</w:t>
      </w:r>
      <w:r w:rsidRPr="00B50289">
        <w:t xml:space="preserve">ся обслуживающей организацией. Дворов индивидуальной жилищной застройки их </w:t>
      </w:r>
      <w:r w:rsidRPr="00B50289">
        <w:lastRenderedPageBreak/>
        <w:t>собственниками, пользователями, либо предприятием ЖКХ в соответствии с заключенным договором.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5.2. Запрещается: </w:t>
      </w:r>
    </w:p>
    <w:p w:rsidR="00876E18" w:rsidRPr="00B50289" w:rsidRDefault="00876E18" w:rsidP="00B40C42">
      <w:pPr>
        <w:jc w:val="both"/>
      </w:pPr>
      <w:r>
        <w:tab/>
      </w:r>
      <w:r w:rsidRPr="00B50289">
        <w:t>-</w:t>
      </w:r>
      <w:r>
        <w:t xml:space="preserve"> </w:t>
      </w:r>
      <w:r w:rsidRPr="00B50289">
        <w:t xml:space="preserve">хранить мусор на территории двора более трех суток; 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- сжигать мусор, бытовые отходы, листья и ветки деревьев во дворах, парках, скверах, на газонах и в других общественных местах. </w:t>
      </w:r>
    </w:p>
    <w:p w:rsidR="00876E18" w:rsidRDefault="00876E18" w:rsidP="00B40C42">
      <w:pPr>
        <w:jc w:val="both"/>
      </w:pPr>
      <w:r>
        <w:tab/>
        <w:t xml:space="preserve">5.3. </w:t>
      </w:r>
      <w:r w:rsidRPr="00B50289">
        <w:t>Бытовой мусор и пищевые отходы должны храниться в мусоросборниках и в контейнерах. Вывоз твердых и жидких отходов с территорий частных домовладений и предприятий всех форм собственности осуществляется специализированным предприятием на основании договора, заключенного этим предприятием с каждым домовладельцем или юридическим лицом. Допускается вывоз твёрдых бытовых отходов самостоятельно на свалку с обязательной оплатой сбора за утилизацию отходов в размерах, определяемых Администрацией. Вывоз мусора без оплаты сбора запрещается. Вывозимый мусор должен быть упакован в мешки, картонные коробки, другую тару, препятствующую рассыпанию его по пути следования на свалку</w:t>
      </w:r>
      <w:r>
        <w:t>.</w:t>
      </w:r>
      <w:r w:rsidRPr="00B50289">
        <w:t xml:space="preserve"> Площадки под мусоросборниками и контейнерами устраиваются с твердым покрытием (асфальтобетоном или бетоном). Подъезды к площадкам должны быть благоустроены и обеспечивать свободный разворот спецмашин. За исправность и содержание контейнеров несут ответственность предприятия, на балансе которых они находятся. 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0E603B">
        <w:rPr>
          <w:b/>
        </w:rPr>
        <w:t>6. Порядок содержания элементов внешнего благоустройства</w:t>
      </w:r>
    </w:p>
    <w:p w:rsidR="00876E18" w:rsidRPr="000E603B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>6.1. Общие требования к содержанию элементов внешнего благоустройства.</w:t>
      </w:r>
    </w:p>
    <w:p w:rsidR="00876E18" w:rsidRPr="00B50289" w:rsidRDefault="00876E18" w:rsidP="00B40C42">
      <w:pPr>
        <w:jc w:val="both"/>
      </w:pPr>
      <w:r>
        <w:tab/>
        <w:t xml:space="preserve">6.1.1. </w:t>
      </w:r>
      <w:r w:rsidRPr="00B50289">
        <w:t>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76E18" w:rsidRPr="00B50289" w:rsidRDefault="00876E18" w:rsidP="00B40C42">
      <w:pPr>
        <w:jc w:val="both"/>
      </w:pPr>
      <w:r>
        <w:tab/>
      </w:r>
      <w:r w:rsidRPr="00B50289"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876E18" w:rsidRPr="00B50289" w:rsidRDefault="00876E18" w:rsidP="00B40C42">
      <w:pPr>
        <w:jc w:val="both"/>
      </w:pPr>
      <w:r>
        <w:tab/>
      </w:r>
      <w:r w:rsidRPr="00B50289">
        <w:t>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6.1.2. </w:t>
      </w:r>
      <w:r w:rsidRPr="00B50289">
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нормативно-правовыми актами органов местного самоуправления.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6.1.3. </w:t>
      </w:r>
      <w:r w:rsidRPr="00B50289"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876E18" w:rsidRPr="00B50289" w:rsidRDefault="00876E18" w:rsidP="00B40C42">
      <w:pPr>
        <w:jc w:val="both"/>
      </w:pPr>
      <w:r>
        <w:tab/>
      </w:r>
      <w:r w:rsidRPr="00B50289"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876E18" w:rsidRPr="00B50289" w:rsidRDefault="00876E18" w:rsidP="00B40C42">
      <w:pPr>
        <w:jc w:val="both"/>
      </w:pPr>
      <w:r>
        <w:tab/>
        <w:t xml:space="preserve">6.4. </w:t>
      </w:r>
      <w:r w:rsidRPr="00B50289">
        <w:t>Ремонт и содержание зданий и сооружений.</w:t>
      </w:r>
    </w:p>
    <w:p w:rsidR="00876E18" w:rsidRPr="00B50289" w:rsidRDefault="00876E18" w:rsidP="00B40C42">
      <w:pPr>
        <w:jc w:val="both"/>
      </w:pPr>
      <w:r>
        <w:tab/>
        <w:t xml:space="preserve">6.4.1. </w:t>
      </w:r>
      <w:r w:rsidRPr="00B50289"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876E18" w:rsidRPr="00B50289" w:rsidRDefault="00876E18" w:rsidP="00B40C42">
      <w:pPr>
        <w:jc w:val="both"/>
      </w:pPr>
      <w:r>
        <w:tab/>
        <w:t xml:space="preserve">6.4.2. </w:t>
      </w:r>
      <w:r w:rsidRPr="00B50289">
        <w:t>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или иными лицами.</w:t>
      </w:r>
    </w:p>
    <w:p w:rsidR="00876E18" w:rsidRPr="00B50289" w:rsidRDefault="00876E18" w:rsidP="00B40C42">
      <w:pPr>
        <w:jc w:val="both"/>
      </w:pPr>
      <w:r>
        <w:tab/>
      </w:r>
      <w:r w:rsidRPr="00B50289">
        <w:t>6.4.3</w:t>
      </w:r>
      <w:r>
        <w:t xml:space="preserve">. </w:t>
      </w:r>
      <w:r w:rsidRPr="00B50289"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местной администра</w:t>
      </w:r>
      <w:r>
        <w:t>цией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местной администрацией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6.4.</w:t>
      </w:r>
      <w:r>
        <w:t xml:space="preserve">4. </w:t>
      </w:r>
      <w:r w:rsidRPr="00B50289">
        <w:t>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6.4</w:t>
      </w:r>
      <w:r>
        <w:t xml:space="preserve">.5. </w:t>
      </w:r>
      <w:r w:rsidRPr="00B50289"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76E18" w:rsidRDefault="00876E18" w:rsidP="00B40C42">
      <w:pPr>
        <w:jc w:val="both"/>
      </w:pPr>
      <w:r>
        <w:tab/>
        <w:t xml:space="preserve">6.4.6. </w:t>
      </w:r>
      <w:r w:rsidRPr="00B50289">
        <w:t xml:space="preserve"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 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0E603B">
        <w:rPr>
          <w:b/>
        </w:rPr>
        <w:t>7. Озеленение территории муниципального образования</w:t>
      </w:r>
    </w:p>
    <w:p w:rsidR="00876E18" w:rsidRPr="000E603B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7.1. </w:t>
      </w:r>
      <w:r w:rsidRPr="00B50289">
        <w:t xml:space="preserve">Озеленение территории муниципального образования, работы по содержанию </w:t>
      </w:r>
      <w:r>
        <w:t>и восстановлению парков</w:t>
      </w:r>
      <w:r w:rsidRPr="00B50289">
        <w:t>, зеленых зон, сод</w:t>
      </w:r>
      <w:r>
        <w:t>ержание и охрана</w:t>
      </w:r>
      <w:r w:rsidRPr="00B50289">
        <w:t xml:space="preserve"> ос</w:t>
      </w:r>
      <w:r>
        <w:t>уществляются</w:t>
      </w:r>
      <w:r w:rsidRPr="00B50289">
        <w:t xml:space="preserve"> организациями</w:t>
      </w:r>
      <w:r>
        <w:t xml:space="preserve"> (индивидуальными предпринимателями)</w:t>
      </w:r>
      <w:r w:rsidRPr="00B50289">
        <w:t xml:space="preserve">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7.2. </w:t>
      </w:r>
      <w:r w:rsidRPr="00B50289"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876E18" w:rsidRPr="00B50289" w:rsidRDefault="00876E18" w:rsidP="00B40C42">
      <w:pPr>
        <w:jc w:val="both"/>
      </w:pPr>
      <w:r>
        <w:tab/>
        <w:t xml:space="preserve">7.3. </w:t>
      </w:r>
      <w:r w:rsidRPr="00B50289">
        <w:t xml:space="preserve">Новые посадки деревьев и </w:t>
      </w:r>
      <w:r>
        <w:t>кустарников на территории улиц допускается производить по согласованию</w:t>
      </w:r>
      <w:r w:rsidRPr="00B50289">
        <w:t xml:space="preserve"> с местной администрацией муниципального образования.</w:t>
      </w:r>
    </w:p>
    <w:p w:rsidR="00876E18" w:rsidRDefault="00876E18" w:rsidP="00B40C42">
      <w:pPr>
        <w:jc w:val="both"/>
      </w:pPr>
      <w:r>
        <w:tab/>
        <w:t xml:space="preserve">7.4. </w:t>
      </w:r>
      <w:r w:rsidRPr="00B50289">
        <w:t>Лица, указанные в подпункт</w:t>
      </w:r>
      <w:r>
        <w:t>ах 7.1 и 7.2 Положения, обязаны</w:t>
      </w:r>
      <w:r w:rsidRPr="00B50289">
        <w:t xml:space="preserve"> обеспечить</w:t>
      </w:r>
      <w:r>
        <w:t>:</w:t>
      </w:r>
    </w:p>
    <w:p w:rsidR="00876E18" w:rsidRPr="00B50289" w:rsidRDefault="00876E18" w:rsidP="00C50EFF">
      <w:pPr>
        <w:ind w:firstLine="720"/>
        <w:jc w:val="both"/>
      </w:pPr>
      <w:r>
        <w:t xml:space="preserve">- </w:t>
      </w:r>
      <w:r w:rsidRPr="00B50289">
        <w:t>своевременно</w:t>
      </w:r>
      <w:r>
        <w:t>е</w:t>
      </w:r>
      <w:r w:rsidRPr="00B50289">
        <w:t xml:space="preserve"> проведение всех необходимых агротехнических мероприятий (полив, рыхл</w:t>
      </w:r>
      <w:r>
        <w:t xml:space="preserve">ение, обрезка, сушка, борьба с </w:t>
      </w:r>
      <w:r w:rsidRPr="00B50289">
        <w:t xml:space="preserve">вредителями и болезнями растений, скашивание травы); </w:t>
      </w:r>
    </w:p>
    <w:p w:rsidR="00876E18" w:rsidRPr="00B50289" w:rsidRDefault="00876E18" w:rsidP="00C50EFF">
      <w:pPr>
        <w:ind w:firstLine="720"/>
        <w:jc w:val="both"/>
      </w:pPr>
      <w:r>
        <w:t xml:space="preserve">- </w:t>
      </w:r>
      <w:r w:rsidRPr="00B50289">
        <w:t>осуществлять обрезку и вырубк</w:t>
      </w:r>
      <w:r>
        <w:t>у сухостоя и аварийных деревьев</w:t>
      </w:r>
      <w:r w:rsidRPr="00B50289">
        <w:t>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Положением;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</w:t>
      </w:r>
      <w:r>
        <w:t>.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 xml:space="preserve">проводить своевременный ремонт ограждений зеленых насаждений. </w:t>
      </w:r>
    </w:p>
    <w:p w:rsidR="00876E18" w:rsidRPr="00B50289" w:rsidRDefault="00876E18" w:rsidP="00B40C42">
      <w:pPr>
        <w:jc w:val="both"/>
      </w:pPr>
      <w:r>
        <w:tab/>
      </w:r>
      <w:r w:rsidRPr="00B50289">
        <w:t>7.5. На площадях зеленых насаждений запрещается: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ломать деревья, кустарники, сучья и</w:t>
      </w:r>
      <w:r>
        <w:t xml:space="preserve"> ветви, срывать листья  и </w:t>
      </w:r>
      <w:r w:rsidRPr="00B50289">
        <w:t>разводить костры;</w:t>
      </w:r>
    </w:p>
    <w:p w:rsidR="00876E18" w:rsidRPr="00B50289" w:rsidRDefault="00876E18" w:rsidP="0063100A">
      <w:pPr>
        <w:ind w:firstLine="720"/>
        <w:jc w:val="both"/>
      </w:pPr>
      <w:r>
        <w:t>- засорять</w:t>
      </w:r>
      <w:r w:rsidRPr="00B50289">
        <w:t xml:space="preserve"> цветники, дорожки и водоемы: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портить скульптуры, скамейки, ограды;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76E18" w:rsidRPr="00B50289" w:rsidRDefault="00876E18" w:rsidP="0063100A">
      <w:pPr>
        <w:ind w:firstLine="720"/>
        <w:jc w:val="both"/>
      </w:pPr>
      <w:r w:rsidRPr="00B50289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парковать автотранспортные средства на газонах;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пасти скот;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76E18" w:rsidRPr="00B50289" w:rsidRDefault="00876E18" w:rsidP="0063100A">
      <w:pPr>
        <w:ind w:firstLine="720"/>
        <w:jc w:val="both"/>
      </w:pPr>
      <w:r w:rsidRPr="00B50289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добывать растительную землю, песок и производить другие раскопки;</w:t>
      </w:r>
    </w:p>
    <w:p w:rsidR="00876E18" w:rsidRPr="00B50289" w:rsidRDefault="00876E18" w:rsidP="0063100A">
      <w:pPr>
        <w:ind w:firstLine="720"/>
        <w:jc w:val="both"/>
      </w:pPr>
      <w:r w:rsidRPr="00B50289">
        <w:lastRenderedPageBreak/>
        <w:t>- сжигать листву и мусор на территории общего пользования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7.6. </w:t>
      </w:r>
      <w:r w:rsidRPr="00B50289">
        <w:t>Запрещается самовольная вырубка деревьев и кустарников.</w:t>
      </w:r>
    </w:p>
    <w:p w:rsidR="00876E18" w:rsidRPr="00B50289" w:rsidRDefault="00876E18" w:rsidP="00B40C42">
      <w:pPr>
        <w:jc w:val="both"/>
      </w:pPr>
      <w:r>
        <w:tab/>
      </w:r>
      <w:r w:rsidRPr="00B50289">
        <w:t>7.7</w:t>
      </w:r>
      <w:r>
        <w:t xml:space="preserve">. </w:t>
      </w:r>
      <w:r w:rsidRPr="00B50289"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7.8. </w:t>
      </w:r>
      <w:r w:rsidRPr="00B50289"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876E18" w:rsidRPr="00B50289" w:rsidRDefault="00876E18" w:rsidP="00B40C42">
      <w:pPr>
        <w:jc w:val="both"/>
      </w:pPr>
      <w:r>
        <w:tab/>
        <w:t xml:space="preserve">7.9. </w:t>
      </w:r>
      <w:r w:rsidRPr="00B50289">
        <w:t>Выдача разрешения на снос деревьев и кустарников производится после оплаты восстановительной стоимости.</w:t>
      </w:r>
    </w:p>
    <w:p w:rsidR="00876E18" w:rsidRPr="00B50289" w:rsidRDefault="00876E18" w:rsidP="00B40C42">
      <w:pPr>
        <w:jc w:val="both"/>
      </w:pPr>
      <w:r>
        <w:tab/>
      </w:r>
      <w:r w:rsidRPr="00B50289"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76E18" w:rsidRPr="00B50289" w:rsidRDefault="00876E18" w:rsidP="00B40C42">
      <w:pPr>
        <w:jc w:val="both"/>
      </w:pPr>
      <w:r>
        <w:tab/>
      </w:r>
      <w:r w:rsidRPr="00B50289">
        <w:t>7.1</w:t>
      </w:r>
      <w:r>
        <w:t xml:space="preserve">1. </w:t>
      </w:r>
      <w:r w:rsidRPr="00B50289">
        <w:t>За незаконную вырубку или повреждение д</w:t>
      </w:r>
      <w:r>
        <w:t xml:space="preserve">еревьев на территории </w:t>
      </w:r>
      <w:r w:rsidRPr="00B50289">
        <w:t xml:space="preserve">лесов </w:t>
      </w:r>
      <w:r>
        <w:t xml:space="preserve">сельского поселения </w:t>
      </w:r>
      <w:r w:rsidRPr="00B50289">
        <w:t>виновные лица возмещают убытки в соответствии с действующим законодательством.</w:t>
      </w:r>
    </w:p>
    <w:p w:rsidR="00876E18" w:rsidRPr="00B50289" w:rsidRDefault="00876E18" w:rsidP="00B40C42">
      <w:pPr>
        <w:jc w:val="both"/>
      </w:pPr>
      <w:r>
        <w:tab/>
        <w:t xml:space="preserve">7.12. </w:t>
      </w:r>
      <w:r w:rsidRPr="00B50289">
        <w:t>При обнаружении признаков повреждения деревьев лица, ответственные за сохранность зеленых насаждений, должны немедленно поставить в известность местную администрацию муниципального образования для принятия необходимых мер.</w:t>
      </w:r>
    </w:p>
    <w:p w:rsidR="00876E18" w:rsidRDefault="00876E18" w:rsidP="00B40C42">
      <w:pPr>
        <w:jc w:val="both"/>
      </w:pPr>
      <w:r>
        <w:tab/>
        <w:t xml:space="preserve">7.13. </w:t>
      </w:r>
      <w:r w:rsidRPr="00B50289">
        <w:t>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CE3C1F">
        <w:rPr>
          <w:b/>
        </w:rPr>
        <w:t>8. Содержание и эксплуатация дорог</w:t>
      </w:r>
    </w:p>
    <w:p w:rsidR="00876E18" w:rsidRPr="00CE3C1F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8.1. </w:t>
      </w:r>
      <w:r w:rsidRPr="00B50289">
        <w:t>С целью сохранения дорожных покрытий на территории муниципального образования запрещаются:</w:t>
      </w:r>
    </w:p>
    <w:p w:rsidR="00876E18" w:rsidRPr="00B50289" w:rsidRDefault="00876E18" w:rsidP="00403886">
      <w:pPr>
        <w:ind w:firstLine="720"/>
        <w:jc w:val="both"/>
      </w:pPr>
      <w:r>
        <w:t xml:space="preserve">- </w:t>
      </w:r>
      <w:r w:rsidRPr="00B50289">
        <w:t>подвоз груза волоком;</w:t>
      </w:r>
    </w:p>
    <w:p w:rsidR="00876E18" w:rsidRPr="00B50289" w:rsidRDefault="00876E18" w:rsidP="00403886">
      <w:pPr>
        <w:ind w:firstLine="720"/>
        <w:jc w:val="both"/>
      </w:pPr>
      <w:r>
        <w:t xml:space="preserve">- </w:t>
      </w:r>
      <w:r w:rsidRPr="00B50289"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76E18" w:rsidRPr="00B50289" w:rsidRDefault="00876E18" w:rsidP="00403886">
      <w:pPr>
        <w:ind w:firstLine="720"/>
        <w:jc w:val="both"/>
      </w:pPr>
      <w:r>
        <w:t>- перегон по улицам населенного пункта</w:t>
      </w:r>
      <w:r w:rsidRPr="00B50289">
        <w:t>, имеющим твердое покрытие, машин на гусеничном ходу;</w:t>
      </w:r>
    </w:p>
    <w:p w:rsidR="00876E18" w:rsidRDefault="00876E18" w:rsidP="00403886">
      <w:pPr>
        <w:ind w:firstLine="720"/>
        <w:jc w:val="both"/>
      </w:pPr>
      <w:r w:rsidRPr="00B50289">
        <w:t>- движение и стоянка большегрузного</w:t>
      </w:r>
      <w:r>
        <w:t xml:space="preserve"> транспорта на </w:t>
      </w:r>
      <w:r w:rsidRPr="00B50289">
        <w:t xml:space="preserve"> пешеходных дорожках, тротуарах.</w:t>
      </w:r>
    </w:p>
    <w:p w:rsidR="00876E18" w:rsidRPr="00B50289" w:rsidRDefault="00876E18" w:rsidP="00403886">
      <w:pPr>
        <w:ind w:firstLine="720"/>
        <w:jc w:val="both"/>
      </w:pPr>
    </w:p>
    <w:p w:rsidR="00876E18" w:rsidRDefault="00876E18" w:rsidP="00B40C42">
      <w:pPr>
        <w:jc w:val="center"/>
        <w:rPr>
          <w:b/>
        </w:rPr>
      </w:pPr>
      <w:r w:rsidRPr="00CE3C1F">
        <w:rPr>
          <w:b/>
        </w:rPr>
        <w:t>9. Ос</w:t>
      </w:r>
      <w:r>
        <w:rPr>
          <w:b/>
        </w:rPr>
        <w:t>вещение территории муниципального образования</w:t>
      </w:r>
    </w:p>
    <w:p w:rsidR="00876E18" w:rsidRPr="00CE3C1F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>9.1. Улицы, дороги, площади</w:t>
      </w:r>
      <w:r w:rsidRPr="00B50289">
        <w:t>, общественные и рекреационные территории, территории жилы</w:t>
      </w:r>
      <w:r>
        <w:t xml:space="preserve">х кварталов </w:t>
      </w:r>
      <w:r w:rsidRPr="00B50289">
        <w:t xml:space="preserve">и коммунальных организаций, </w:t>
      </w:r>
      <w:r w:rsidRPr="00B50289">
        <w:lastRenderedPageBreak/>
        <w:t>должны освещаться в темное время суток</w:t>
      </w:r>
      <w:r>
        <w:t>.</w:t>
      </w:r>
      <w:r>
        <w:tab/>
      </w:r>
      <w:r w:rsidRPr="00B50289">
        <w:t>Обязанность по освещению данных объектов возлагается на их собственников или уполномоченных собственником лиц.</w:t>
      </w:r>
    </w:p>
    <w:p w:rsidR="00876E18" w:rsidRDefault="00876E18" w:rsidP="00B40C42">
      <w:pPr>
        <w:jc w:val="both"/>
      </w:pPr>
      <w:r>
        <w:tab/>
        <w:t xml:space="preserve">9.2. </w:t>
      </w:r>
      <w:r w:rsidRPr="00B50289">
        <w:t>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B47C27">
        <w:rPr>
          <w:b/>
        </w:rPr>
        <w:t>11. Содержание животных в муниципальном образовании</w:t>
      </w:r>
    </w:p>
    <w:p w:rsidR="00876E18" w:rsidRPr="00B47C27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 xml:space="preserve">11.1. Владельцы животных обязаны: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принимать необходимые меры, обеспечивающие безопасность окружающих людей и других животных.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содержать их в соответствии с биологическими особенностями, гуманно с ними обращаться, не выбрасывать, не оставлять без присмотра, без пищи и воды, не избегать, а в случае заболевания животного вовремя прибегать к ветеринарной помощи.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в случае падежа животного немедленно известить ветеринарную лечебницу.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ежегодно перерегистрировать животных в ветеринарной лечебнице по месту жительства.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содержать собак сторожевых, служебных и бытовых пород на прочной привязи: спускать таких собак только в закрытых дворах, квартирах, исключая возможность побега.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выводить собак на лестничные клетки во двор на улицу и др. общественные места только на коротком поводке и в наморднике. Выгул собак допускается на территории, отведенной для этой цели, разрешается использовать для этих целей малолюдные места.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не допускать загрязнение животными квартир, балконов, лестничных площадок др. мест общего пользования в доме, дворов, улиц, при чем экскременты должны немедленно убираться владельцами этих животных. </w:t>
      </w:r>
    </w:p>
    <w:p w:rsidR="00876E18" w:rsidRPr="00B50289" w:rsidRDefault="00876E18" w:rsidP="00B40C42">
      <w:pPr>
        <w:jc w:val="both"/>
      </w:pPr>
      <w:r>
        <w:tab/>
      </w:r>
      <w:r w:rsidRPr="00B50289">
        <w:t>11.</w:t>
      </w:r>
      <w:r>
        <w:t xml:space="preserve">2. </w:t>
      </w:r>
      <w:r w:rsidRPr="00B50289">
        <w:t xml:space="preserve">Владельцам домашних животных запрещается: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оставлять больных животных безнадзорными и уничтожать их;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появляться с собаками в магазинах, столовых, школах, на детских площадках дворов;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выгуливать собак в общественных местах. </w:t>
      </w:r>
    </w:p>
    <w:p w:rsidR="00876E18" w:rsidRPr="00B50289" w:rsidRDefault="00876E18" w:rsidP="00B40C42">
      <w:pPr>
        <w:jc w:val="both"/>
      </w:pPr>
      <w:r>
        <w:tab/>
      </w:r>
      <w:r w:rsidRPr="00B50289">
        <w:t>11.</w:t>
      </w:r>
      <w:r>
        <w:t xml:space="preserve">3. </w:t>
      </w:r>
      <w:r w:rsidRPr="00B50289">
        <w:t xml:space="preserve">Собаки, не зависимо от их породы принадлежности и назначения, в т.ч. имеющие ошейники с номерными знаками и в намордниках, находящиеся без владельцев на улицах, площадях, рынка, во дворах и др. общественных местах считаются бродячими и подлежат отлову. </w:t>
      </w:r>
    </w:p>
    <w:p w:rsidR="00876E18" w:rsidRDefault="00876E18" w:rsidP="00B40C42">
      <w:pPr>
        <w:jc w:val="both"/>
      </w:pPr>
    </w:p>
    <w:p w:rsidR="00876E18" w:rsidRDefault="00876E18" w:rsidP="00B40C42">
      <w:pPr>
        <w:jc w:val="both"/>
      </w:pPr>
    </w:p>
    <w:p w:rsidR="00876E18" w:rsidRPr="00B50289" w:rsidRDefault="00876E18" w:rsidP="00B831BE">
      <w:pPr>
        <w:jc w:val="center"/>
      </w:pPr>
      <w:r>
        <w:t>_________________</w:t>
      </w:r>
    </w:p>
    <w:p w:rsidR="00876E18" w:rsidRDefault="00876E18" w:rsidP="00A42549">
      <w:pPr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876E18" w:rsidRDefault="00876E18"/>
    <w:sectPr w:rsidR="00876E18" w:rsidSect="00CB03C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85" w:rsidRDefault="00C35885">
      <w:r>
        <w:separator/>
      </w:r>
    </w:p>
  </w:endnote>
  <w:endnote w:type="continuationSeparator" w:id="0">
    <w:p w:rsidR="00C35885" w:rsidRDefault="00C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85" w:rsidRDefault="00C35885">
      <w:r>
        <w:separator/>
      </w:r>
    </w:p>
  </w:footnote>
  <w:footnote w:type="continuationSeparator" w:id="0">
    <w:p w:rsidR="00C35885" w:rsidRDefault="00C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8" w:rsidRDefault="00876E18" w:rsidP="00213A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E18" w:rsidRDefault="00876E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8" w:rsidRDefault="00876E18" w:rsidP="00213A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6A62">
      <w:rPr>
        <w:rStyle w:val="a9"/>
        <w:noProof/>
      </w:rPr>
      <w:t>2</w:t>
    </w:r>
    <w:r>
      <w:rPr>
        <w:rStyle w:val="a9"/>
      </w:rPr>
      <w:fldChar w:fldCharType="end"/>
    </w:r>
  </w:p>
  <w:p w:rsidR="00876E18" w:rsidRDefault="00876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E78"/>
    <w:multiLevelType w:val="hybridMultilevel"/>
    <w:tmpl w:val="1354F110"/>
    <w:lvl w:ilvl="0" w:tplc="B3D2218C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75"/>
    <w:rsid w:val="00010383"/>
    <w:rsid w:val="0002572C"/>
    <w:rsid w:val="00041C7A"/>
    <w:rsid w:val="00052A77"/>
    <w:rsid w:val="00083882"/>
    <w:rsid w:val="00086DB7"/>
    <w:rsid w:val="000C768A"/>
    <w:rsid w:val="000E603B"/>
    <w:rsid w:val="00123982"/>
    <w:rsid w:val="00183739"/>
    <w:rsid w:val="001A0429"/>
    <w:rsid w:val="001F4389"/>
    <w:rsid w:val="00213AFE"/>
    <w:rsid w:val="002942B1"/>
    <w:rsid w:val="002975BB"/>
    <w:rsid w:val="003215A8"/>
    <w:rsid w:val="003218A5"/>
    <w:rsid w:val="00374B14"/>
    <w:rsid w:val="003A22F6"/>
    <w:rsid w:val="003A6A58"/>
    <w:rsid w:val="003B0A29"/>
    <w:rsid w:val="00403886"/>
    <w:rsid w:val="00427481"/>
    <w:rsid w:val="00440BBA"/>
    <w:rsid w:val="00447CFD"/>
    <w:rsid w:val="004E4974"/>
    <w:rsid w:val="004E6ED5"/>
    <w:rsid w:val="00540FF1"/>
    <w:rsid w:val="005620C8"/>
    <w:rsid w:val="005809C2"/>
    <w:rsid w:val="005B5817"/>
    <w:rsid w:val="005C5968"/>
    <w:rsid w:val="005E21EA"/>
    <w:rsid w:val="0063100A"/>
    <w:rsid w:val="006455A1"/>
    <w:rsid w:val="00660FFF"/>
    <w:rsid w:val="00675687"/>
    <w:rsid w:val="006851E5"/>
    <w:rsid w:val="006E6FB3"/>
    <w:rsid w:val="007066A4"/>
    <w:rsid w:val="007F5826"/>
    <w:rsid w:val="007F699E"/>
    <w:rsid w:val="007F7DCB"/>
    <w:rsid w:val="00801CC8"/>
    <w:rsid w:val="00862EA5"/>
    <w:rsid w:val="00876E18"/>
    <w:rsid w:val="008928A6"/>
    <w:rsid w:val="00911E16"/>
    <w:rsid w:val="009158D2"/>
    <w:rsid w:val="00921E19"/>
    <w:rsid w:val="00932823"/>
    <w:rsid w:val="009A35ED"/>
    <w:rsid w:val="009E3C22"/>
    <w:rsid w:val="009F07B5"/>
    <w:rsid w:val="00A42549"/>
    <w:rsid w:val="00A429AA"/>
    <w:rsid w:val="00A56539"/>
    <w:rsid w:val="00A60C68"/>
    <w:rsid w:val="00A86A62"/>
    <w:rsid w:val="00A956FC"/>
    <w:rsid w:val="00AE268D"/>
    <w:rsid w:val="00AF6800"/>
    <w:rsid w:val="00B0668C"/>
    <w:rsid w:val="00B40C42"/>
    <w:rsid w:val="00B475BC"/>
    <w:rsid w:val="00B47C27"/>
    <w:rsid w:val="00B50289"/>
    <w:rsid w:val="00B62A04"/>
    <w:rsid w:val="00B831BE"/>
    <w:rsid w:val="00BF1850"/>
    <w:rsid w:val="00C35885"/>
    <w:rsid w:val="00C50EFF"/>
    <w:rsid w:val="00C87758"/>
    <w:rsid w:val="00C94897"/>
    <w:rsid w:val="00C95A7A"/>
    <w:rsid w:val="00CB03CD"/>
    <w:rsid w:val="00CD0A7C"/>
    <w:rsid w:val="00CE2DAF"/>
    <w:rsid w:val="00CE3C1F"/>
    <w:rsid w:val="00D054E6"/>
    <w:rsid w:val="00D46C64"/>
    <w:rsid w:val="00D81F8D"/>
    <w:rsid w:val="00DA123A"/>
    <w:rsid w:val="00DA13DE"/>
    <w:rsid w:val="00DA45F9"/>
    <w:rsid w:val="00DD25F0"/>
    <w:rsid w:val="00E25331"/>
    <w:rsid w:val="00E26A5C"/>
    <w:rsid w:val="00E45575"/>
    <w:rsid w:val="00E9157C"/>
    <w:rsid w:val="00EC12F5"/>
    <w:rsid w:val="00EE11F5"/>
    <w:rsid w:val="00F30CE1"/>
    <w:rsid w:val="00F35CB1"/>
    <w:rsid w:val="00F41270"/>
    <w:rsid w:val="00F6181C"/>
    <w:rsid w:val="00FC1A8D"/>
    <w:rsid w:val="00FC66D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uiPriority w:val="99"/>
    <w:locked/>
    <w:rsid w:val="00A42549"/>
    <w:rPr>
      <w:rFonts w:cs="Times New Roman"/>
      <w:sz w:val="28"/>
      <w:lang w:eastAsia="ru-RU"/>
    </w:rPr>
  </w:style>
  <w:style w:type="paragraph" w:styleId="a4">
    <w:name w:val="Body Text"/>
    <w:aliases w:val="Знак"/>
    <w:basedOn w:val="a"/>
    <w:link w:val="a3"/>
    <w:uiPriority w:val="99"/>
    <w:rsid w:val="00A42549"/>
    <w:pPr>
      <w:jc w:val="both"/>
    </w:pPr>
    <w:rPr>
      <w:rFonts w:ascii="Calibri" w:eastAsia="Calibri" w:hAnsi="Calibri"/>
      <w:szCs w:val="22"/>
    </w:rPr>
  </w:style>
  <w:style w:type="character" w:customStyle="1" w:styleId="BodyTextChar1">
    <w:name w:val="Body Text Char1"/>
    <w:aliases w:val="Знак Char1"/>
    <w:uiPriority w:val="99"/>
    <w:semiHidden/>
    <w:locked/>
    <w:rsid w:val="005620C8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4254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A42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25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2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2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398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B03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0C768A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CB03CD"/>
    <w:rPr>
      <w:rFonts w:cs="Times New Roman"/>
    </w:rPr>
  </w:style>
  <w:style w:type="paragraph" w:styleId="aa">
    <w:name w:val="Normal (Web)"/>
    <w:basedOn w:val="a"/>
    <w:uiPriority w:val="99"/>
    <w:rsid w:val="00B40C4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25</cp:revision>
  <cp:lastPrinted>2017-06-16T10:10:00Z</cp:lastPrinted>
  <dcterms:created xsi:type="dcterms:W3CDTF">2016-10-05T06:57:00Z</dcterms:created>
  <dcterms:modified xsi:type="dcterms:W3CDTF">2017-06-29T12:19:00Z</dcterms:modified>
</cp:coreProperties>
</file>