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6E" w:rsidRDefault="009362B6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bCs/>
          <w:color w:val="0D0D0D"/>
          <w:sz w:val="32"/>
          <w:szCs w:val="32"/>
        </w:rPr>
        <w:t>СОВЕТ ДЕПУТАТОВ</w:t>
      </w:r>
    </w:p>
    <w:p w:rsidR="000A246E" w:rsidRDefault="009362B6">
      <w:pPr>
        <w:pStyle w:val="a3"/>
        <w:spacing w:after="0"/>
        <w:jc w:val="center"/>
      </w:pPr>
      <w:r>
        <w:rPr>
          <w:rFonts w:ascii="Arial" w:eastAsia="Calibri" w:hAnsi="Arial" w:cs="Arial"/>
          <w:b/>
          <w:bCs/>
          <w:color w:val="0D0D0D"/>
          <w:sz w:val="32"/>
          <w:szCs w:val="32"/>
        </w:rPr>
        <w:t>МУНИЦИПАЛЬНОГО</w:t>
      </w:r>
      <w:r w:rsidRPr="009362B6">
        <w:rPr>
          <w:rFonts w:ascii="Arial" w:eastAsia="Calibri" w:hAnsi="Arial" w:cs="Arial"/>
          <w:b/>
          <w:bCs/>
          <w:color w:val="0D0D0D"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bCs/>
          <w:color w:val="0D0D0D"/>
          <w:sz w:val="32"/>
          <w:szCs w:val="32"/>
        </w:rPr>
        <w:t>ОБРАЗОВАНИЯ</w:t>
      </w:r>
    </w:p>
    <w:p w:rsidR="000A246E" w:rsidRDefault="009362B6">
      <w:pPr>
        <w:pStyle w:val="a3"/>
        <w:spacing w:after="0"/>
        <w:jc w:val="center"/>
      </w:pPr>
      <w:r>
        <w:rPr>
          <w:rFonts w:ascii="Arial" w:eastAsia="Calibri" w:hAnsi="Arial" w:cs="Arial"/>
          <w:b/>
          <w:bCs/>
          <w:color w:val="0D0D0D"/>
          <w:sz w:val="32"/>
          <w:szCs w:val="32"/>
        </w:rPr>
        <w:t>НИКОЛЬСКИЙ СЕЛЬСОВЕТ</w:t>
      </w:r>
    </w:p>
    <w:p w:rsidR="000A246E" w:rsidRDefault="009362B6">
      <w:pPr>
        <w:pStyle w:val="a3"/>
        <w:spacing w:after="0"/>
        <w:jc w:val="center"/>
      </w:pPr>
      <w:r>
        <w:rPr>
          <w:rFonts w:ascii="Arial" w:eastAsia="Calibri" w:hAnsi="Arial" w:cs="Arial"/>
          <w:b/>
          <w:bCs/>
          <w:color w:val="0D0D0D"/>
          <w:sz w:val="32"/>
          <w:szCs w:val="32"/>
        </w:rPr>
        <w:t>ОРЕНБУРГСКОГО РАЙОНА</w:t>
      </w:r>
    </w:p>
    <w:p w:rsidR="000A246E" w:rsidRDefault="009362B6">
      <w:pPr>
        <w:pStyle w:val="a3"/>
        <w:spacing w:after="0"/>
        <w:jc w:val="center"/>
      </w:pPr>
      <w:r>
        <w:rPr>
          <w:rFonts w:ascii="Arial" w:eastAsia="Calibri" w:hAnsi="Arial" w:cs="Arial"/>
          <w:b/>
          <w:bCs/>
          <w:color w:val="0D0D0D"/>
          <w:sz w:val="32"/>
          <w:szCs w:val="32"/>
        </w:rPr>
        <w:t>ОРЕНБУРГСКОЙ ОБЛАСТИ</w:t>
      </w:r>
    </w:p>
    <w:p w:rsidR="000A246E" w:rsidRDefault="000A246E">
      <w:pPr>
        <w:pStyle w:val="a3"/>
        <w:spacing w:after="0"/>
        <w:jc w:val="center"/>
      </w:pPr>
    </w:p>
    <w:p w:rsidR="000A246E" w:rsidRDefault="000A246E">
      <w:pPr>
        <w:pStyle w:val="a3"/>
        <w:spacing w:after="0"/>
        <w:jc w:val="center"/>
      </w:pPr>
    </w:p>
    <w:p w:rsidR="000A246E" w:rsidRDefault="009362B6">
      <w:pPr>
        <w:pStyle w:val="a3"/>
        <w:spacing w:after="0"/>
        <w:jc w:val="center"/>
      </w:pPr>
      <w:r>
        <w:rPr>
          <w:rFonts w:ascii="Arial" w:eastAsia="Calibri" w:hAnsi="Arial" w:cs="Arial"/>
          <w:b/>
          <w:bCs/>
          <w:color w:val="0D0D0D"/>
          <w:sz w:val="28"/>
          <w:szCs w:val="28"/>
        </w:rPr>
        <w:t>РЕШЕНИЕ</w:t>
      </w:r>
    </w:p>
    <w:p w:rsidR="000A246E" w:rsidRDefault="000A246E">
      <w:pPr>
        <w:pStyle w:val="a3"/>
        <w:spacing w:after="0"/>
        <w:jc w:val="center"/>
      </w:pPr>
    </w:p>
    <w:p w:rsidR="000A246E" w:rsidRDefault="009362B6">
      <w:pPr>
        <w:pStyle w:val="a3"/>
        <w:spacing w:after="0"/>
        <w:jc w:val="both"/>
      </w:pPr>
      <w:r>
        <w:rPr>
          <w:rFonts w:ascii="Arial" w:eastAsia="Calibri" w:hAnsi="Arial" w:cs="Arial"/>
          <w:b/>
          <w:bCs/>
          <w:color w:val="0D0D0D"/>
          <w:sz w:val="32"/>
          <w:szCs w:val="32"/>
        </w:rPr>
        <w:t>01.03.2013                                                                          № 163</w:t>
      </w:r>
    </w:p>
    <w:p w:rsidR="000A246E" w:rsidRDefault="000A246E">
      <w:pPr>
        <w:pStyle w:val="a3"/>
        <w:spacing w:after="0"/>
        <w:jc w:val="both"/>
      </w:pPr>
    </w:p>
    <w:p w:rsidR="000A246E" w:rsidRDefault="000A246E">
      <w:pPr>
        <w:pStyle w:val="a3"/>
        <w:spacing w:after="0"/>
        <w:jc w:val="both"/>
      </w:pPr>
    </w:p>
    <w:p w:rsidR="000A246E" w:rsidRDefault="009362B6">
      <w:pPr>
        <w:pStyle w:val="a3"/>
        <w:spacing w:after="0" w:line="100" w:lineRule="atLeast"/>
        <w:jc w:val="center"/>
      </w:pPr>
      <w:r>
        <w:rPr>
          <w:rFonts w:ascii="Arial" w:hAnsi="Arial" w:cs="Times New Roman"/>
          <w:b/>
          <w:bCs/>
          <w:sz w:val="32"/>
          <w:szCs w:val="32"/>
        </w:rPr>
        <w:t>Об утверждении       Положения</w:t>
      </w:r>
      <w:proofErr w:type="gramStart"/>
      <w:r>
        <w:rPr>
          <w:rFonts w:ascii="Arial" w:hAnsi="Arial" w:cs="Times New Roman"/>
          <w:b/>
          <w:bCs/>
          <w:sz w:val="32"/>
          <w:szCs w:val="32"/>
        </w:rPr>
        <w:t xml:space="preserve"> О</w:t>
      </w:r>
      <w:proofErr w:type="gramEnd"/>
      <w:r>
        <w:rPr>
          <w:rFonts w:ascii="Arial" w:hAnsi="Arial" w:cs="Times New Roman"/>
          <w:b/>
          <w:bCs/>
          <w:sz w:val="32"/>
          <w:szCs w:val="32"/>
        </w:rPr>
        <w:t>б  исполнении</w:t>
      </w:r>
      <w:r>
        <w:rPr>
          <w:rFonts w:ascii="Arial" w:hAnsi="Arial" w:cs="Times New Roman"/>
          <w:b/>
          <w:bCs/>
          <w:sz w:val="32"/>
          <w:szCs w:val="32"/>
        </w:rPr>
        <w:t xml:space="preserve">               муниципальной функции      по         муниципальному</w:t>
      </w:r>
    </w:p>
    <w:p w:rsidR="000A246E" w:rsidRDefault="009362B6">
      <w:pPr>
        <w:pStyle w:val="a3"/>
        <w:spacing w:after="0" w:line="100" w:lineRule="atLeast"/>
        <w:jc w:val="center"/>
      </w:pPr>
      <w:r>
        <w:rPr>
          <w:rFonts w:ascii="Arial" w:hAnsi="Arial" w:cs="Times New Roman"/>
          <w:b/>
          <w:bCs/>
          <w:sz w:val="32"/>
          <w:szCs w:val="32"/>
        </w:rPr>
        <w:t xml:space="preserve">земельному контролю на территории Муниципального       образования Никольский  </w:t>
      </w:r>
      <w:bookmarkStart w:id="0" w:name="_GoBack"/>
      <w:bookmarkEnd w:id="0"/>
      <w:r>
        <w:rPr>
          <w:rFonts w:ascii="Arial" w:hAnsi="Arial" w:cs="Times New Roman"/>
          <w:b/>
          <w:bCs/>
          <w:sz w:val="32"/>
          <w:szCs w:val="32"/>
        </w:rPr>
        <w:t xml:space="preserve">сельсовет </w:t>
      </w:r>
      <w:r>
        <w:rPr>
          <w:rFonts w:ascii="Arial" w:hAnsi="Arial" w:cs="Times New Roman"/>
          <w:b/>
          <w:bCs/>
          <w:sz w:val="32"/>
          <w:szCs w:val="32"/>
        </w:rPr>
        <w:t xml:space="preserve">Оренбургского  района </w:t>
      </w:r>
      <w:r>
        <w:rPr>
          <w:rFonts w:ascii="Arial" w:hAnsi="Arial" w:cs="Times New Roman"/>
          <w:b/>
          <w:bCs/>
          <w:color w:val="0D0D0D"/>
          <w:sz w:val="32"/>
          <w:szCs w:val="32"/>
        </w:rPr>
        <w:t>Оренбургской области.</w:t>
      </w:r>
    </w:p>
    <w:p w:rsidR="000A246E" w:rsidRDefault="000A246E">
      <w:pPr>
        <w:pStyle w:val="a3"/>
        <w:spacing w:after="0" w:line="100" w:lineRule="atLeast"/>
        <w:jc w:val="center"/>
      </w:pPr>
      <w:bookmarkStart w:id="1" w:name="__DdeLink__61_1371071118"/>
      <w:bookmarkEnd w:id="1"/>
    </w:p>
    <w:p w:rsidR="000A246E" w:rsidRDefault="000A246E">
      <w:pPr>
        <w:pStyle w:val="a3"/>
        <w:spacing w:after="0" w:line="100" w:lineRule="atLeast"/>
        <w:jc w:val="center"/>
      </w:pP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Arial" w:hAnsi="Arial" w:cs="Times New Roman"/>
          <w:sz w:val="24"/>
          <w:szCs w:val="24"/>
        </w:rPr>
        <w:t xml:space="preserve"> Рассмотрев ПРОТЕСТ  Ор</w:t>
      </w:r>
      <w:r>
        <w:rPr>
          <w:rFonts w:ascii="Arial" w:hAnsi="Arial" w:cs="Times New Roman"/>
          <w:sz w:val="24"/>
          <w:szCs w:val="24"/>
        </w:rPr>
        <w:t>енбургской природоохранной межрайонной прокуратуры на решение Совета депутатов от 12.21.2012 года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t xml:space="preserve">№156 «Об утверждении Положения «Об исполнении муниципальной функции </w:t>
      </w:r>
      <w:proofErr w:type="gramStart"/>
      <w:r>
        <w:rPr>
          <w:rFonts w:ascii="Arial" w:hAnsi="Arial" w:cs="Times New Roman"/>
          <w:sz w:val="24"/>
          <w:szCs w:val="24"/>
        </w:rPr>
        <w:t>по</w:t>
      </w:r>
      <w:proofErr w:type="gramEnd"/>
      <w:r>
        <w:rPr>
          <w:rFonts w:ascii="Arial" w:hAnsi="Arial" w:cs="Times New Roman"/>
          <w:sz w:val="24"/>
          <w:szCs w:val="24"/>
        </w:rPr>
        <w:t xml:space="preserve"> </w:t>
      </w:r>
      <w:proofErr w:type="gramStart"/>
      <w:r>
        <w:rPr>
          <w:rFonts w:ascii="Arial" w:hAnsi="Arial" w:cs="Times New Roman"/>
          <w:sz w:val="24"/>
          <w:szCs w:val="24"/>
        </w:rPr>
        <w:t xml:space="preserve">муниципальному земельному контролю на территории муниципального образования Никольский </w:t>
      </w:r>
      <w:r>
        <w:rPr>
          <w:rFonts w:ascii="Arial" w:hAnsi="Arial" w:cs="Times New Roman"/>
          <w:sz w:val="24"/>
          <w:szCs w:val="24"/>
        </w:rPr>
        <w:t>сельсовет Оренбургского района», руководствуясь ст.12,132 Конституции РФ, Земельным кодексом РФ от 25.10.2001 г. № 136- ФЗ, Федеральным законом от 06.10.2003г. №131-ФЗ «Об общих принципах организации местного самоуправления в Российской Федерации», Федерал</w:t>
      </w:r>
      <w:r>
        <w:rPr>
          <w:rFonts w:ascii="Arial" w:hAnsi="Arial" w:cs="Times New Roman"/>
          <w:sz w:val="24"/>
          <w:szCs w:val="24"/>
        </w:rPr>
        <w:t>ьным законом от 26.12.2008 г №294 –ФЗ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rPr>
          <w:rFonts w:ascii="Arial" w:hAnsi="Arial" w:cs="Times New Roman"/>
          <w:sz w:val="24"/>
          <w:szCs w:val="24"/>
        </w:rPr>
        <w:t xml:space="preserve"> муниципального контроля», Уставом муниципального образования Никольский сельсовет, Совет депутато</w:t>
      </w:r>
      <w:r>
        <w:rPr>
          <w:rFonts w:ascii="Arial" w:hAnsi="Arial" w:cs="Times New Roman"/>
          <w:sz w:val="24"/>
          <w:szCs w:val="24"/>
        </w:rPr>
        <w:t>в муниципального образования Никольский сельсовет Оренбургского района Оренбургской области решил: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t>1. Удовлетворить требование Оренбургской природоохранной межрайонной прокуратуры от 21.12.2012 г. №156 на решение Совета депутатов МО Никольский сельсовет «О</w:t>
      </w:r>
      <w:r>
        <w:rPr>
          <w:rFonts w:ascii="Arial" w:hAnsi="Arial" w:cs="Times New Roman"/>
          <w:sz w:val="24"/>
          <w:szCs w:val="24"/>
        </w:rPr>
        <w:t>б утверждении Положения «Об исполнении муниципальной функции по муниципальному земельному контролю на территории МО Никольский сельсовет Оренбургского района  Оренбургской области».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t>2. Внести дополнения в пункт 3, пункт 3.1.6.2. Совета депутатов МО Никольс</w:t>
      </w:r>
      <w:r>
        <w:rPr>
          <w:rFonts w:ascii="Arial" w:hAnsi="Arial" w:cs="Times New Roman"/>
          <w:sz w:val="24"/>
          <w:szCs w:val="24"/>
        </w:rPr>
        <w:t>кий с\</w:t>
      </w:r>
      <w:proofErr w:type="gramStart"/>
      <w:r>
        <w:rPr>
          <w:rFonts w:ascii="Arial" w:hAnsi="Arial" w:cs="Times New Roman"/>
          <w:sz w:val="24"/>
          <w:szCs w:val="24"/>
        </w:rPr>
        <w:t>с</w:t>
      </w:r>
      <w:proofErr w:type="gramEnd"/>
      <w:r>
        <w:rPr>
          <w:rFonts w:ascii="Arial" w:hAnsi="Arial" w:cs="Times New Roman"/>
          <w:sz w:val="24"/>
          <w:szCs w:val="24"/>
        </w:rPr>
        <w:t xml:space="preserve"> Оренбургского района Оренбургской области от 21.12. 2012 г. №156 «Об исполнении муниципальной функции по муниципальному земельному контролю на территории МО Никольский с\с Оренбургского района»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t>2.1 Пункт 3 читать в следующей редакции: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t>а) Решение вс</w:t>
      </w:r>
      <w:r>
        <w:rPr>
          <w:rFonts w:ascii="Arial" w:hAnsi="Arial" w:cs="Times New Roman"/>
          <w:sz w:val="24"/>
          <w:szCs w:val="24"/>
        </w:rPr>
        <w:t>тупает в силу с момента его подписания и подлежит обнародованию.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t>3. Пункт 3.1.6.2. читать в следующей редакции: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lastRenderedPageBreak/>
        <w:t>а) Плановые проверки проводятся на основании ежегодных планов, разрабатываемых органом муниципального земельного контроля в соответствии с его п</w:t>
      </w:r>
      <w:r>
        <w:rPr>
          <w:rFonts w:ascii="Arial" w:hAnsi="Arial" w:cs="Times New Roman"/>
          <w:sz w:val="24"/>
          <w:szCs w:val="24"/>
        </w:rPr>
        <w:t>олномочиями и утверждаемых руководителем органа муниципального земельного контроля.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t xml:space="preserve">        В ежегодных планах проведения плановых проверок указываются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t>следующие сведения: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t xml:space="preserve">     1) Наименование юридических лиц, фамилии, имена, отчества индивидуальных </w:t>
      </w:r>
      <w:r>
        <w:rPr>
          <w:rFonts w:ascii="Arial" w:hAnsi="Arial" w:cs="Times New Roman"/>
          <w:sz w:val="24"/>
          <w:szCs w:val="24"/>
        </w:rPr>
        <w:t>предпринимателей, правообладателей земельных участков, подлежащих плановым проверкам;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t xml:space="preserve">     2) Цель и основание проведения каждой плановой проверки;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t xml:space="preserve">     3) Дата и сроки проведения каждой плановой проверки;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t xml:space="preserve">    4) Наименование органа муниципального </w:t>
      </w:r>
      <w:r>
        <w:rPr>
          <w:rFonts w:ascii="Arial" w:hAnsi="Arial" w:cs="Times New Roman"/>
          <w:sz w:val="24"/>
          <w:szCs w:val="24"/>
        </w:rPr>
        <w:t>контроля, осуществляющего плановую проверку;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t xml:space="preserve">     5) Места жительства индивидуальных предпринимателей;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t xml:space="preserve">     6) Места фактического осуществления индивидуальных предпринимателей   своей деятельности;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t xml:space="preserve">     7) Места нахождения юридических лиц (их филиалов, пре</w:t>
      </w:r>
      <w:r>
        <w:rPr>
          <w:rFonts w:ascii="Arial" w:hAnsi="Arial" w:cs="Times New Roman"/>
          <w:sz w:val="24"/>
          <w:szCs w:val="24"/>
        </w:rPr>
        <w:t>дставительств, обособленных структурных подразделений).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t xml:space="preserve"> 4.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0A246E" w:rsidRDefault="009362B6">
      <w:pPr>
        <w:pStyle w:val="a3"/>
        <w:spacing w:after="0" w:line="100" w:lineRule="atLeast"/>
        <w:jc w:val="both"/>
      </w:pPr>
      <w:r>
        <w:rPr>
          <w:rFonts w:ascii="Arial" w:hAnsi="Arial" w:cs="Times New Roman"/>
          <w:sz w:val="24"/>
          <w:szCs w:val="24"/>
        </w:rPr>
        <w:t>5. Решение вступае</w:t>
      </w:r>
      <w:r>
        <w:rPr>
          <w:rFonts w:ascii="Arial" w:hAnsi="Arial" w:cs="Times New Roman"/>
          <w:sz w:val="24"/>
          <w:szCs w:val="24"/>
        </w:rPr>
        <w:t>т в силу с момента его подписания и подлежит обнародованию.</w:t>
      </w:r>
    </w:p>
    <w:p w:rsidR="000A246E" w:rsidRDefault="000A246E">
      <w:pPr>
        <w:pStyle w:val="a3"/>
        <w:spacing w:after="0" w:line="100" w:lineRule="atLeast"/>
      </w:pPr>
    </w:p>
    <w:p w:rsidR="000A246E" w:rsidRDefault="000A246E">
      <w:pPr>
        <w:pStyle w:val="a3"/>
        <w:spacing w:after="0" w:line="100" w:lineRule="atLeast"/>
      </w:pPr>
    </w:p>
    <w:p w:rsidR="000A246E" w:rsidRDefault="000A246E">
      <w:pPr>
        <w:pStyle w:val="a3"/>
        <w:spacing w:after="0" w:line="100" w:lineRule="atLeast"/>
      </w:pPr>
    </w:p>
    <w:p w:rsidR="000A246E" w:rsidRDefault="009362B6">
      <w:pPr>
        <w:pStyle w:val="a3"/>
        <w:spacing w:after="0" w:line="100" w:lineRule="atLeast"/>
      </w:pPr>
      <w:r>
        <w:rPr>
          <w:rFonts w:ascii="Arial" w:hAnsi="Arial" w:cs="Times New Roman"/>
          <w:sz w:val="24"/>
          <w:szCs w:val="24"/>
        </w:rPr>
        <w:t>Глава муниципального образования-</w:t>
      </w:r>
    </w:p>
    <w:p w:rsidR="000A246E" w:rsidRDefault="009362B6">
      <w:pPr>
        <w:pStyle w:val="a3"/>
        <w:spacing w:after="0" w:line="100" w:lineRule="atLeast"/>
      </w:pPr>
      <w:r>
        <w:rPr>
          <w:rFonts w:ascii="Arial" w:hAnsi="Arial" w:cs="Times New Roman"/>
          <w:sz w:val="24"/>
          <w:szCs w:val="24"/>
        </w:rPr>
        <w:t>председатель Совета депутатов                                                            О.И. Кузьмина</w:t>
      </w:r>
    </w:p>
    <w:p w:rsidR="000A246E" w:rsidRDefault="009362B6">
      <w:pPr>
        <w:pStyle w:val="a3"/>
        <w:spacing w:after="0" w:line="100" w:lineRule="atLeast"/>
      </w:pPr>
      <w:r>
        <w:rPr>
          <w:rFonts w:ascii="Arial" w:hAnsi="Arial" w:cs="Times New Roman"/>
          <w:sz w:val="24"/>
          <w:szCs w:val="24"/>
        </w:rPr>
        <w:t xml:space="preserve">    </w:t>
      </w:r>
    </w:p>
    <w:p w:rsidR="000A246E" w:rsidRDefault="000A246E">
      <w:pPr>
        <w:pStyle w:val="a3"/>
        <w:spacing w:after="0" w:line="100" w:lineRule="atLeast"/>
      </w:pPr>
    </w:p>
    <w:p w:rsidR="000A246E" w:rsidRDefault="000A246E">
      <w:pPr>
        <w:pStyle w:val="a3"/>
        <w:spacing w:after="0" w:line="100" w:lineRule="atLeast"/>
      </w:pPr>
    </w:p>
    <w:p w:rsidR="000A246E" w:rsidRDefault="000A246E">
      <w:pPr>
        <w:pStyle w:val="a3"/>
        <w:spacing w:after="0" w:line="100" w:lineRule="atLeast"/>
      </w:pPr>
    </w:p>
    <w:p w:rsidR="000A246E" w:rsidRDefault="000A246E">
      <w:pPr>
        <w:pStyle w:val="a3"/>
        <w:spacing w:after="0" w:line="100" w:lineRule="atLeast"/>
      </w:pPr>
    </w:p>
    <w:p w:rsidR="000A246E" w:rsidRDefault="000A246E">
      <w:pPr>
        <w:pStyle w:val="a3"/>
        <w:spacing w:after="0" w:line="100" w:lineRule="atLeast"/>
      </w:pPr>
    </w:p>
    <w:p w:rsidR="000A246E" w:rsidRDefault="000A246E">
      <w:pPr>
        <w:pStyle w:val="a3"/>
        <w:spacing w:after="0" w:line="100" w:lineRule="atLeast"/>
      </w:pPr>
    </w:p>
    <w:p w:rsidR="000A246E" w:rsidRDefault="000A246E">
      <w:pPr>
        <w:pStyle w:val="a3"/>
        <w:spacing w:after="0" w:line="100" w:lineRule="atLeast"/>
      </w:pPr>
    </w:p>
    <w:p w:rsidR="000A246E" w:rsidRDefault="000A246E">
      <w:pPr>
        <w:pStyle w:val="a3"/>
        <w:spacing w:after="0" w:line="100" w:lineRule="atLeast"/>
      </w:pPr>
    </w:p>
    <w:p w:rsidR="000A246E" w:rsidRDefault="000A246E">
      <w:pPr>
        <w:pStyle w:val="a3"/>
        <w:spacing w:after="0" w:line="100" w:lineRule="atLeast"/>
      </w:pPr>
    </w:p>
    <w:p w:rsidR="000A246E" w:rsidRDefault="000A246E">
      <w:pPr>
        <w:pStyle w:val="a3"/>
        <w:spacing w:after="0" w:line="100" w:lineRule="atLeast"/>
      </w:pPr>
    </w:p>
    <w:p w:rsidR="000A246E" w:rsidRDefault="000A246E">
      <w:pPr>
        <w:pStyle w:val="a3"/>
        <w:spacing w:after="0" w:line="100" w:lineRule="atLeast"/>
      </w:pPr>
    </w:p>
    <w:p w:rsidR="000A246E" w:rsidRDefault="000A246E">
      <w:pPr>
        <w:pStyle w:val="a3"/>
        <w:spacing w:after="0" w:line="100" w:lineRule="atLeast"/>
      </w:pPr>
    </w:p>
    <w:p w:rsidR="000A246E" w:rsidRDefault="000A246E">
      <w:pPr>
        <w:pStyle w:val="a3"/>
        <w:spacing w:after="0" w:line="100" w:lineRule="atLeast"/>
      </w:pPr>
    </w:p>
    <w:p w:rsidR="000A246E" w:rsidRDefault="000A246E">
      <w:pPr>
        <w:pStyle w:val="a3"/>
        <w:spacing w:after="0" w:line="100" w:lineRule="atLeast"/>
      </w:pPr>
    </w:p>
    <w:sectPr w:rsidR="000A246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46E"/>
    <w:rsid w:val="000A246E"/>
    <w:rsid w:val="009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ZAGS</cp:lastModifiedBy>
  <cp:revision>3</cp:revision>
  <dcterms:created xsi:type="dcterms:W3CDTF">2015-04-06T10:48:00Z</dcterms:created>
  <dcterms:modified xsi:type="dcterms:W3CDTF">2016-07-28T06:34:00Z</dcterms:modified>
</cp:coreProperties>
</file>