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798A" w14:textId="77777777" w:rsidR="00034156" w:rsidRDefault="00034156" w:rsidP="00034156">
      <w:pPr>
        <w:pStyle w:val="a4"/>
        <w:shd w:val="clear" w:color="auto" w:fill="auto"/>
        <w:spacing w:after="0" w:line="322" w:lineRule="exact"/>
        <w:jc w:val="center"/>
      </w:pPr>
      <w:r>
        <w:rPr>
          <w:rStyle w:val="a3"/>
          <w:color w:val="000000"/>
        </w:rPr>
        <w:t>«С 22 июня изменена норма об ответственности за разглашение сведений о безопасности должностных лиц правоохранительных, контролирующих</w:t>
      </w:r>
    </w:p>
    <w:p w14:paraId="06A2556A" w14:textId="77777777" w:rsidR="00034156" w:rsidRDefault="00034156" w:rsidP="00034156">
      <w:pPr>
        <w:pStyle w:val="a4"/>
        <w:shd w:val="clear" w:color="auto" w:fill="auto"/>
        <w:spacing w:after="317" w:line="260" w:lineRule="exact"/>
        <w:jc w:val="center"/>
      </w:pPr>
      <w:r>
        <w:rPr>
          <w:rStyle w:val="a3"/>
          <w:color w:val="000000"/>
        </w:rPr>
        <w:t>органов и их родственников»</w:t>
      </w:r>
    </w:p>
    <w:p w14:paraId="1CB3726A" w14:textId="77777777" w:rsidR="00034156" w:rsidRDefault="00034156" w:rsidP="00034156">
      <w:pPr>
        <w:pStyle w:val="a4"/>
        <w:shd w:val="clear" w:color="auto" w:fill="auto"/>
        <w:spacing w:after="0" w:line="317" w:lineRule="exact"/>
        <w:ind w:left="40" w:right="20" w:firstLine="380"/>
        <w:jc w:val="left"/>
      </w:pPr>
      <w:r>
        <w:rPr>
          <w:rStyle w:val="a3"/>
          <w:color w:val="000000"/>
        </w:rPr>
        <w:t xml:space="preserve">В соответствии с Федеральный законом от 11.06.2021 </w:t>
      </w:r>
      <w:r>
        <w:rPr>
          <w:rStyle w:val="a3"/>
          <w:color w:val="000000"/>
          <w:lang w:val="en-US"/>
        </w:rPr>
        <w:t>N</w:t>
      </w:r>
      <w:r w:rsidRPr="00F002BF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215-ФЗ для привлечения к ответственности больше не имеет значения цель преступления (ранее рассматриваемый состав содержал такую цель, как воспрепятствование служебной деятельности).</w:t>
      </w:r>
    </w:p>
    <w:p w14:paraId="2D5A6FA1" w14:textId="2B391B1C" w:rsidR="00DB6943" w:rsidRDefault="00034156" w:rsidP="00034156">
      <w:r>
        <w:rPr>
          <w:rStyle w:val="a3"/>
        </w:rPr>
        <w:t>Появились новые виды наказаний: обязательные работы и ограничение свободы.</w:t>
      </w:r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31"/>
    <w:rsid w:val="00034156"/>
    <w:rsid w:val="00792131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7055-68F0-4712-B117-4BA3D138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1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341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34156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3415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2021-07-01T10:53:00Z</dcterms:created>
  <dcterms:modified xsi:type="dcterms:W3CDTF">2021-07-01T10:53:00Z</dcterms:modified>
</cp:coreProperties>
</file>