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3F" w:rsidRPr="00075D3F" w:rsidRDefault="00075D3F" w:rsidP="00EA631A">
      <w:pPr>
        <w:spacing w:after="0" w:line="240" w:lineRule="auto"/>
        <w:jc w:val="center"/>
        <w:textAlignment w:val="baseline"/>
        <w:rPr>
          <w:rFonts w:ascii="Arial" w:eastAsia="Times New Roman" w:hAnsi="Arial" w:cs="Arial"/>
          <w:b/>
          <w:bCs/>
          <w:color w:val="444444"/>
          <w:sz w:val="24"/>
          <w:szCs w:val="24"/>
          <w:lang w:eastAsia="ru-RU"/>
        </w:rPr>
      </w:pPr>
      <w:r w:rsidRPr="00075D3F">
        <w:rPr>
          <w:rFonts w:ascii="Arial" w:eastAsia="Times New Roman" w:hAnsi="Arial" w:cs="Arial"/>
          <w:b/>
          <w:bCs/>
          <w:color w:val="444444"/>
          <w:sz w:val="24"/>
          <w:szCs w:val="24"/>
          <w:lang w:eastAsia="ru-RU"/>
        </w:rPr>
        <w:t>ЗАКОН</w:t>
      </w:r>
      <w:r w:rsidRPr="00075D3F">
        <w:rPr>
          <w:rFonts w:ascii="Arial" w:eastAsia="Times New Roman" w:hAnsi="Arial" w:cs="Arial"/>
          <w:b/>
          <w:bCs/>
          <w:color w:val="444444"/>
          <w:sz w:val="24"/>
          <w:szCs w:val="24"/>
          <w:lang w:eastAsia="ru-RU"/>
        </w:rPr>
        <w:br/>
      </w:r>
      <w:r w:rsidRPr="00075D3F">
        <w:rPr>
          <w:rFonts w:ascii="Arial" w:eastAsia="Times New Roman" w:hAnsi="Arial" w:cs="Arial"/>
          <w:b/>
          <w:bCs/>
          <w:color w:val="444444"/>
          <w:sz w:val="24"/>
          <w:szCs w:val="24"/>
          <w:lang w:eastAsia="ru-RU"/>
        </w:rPr>
        <w:br/>
        <w:t> ОРЕНБУРГСКОЙ ОБЛАСТИ</w:t>
      </w:r>
      <w:r w:rsidRPr="00075D3F">
        <w:rPr>
          <w:rFonts w:ascii="Arial" w:eastAsia="Times New Roman" w:hAnsi="Arial" w:cs="Arial"/>
          <w:b/>
          <w:bCs/>
          <w:color w:val="444444"/>
          <w:sz w:val="24"/>
          <w:szCs w:val="24"/>
          <w:lang w:eastAsia="ru-RU"/>
        </w:rPr>
        <w:br/>
      </w:r>
      <w:r w:rsidRPr="00075D3F">
        <w:rPr>
          <w:rFonts w:ascii="Arial" w:eastAsia="Times New Roman" w:hAnsi="Arial" w:cs="Arial"/>
          <w:b/>
          <w:bCs/>
          <w:color w:val="444444"/>
          <w:sz w:val="24"/>
          <w:szCs w:val="24"/>
          <w:lang w:eastAsia="ru-RU"/>
        </w:rPr>
        <w:br/>
        <w:t>от 09 ноября 2009 года N 3218/734-IV-ОЗ</w:t>
      </w:r>
    </w:p>
    <w:p w:rsidR="00075D3F" w:rsidRPr="00075D3F" w:rsidRDefault="00075D3F" w:rsidP="00075D3F">
      <w:pPr>
        <w:spacing w:after="0" w:line="240" w:lineRule="auto"/>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br/>
      </w:r>
    </w:p>
    <w:p w:rsidR="00075D3F" w:rsidRPr="00075D3F" w:rsidRDefault="00075D3F" w:rsidP="00075D3F">
      <w:pPr>
        <w:spacing w:after="240" w:line="240" w:lineRule="auto"/>
        <w:jc w:val="center"/>
        <w:textAlignment w:val="baseline"/>
        <w:rPr>
          <w:rFonts w:ascii="Arial" w:eastAsia="Times New Roman" w:hAnsi="Arial" w:cs="Arial"/>
          <w:b/>
          <w:bCs/>
          <w:color w:val="444444"/>
          <w:sz w:val="24"/>
          <w:szCs w:val="24"/>
          <w:lang w:eastAsia="ru-RU"/>
        </w:rPr>
      </w:pPr>
      <w:proofErr w:type="gramStart"/>
      <w:r w:rsidRPr="00075D3F">
        <w:rPr>
          <w:rFonts w:ascii="Arial" w:eastAsia="Times New Roman" w:hAnsi="Arial" w:cs="Arial"/>
          <w:b/>
          <w:bCs/>
          <w:color w:val="444444"/>
          <w:sz w:val="24"/>
          <w:szCs w:val="24"/>
          <w:lang w:eastAsia="ru-RU"/>
        </w:rPr>
        <w:t>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w:t>
      </w:r>
      <w:proofErr w:type="gramEnd"/>
      <w:r w:rsidRPr="00075D3F">
        <w:rPr>
          <w:rFonts w:ascii="Arial" w:eastAsia="Times New Roman" w:hAnsi="Arial" w:cs="Arial"/>
          <w:b/>
          <w:bCs/>
          <w:color w:val="444444"/>
          <w:sz w:val="24"/>
          <w:szCs w:val="24"/>
          <w:lang w:eastAsia="ru-RU"/>
        </w:rPr>
        <w:t xml:space="preserve"> имущественного характера</w:t>
      </w:r>
    </w:p>
    <w:p w:rsidR="00075D3F" w:rsidRPr="00075D3F" w:rsidRDefault="00075D3F" w:rsidP="00075D3F">
      <w:pPr>
        <w:spacing w:after="0" w:line="240" w:lineRule="auto"/>
        <w:jc w:val="center"/>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(с изменениями на 25 июня 2020 года)</w:t>
      </w:r>
    </w:p>
    <w:p w:rsidR="00075D3F" w:rsidRPr="00075D3F" w:rsidRDefault="00075D3F" w:rsidP="00075D3F">
      <w:pPr>
        <w:spacing w:after="0" w:line="240" w:lineRule="auto"/>
        <w:jc w:val="center"/>
        <w:textAlignment w:val="baseline"/>
        <w:rPr>
          <w:rFonts w:ascii="Arial" w:eastAsia="Times New Roman" w:hAnsi="Arial" w:cs="Arial"/>
          <w:color w:val="444444"/>
          <w:sz w:val="24"/>
          <w:szCs w:val="24"/>
          <w:lang w:eastAsia="ru-RU"/>
        </w:rPr>
      </w:pPr>
      <w:proofErr w:type="gramStart"/>
      <w:r w:rsidRPr="00075D3F">
        <w:rPr>
          <w:rFonts w:ascii="Arial" w:eastAsia="Times New Roman" w:hAnsi="Arial" w:cs="Arial"/>
          <w:color w:val="444444"/>
          <w:sz w:val="24"/>
          <w:szCs w:val="24"/>
          <w:lang w:eastAsia="ru-RU"/>
        </w:rPr>
        <w:t>(в ред. </w:t>
      </w:r>
      <w:hyperlink r:id="rId6" w:history="1">
        <w:r w:rsidRPr="00075D3F">
          <w:rPr>
            <w:rFonts w:ascii="Arial" w:eastAsia="Times New Roman" w:hAnsi="Arial" w:cs="Arial"/>
            <w:color w:val="3451A0"/>
            <w:sz w:val="24"/>
            <w:szCs w:val="24"/>
            <w:u w:val="single"/>
            <w:lang w:eastAsia="ru-RU"/>
          </w:rPr>
          <w:t>Законов Оренбургской области от 04.05.2010 N 3554/830-IV-ОЗ</w:t>
        </w:r>
      </w:hyperlink>
      <w:r w:rsidRPr="00075D3F">
        <w:rPr>
          <w:rFonts w:ascii="Arial" w:eastAsia="Times New Roman" w:hAnsi="Arial" w:cs="Arial"/>
          <w:color w:val="444444"/>
          <w:sz w:val="24"/>
          <w:szCs w:val="24"/>
          <w:lang w:eastAsia="ru-RU"/>
        </w:rPr>
        <w:t>, </w:t>
      </w:r>
      <w:hyperlink r:id="rId7" w:history="1">
        <w:r w:rsidRPr="00075D3F">
          <w:rPr>
            <w:rFonts w:ascii="Arial" w:eastAsia="Times New Roman" w:hAnsi="Arial" w:cs="Arial"/>
            <w:color w:val="3451A0"/>
            <w:sz w:val="24"/>
            <w:szCs w:val="24"/>
            <w:u w:val="single"/>
            <w:lang w:eastAsia="ru-RU"/>
          </w:rPr>
          <w:t>от 28.06.2011 N 251/41-V-ОЗ</w:t>
        </w:r>
      </w:hyperlink>
      <w:r w:rsidRPr="00075D3F">
        <w:rPr>
          <w:rFonts w:ascii="Arial" w:eastAsia="Times New Roman" w:hAnsi="Arial" w:cs="Arial"/>
          <w:color w:val="444444"/>
          <w:sz w:val="24"/>
          <w:szCs w:val="24"/>
          <w:lang w:eastAsia="ru-RU"/>
        </w:rPr>
        <w:t>, </w:t>
      </w:r>
      <w:hyperlink r:id="rId8" w:history="1">
        <w:r w:rsidRPr="00075D3F">
          <w:rPr>
            <w:rFonts w:ascii="Arial" w:eastAsia="Times New Roman" w:hAnsi="Arial" w:cs="Arial"/>
            <w:color w:val="3451A0"/>
            <w:sz w:val="24"/>
            <w:szCs w:val="24"/>
            <w:u w:val="single"/>
            <w:lang w:eastAsia="ru-RU"/>
          </w:rPr>
          <w:t>от 09.07.2012 N 921/282-V-ОЗ</w:t>
        </w:r>
      </w:hyperlink>
      <w:r w:rsidRPr="00075D3F">
        <w:rPr>
          <w:rFonts w:ascii="Arial" w:eastAsia="Times New Roman" w:hAnsi="Arial" w:cs="Arial"/>
          <w:color w:val="444444"/>
          <w:sz w:val="24"/>
          <w:szCs w:val="24"/>
          <w:lang w:eastAsia="ru-RU"/>
        </w:rPr>
        <w:t>, </w:t>
      </w:r>
      <w:hyperlink r:id="rId9" w:history="1">
        <w:r w:rsidRPr="00075D3F">
          <w:rPr>
            <w:rFonts w:ascii="Arial" w:eastAsia="Times New Roman" w:hAnsi="Arial" w:cs="Arial"/>
            <w:color w:val="3451A0"/>
            <w:sz w:val="24"/>
            <w:szCs w:val="24"/>
            <w:u w:val="single"/>
            <w:lang w:eastAsia="ru-RU"/>
          </w:rPr>
          <w:t>от 01.07.2013 N 1618/494-V-ОЗ</w:t>
        </w:r>
      </w:hyperlink>
      <w:r w:rsidRPr="00075D3F">
        <w:rPr>
          <w:rFonts w:ascii="Arial" w:eastAsia="Times New Roman" w:hAnsi="Arial" w:cs="Arial"/>
          <w:color w:val="444444"/>
          <w:sz w:val="24"/>
          <w:szCs w:val="24"/>
          <w:lang w:eastAsia="ru-RU"/>
        </w:rPr>
        <w:t>, </w:t>
      </w:r>
      <w:hyperlink r:id="rId10" w:history="1">
        <w:r w:rsidRPr="00075D3F">
          <w:rPr>
            <w:rFonts w:ascii="Arial" w:eastAsia="Times New Roman" w:hAnsi="Arial" w:cs="Arial"/>
            <w:color w:val="3451A0"/>
            <w:sz w:val="24"/>
            <w:szCs w:val="24"/>
            <w:u w:val="single"/>
            <w:lang w:eastAsia="ru-RU"/>
          </w:rPr>
          <w:t>от 12.09.2013 N 1750/525-V-ОЗ</w:t>
        </w:r>
      </w:hyperlink>
      <w:r w:rsidRPr="00075D3F">
        <w:rPr>
          <w:rFonts w:ascii="Arial" w:eastAsia="Times New Roman" w:hAnsi="Arial" w:cs="Arial"/>
          <w:color w:val="444444"/>
          <w:sz w:val="24"/>
          <w:szCs w:val="24"/>
          <w:lang w:eastAsia="ru-RU"/>
        </w:rPr>
        <w:t>, </w:t>
      </w:r>
      <w:hyperlink r:id="rId11" w:history="1">
        <w:r w:rsidRPr="00075D3F">
          <w:rPr>
            <w:rFonts w:ascii="Arial" w:eastAsia="Times New Roman" w:hAnsi="Arial" w:cs="Arial"/>
            <w:color w:val="3451A0"/>
            <w:sz w:val="24"/>
            <w:szCs w:val="24"/>
            <w:u w:val="single"/>
            <w:lang w:eastAsia="ru-RU"/>
          </w:rPr>
          <w:t>от 03.10.2014 N 2538/712-V-ОЗ</w:t>
        </w:r>
      </w:hyperlink>
      <w:r w:rsidRPr="00075D3F">
        <w:rPr>
          <w:rFonts w:ascii="Arial" w:eastAsia="Times New Roman" w:hAnsi="Arial" w:cs="Arial"/>
          <w:color w:val="444444"/>
          <w:sz w:val="24"/>
          <w:szCs w:val="24"/>
          <w:lang w:eastAsia="ru-RU"/>
        </w:rPr>
        <w:t>, </w:t>
      </w:r>
      <w:hyperlink r:id="rId12" w:history="1">
        <w:r w:rsidRPr="00075D3F">
          <w:rPr>
            <w:rFonts w:ascii="Arial" w:eastAsia="Times New Roman" w:hAnsi="Arial" w:cs="Arial"/>
            <w:color w:val="3451A0"/>
            <w:sz w:val="24"/>
            <w:szCs w:val="24"/>
            <w:u w:val="single"/>
            <w:lang w:eastAsia="ru-RU"/>
          </w:rPr>
          <w:t>от 06.03.2015 N 3023/829-V-ОЗ</w:t>
        </w:r>
      </w:hyperlink>
      <w:r w:rsidRPr="00075D3F">
        <w:rPr>
          <w:rFonts w:ascii="Arial" w:eastAsia="Times New Roman" w:hAnsi="Arial" w:cs="Arial"/>
          <w:color w:val="444444"/>
          <w:sz w:val="24"/>
          <w:szCs w:val="24"/>
          <w:lang w:eastAsia="ru-RU"/>
        </w:rPr>
        <w:t>, </w:t>
      </w:r>
      <w:hyperlink r:id="rId13" w:history="1">
        <w:r w:rsidRPr="00075D3F">
          <w:rPr>
            <w:rFonts w:ascii="Arial" w:eastAsia="Times New Roman" w:hAnsi="Arial" w:cs="Arial"/>
            <w:color w:val="3451A0"/>
            <w:sz w:val="24"/>
            <w:szCs w:val="24"/>
            <w:u w:val="single"/>
            <w:lang w:eastAsia="ru-RU"/>
          </w:rPr>
          <w:t>от 01.07.2015 N 3282/884-V-ОЗ</w:t>
        </w:r>
      </w:hyperlink>
      <w:r w:rsidRPr="00075D3F">
        <w:rPr>
          <w:rFonts w:ascii="Arial" w:eastAsia="Times New Roman" w:hAnsi="Arial" w:cs="Arial"/>
          <w:color w:val="444444"/>
          <w:sz w:val="24"/>
          <w:szCs w:val="24"/>
          <w:lang w:eastAsia="ru-RU"/>
        </w:rPr>
        <w:t>, </w:t>
      </w:r>
      <w:hyperlink r:id="rId14" w:history="1">
        <w:r w:rsidRPr="00075D3F">
          <w:rPr>
            <w:rFonts w:ascii="Arial" w:eastAsia="Times New Roman" w:hAnsi="Arial" w:cs="Arial"/>
            <w:color w:val="3451A0"/>
            <w:sz w:val="24"/>
            <w:szCs w:val="24"/>
            <w:u w:val="single"/>
            <w:lang w:eastAsia="ru-RU"/>
          </w:rPr>
          <w:t>от 17.11.2015 N 3467/980-V-ОЗ</w:t>
        </w:r>
      </w:hyperlink>
      <w:r w:rsidRPr="00075D3F">
        <w:rPr>
          <w:rFonts w:ascii="Arial" w:eastAsia="Times New Roman" w:hAnsi="Arial" w:cs="Arial"/>
          <w:color w:val="444444"/>
          <w:sz w:val="24"/>
          <w:szCs w:val="24"/>
          <w:lang w:eastAsia="ru-RU"/>
        </w:rPr>
        <w:t>, </w:t>
      </w:r>
      <w:hyperlink r:id="rId15" w:history="1">
        <w:r w:rsidRPr="00075D3F">
          <w:rPr>
            <w:rFonts w:ascii="Arial" w:eastAsia="Times New Roman" w:hAnsi="Arial" w:cs="Arial"/>
            <w:color w:val="3451A0"/>
            <w:sz w:val="24"/>
            <w:szCs w:val="24"/>
            <w:u w:val="single"/>
            <w:lang w:eastAsia="ru-RU"/>
          </w:rPr>
          <w:t>от 03.11.2017 N 575/138-VI-ОЗ</w:t>
        </w:r>
      </w:hyperlink>
      <w:r w:rsidRPr="00075D3F">
        <w:rPr>
          <w:rFonts w:ascii="Arial" w:eastAsia="Times New Roman" w:hAnsi="Arial" w:cs="Arial"/>
          <w:color w:val="444444"/>
          <w:sz w:val="24"/>
          <w:szCs w:val="24"/>
          <w:lang w:eastAsia="ru-RU"/>
        </w:rPr>
        <w:t>, </w:t>
      </w:r>
      <w:hyperlink r:id="rId16" w:history="1">
        <w:r w:rsidRPr="00075D3F">
          <w:rPr>
            <w:rFonts w:ascii="Arial" w:eastAsia="Times New Roman" w:hAnsi="Arial" w:cs="Arial"/>
            <w:color w:val="3451A0"/>
            <w:sz w:val="24"/>
            <w:szCs w:val="24"/>
            <w:u w:val="single"/>
            <w:lang w:eastAsia="ru-RU"/>
          </w:rPr>
          <w:t>от 24.09.2019 N 1775/463-VI-ОЗ</w:t>
        </w:r>
        <w:proofErr w:type="gramEnd"/>
      </w:hyperlink>
      <w:r w:rsidRPr="00075D3F">
        <w:rPr>
          <w:rFonts w:ascii="Arial" w:eastAsia="Times New Roman" w:hAnsi="Arial" w:cs="Arial"/>
          <w:color w:val="444444"/>
          <w:sz w:val="24"/>
          <w:szCs w:val="24"/>
          <w:lang w:eastAsia="ru-RU"/>
        </w:rPr>
        <w:t>, </w:t>
      </w:r>
      <w:hyperlink r:id="rId17" w:history="1">
        <w:r w:rsidRPr="00075D3F">
          <w:rPr>
            <w:rFonts w:ascii="Arial" w:eastAsia="Times New Roman" w:hAnsi="Arial" w:cs="Arial"/>
            <w:color w:val="3451A0"/>
            <w:sz w:val="24"/>
            <w:szCs w:val="24"/>
            <w:u w:val="single"/>
            <w:lang w:eastAsia="ru-RU"/>
          </w:rPr>
          <w:t>от 25.06.2020 N 2296/614-VI-ОЗ</w:t>
        </w:r>
      </w:hyperlink>
      <w:r w:rsidRPr="00075D3F">
        <w:rPr>
          <w:rFonts w:ascii="Arial" w:eastAsia="Times New Roman" w:hAnsi="Arial" w:cs="Arial"/>
          <w:color w:val="444444"/>
          <w:sz w:val="24"/>
          <w:szCs w:val="24"/>
          <w:lang w:eastAsia="ru-RU"/>
        </w:rPr>
        <w:t>)</w:t>
      </w:r>
    </w:p>
    <w:p w:rsidR="00075D3F" w:rsidRPr="00075D3F" w:rsidRDefault="00075D3F" w:rsidP="00075D3F">
      <w:pPr>
        <w:spacing w:after="0" w:line="240" w:lineRule="auto"/>
        <w:jc w:val="right"/>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br/>
      </w:r>
      <w:r w:rsidRPr="00075D3F">
        <w:rPr>
          <w:rFonts w:ascii="Arial" w:eastAsia="Times New Roman" w:hAnsi="Arial" w:cs="Arial"/>
          <w:color w:val="444444"/>
          <w:sz w:val="24"/>
          <w:szCs w:val="24"/>
          <w:lang w:eastAsia="ru-RU"/>
        </w:rPr>
        <w:br/>
        <w:t>Принят</w:t>
      </w:r>
      <w:r w:rsidRPr="00075D3F">
        <w:rPr>
          <w:rFonts w:ascii="Arial" w:eastAsia="Times New Roman" w:hAnsi="Arial" w:cs="Arial"/>
          <w:color w:val="444444"/>
          <w:sz w:val="24"/>
          <w:szCs w:val="24"/>
          <w:lang w:eastAsia="ru-RU"/>
        </w:rPr>
        <w:br/>
        <w:t>постановлением</w:t>
      </w:r>
      <w:r w:rsidRPr="00075D3F">
        <w:rPr>
          <w:rFonts w:ascii="Arial" w:eastAsia="Times New Roman" w:hAnsi="Arial" w:cs="Arial"/>
          <w:color w:val="444444"/>
          <w:sz w:val="24"/>
          <w:szCs w:val="24"/>
          <w:lang w:eastAsia="ru-RU"/>
        </w:rPr>
        <w:br/>
        <w:t>Законодательного Собрания</w:t>
      </w:r>
      <w:r w:rsidRPr="00075D3F">
        <w:rPr>
          <w:rFonts w:ascii="Arial" w:eastAsia="Times New Roman" w:hAnsi="Arial" w:cs="Arial"/>
          <w:color w:val="444444"/>
          <w:sz w:val="24"/>
          <w:szCs w:val="24"/>
          <w:lang w:eastAsia="ru-RU"/>
        </w:rPr>
        <w:br/>
        <w:t>Оренбургской области</w:t>
      </w:r>
      <w:r w:rsidRPr="00075D3F">
        <w:rPr>
          <w:rFonts w:ascii="Arial" w:eastAsia="Times New Roman" w:hAnsi="Arial" w:cs="Arial"/>
          <w:color w:val="444444"/>
          <w:sz w:val="24"/>
          <w:szCs w:val="24"/>
          <w:lang w:eastAsia="ru-RU"/>
        </w:rPr>
        <w:br/>
        <w:t>от 21 октября 2009 г. N 3218</w:t>
      </w:r>
    </w:p>
    <w:p w:rsidR="00075D3F" w:rsidRPr="00075D3F" w:rsidRDefault="00075D3F" w:rsidP="00075D3F">
      <w:pPr>
        <w:spacing w:after="240" w:line="240" w:lineRule="auto"/>
        <w:jc w:val="center"/>
        <w:textAlignment w:val="baseline"/>
        <w:outlineLvl w:val="2"/>
        <w:rPr>
          <w:rFonts w:ascii="Arial" w:eastAsia="Times New Roman" w:hAnsi="Arial" w:cs="Arial"/>
          <w:b/>
          <w:bCs/>
          <w:color w:val="444444"/>
          <w:sz w:val="24"/>
          <w:szCs w:val="24"/>
          <w:lang w:eastAsia="ru-RU"/>
        </w:rPr>
      </w:pPr>
      <w:r w:rsidRPr="00075D3F">
        <w:rPr>
          <w:rFonts w:ascii="Arial" w:eastAsia="Times New Roman" w:hAnsi="Arial" w:cs="Arial"/>
          <w:b/>
          <w:bCs/>
          <w:color w:val="444444"/>
          <w:sz w:val="24"/>
          <w:szCs w:val="24"/>
          <w:lang w:eastAsia="ru-RU"/>
        </w:rPr>
        <w:br/>
      </w:r>
      <w:r w:rsidRPr="00075D3F">
        <w:rPr>
          <w:rFonts w:ascii="Arial" w:eastAsia="Times New Roman" w:hAnsi="Arial" w:cs="Arial"/>
          <w:b/>
          <w:bCs/>
          <w:color w:val="444444"/>
          <w:sz w:val="24"/>
          <w:szCs w:val="24"/>
          <w:lang w:eastAsia="ru-RU"/>
        </w:rPr>
        <w:br/>
        <w:t>Статья 1</w:t>
      </w:r>
    </w:p>
    <w:p w:rsidR="00075D3F" w:rsidRPr="00075D3F" w:rsidRDefault="00075D3F" w:rsidP="00075D3F">
      <w:pPr>
        <w:spacing w:after="0" w:line="240" w:lineRule="auto"/>
        <w:textAlignment w:val="baseline"/>
        <w:rPr>
          <w:rFonts w:ascii="Arial" w:eastAsia="Times New Roman" w:hAnsi="Arial" w:cs="Arial"/>
          <w:color w:val="444444"/>
          <w:sz w:val="24"/>
          <w:szCs w:val="24"/>
          <w:lang w:eastAsia="ru-RU"/>
        </w:rPr>
      </w:pPr>
    </w:p>
    <w:p w:rsidR="00075D3F" w:rsidRPr="00075D3F" w:rsidRDefault="00075D3F" w:rsidP="00075D3F">
      <w:pPr>
        <w:spacing w:after="0" w:line="240" w:lineRule="auto"/>
        <w:ind w:firstLine="480"/>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1. Утвердить:</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1) положение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(приложение 1);</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18" w:history="1">
        <w:r w:rsidRPr="00075D3F">
          <w:rPr>
            <w:rFonts w:ascii="Arial" w:eastAsia="Times New Roman" w:hAnsi="Arial" w:cs="Arial"/>
            <w:color w:val="3451A0"/>
            <w:sz w:val="24"/>
            <w:szCs w:val="24"/>
            <w:u w:val="single"/>
            <w:lang w:eastAsia="ru-RU"/>
          </w:rPr>
          <w:t>Закона Оренбургской области от 09.07.2012 N 921/282-V-ОЗ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2 - 5) утратили силу с 1 января 2015 года. - </w:t>
      </w:r>
      <w:hyperlink r:id="rId19" w:history="1">
        <w:r w:rsidRPr="00075D3F">
          <w:rPr>
            <w:rFonts w:ascii="Arial" w:eastAsia="Times New Roman" w:hAnsi="Arial" w:cs="Arial"/>
            <w:color w:val="3451A0"/>
            <w:sz w:val="24"/>
            <w:szCs w:val="24"/>
            <w:u w:val="single"/>
            <w:lang w:eastAsia="ru-RU"/>
          </w:rPr>
          <w:t>Закон Оренбургской области от 03.10.2014 N 2538/712-V-ОЗ</w:t>
        </w:r>
      </w:hyperlink>
      <w:r w:rsidRPr="00075D3F">
        <w:rPr>
          <w:rFonts w:ascii="Arial" w:eastAsia="Times New Roman" w:hAnsi="Arial" w:cs="Arial"/>
          <w:color w:val="444444"/>
          <w:sz w:val="24"/>
          <w:szCs w:val="24"/>
          <w:lang w:eastAsia="ru-RU"/>
        </w:rPr>
        <w:t>.</w:t>
      </w:r>
    </w:p>
    <w:p w:rsidR="00075D3F" w:rsidRPr="00075D3F" w:rsidRDefault="00075D3F" w:rsidP="00075D3F">
      <w:pPr>
        <w:spacing w:after="0" w:line="240" w:lineRule="auto"/>
        <w:textAlignment w:val="baseline"/>
        <w:rPr>
          <w:rFonts w:ascii="Arial" w:eastAsia="Times New Roman" w:hAnsi="Arial" w:cs="Arial"/>
          <w:color w:val="444444"/>
          <w:sz w:val="24"/>
          <w:szCs w:val="24"/>
          <w:lang w:eastAsia="ru-RU"/>
        </w:rPr>
      </w:pPr>
    </w:p>
    <w:p w:rsidR="00075D3F" w:rsidRPr="00075D3F" w:rsidRDefault="00075D3F" w:rsidP="00075D3F">
      <w:pPr>
        <w:spacing w:after="0" w:line="240" w:lineRule="auto"/>
        <w:ind w:firstLine="480"/>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2. Утвердить:</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lastRenderedPageBreak/>
        <w:t>1) положение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(приложение 6);</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20" w:history="1">
        <w:r w:rsidRPr="00075D3F">
          <w:rPr>
            <w:rFonts w:ascii="Arial" w:eastAsia="Times New Roman" w:hAnsi="Arial" w:cs="Arial"/>
            <w:color w:val="3451A0"/>
            <w:sz w:val="24"/>
            <w:szCs w:val="24"/>
            <w:u w:val="single"/>
            <w:lang w:eastAsia="ru-RU"/>
          </w:rPr>
          <w:t>Закона Оренбургской области от 04.05.2010 N 3554/830-IV-ОЗ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2 - 5) утратили силу с 1 января 2015 года. - </w:t>
      </w:r>
      <w:hyperlink r:id="rId21" w:history="1">
        <w:r w:rsidRPr="00075D3F">
          <w:rPr>
            <w:rFonts w:ascii="Arial" w:eastAsia="Times New Roman" w:hAnsi="Arial" w:cs="Arial"/>
            <w:color w:val="3451A0"/>
            <w:sz w:val="24"/>
            <w:szCs w:val="24"/>
            <w:u w:val="single"/>
            <w:lang w:eastAsia="ru-RU"/>
          </w:rPr>
          <w:t>Закон Оренбургской области от 03.10.2014 N 2538/712-V-ОЗ</w:t>
        </w:r>
      </w:hyperlink>
      <w:r w:rsidRPr="00075D3F">
        <w:rPr>
          <w:rFonts w:ascii="Arial" w:eastAsia="Times New Roman" w:hAnsi="Arial" w:cs="Arial"/>
          <w:color w:val="444444"/>
          <w:sz w:val="24"/>
          <w:szCs w:val="24"/>
          <w:lang w:eastAsia="ru-RU"/>
        </w:rPr>
        <w:t>.</w:t>
      </w:r>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3. Установить, что сведения о доходах, об имуществе и обязательствах имущественного характера, представляемые в соответствии со статьей 8 Федерального закона "О противодействии коррупции" и другими федеральными законами, настоящим Законом лицами, замещающими государственные должности Оренбургской области, должности государственной гражданской службы Оренбургской области, а также депутатами Законодательного Собрания Оренбургской области, включают в </w:t>
      </w:r>
      <w:proofErr w:type="gramStart"/>
      <w:r w:rsidRPr="00075D3F">
        <w:rPr>
          <w:rFonts w:ascii="Arial" w:eastAsia="Times New Roman" w:hAnsi="Arial" w:cs="Arial"/>
          <w:color w:val="444444"/>
          <w:sz w:val="24"/>
          <w:szCs w:val="24"/>
          <w:lang w:eastAsia="ru-RU"/>
        </w:rPr>
        <w:t>себя</w:t>
      </w:r>
      <w:proofErr w:type="gramEnd"/>
      <w:r w:rsidRPr="00075D3F">
        <w:rPr>
          <w:rFonts w:ascii="Arial" w:eastAsia="Times New Roman" w:hAnsi="Arial" w:cs="Arial"/>
          <w:color w:val="444444"/>
          <w:sz w:val="24"/>
          <w:szCs w:val="24"/>
          <w:lang w:eastAsia="ru-RU"/>
        </w:rPr>
        <w:t xml:space="preserve"> в том числе сведения:</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1) о счетах (вкладах) и наличных денежных средствах в иностранных банках, расположенных за пределами территории Российской Федерации;</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2) о государственных ценных бумагах иностранных государств, облигациях и акциях иных иностранных эмитентов;</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3) о недвижимом имуществе, находящемся за пределами территории Российской Федерации;</w:t>
      </w:r>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4) об обязательствах имущественного характера за пределами территории Российской Федерации.</w:t>
      </w:r>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(п. 3 </w:t>
      </w:r>
      <w:proofErr w:type="gramStart"/>
      <w:r w:rsidRPr="00075D3F">
        <w:rPr>
          <w:rFonts w:ascii="Arial" w:eastAsia="Times New Roman" w:hAnsi="Arial" w:cs="Arial"/>
          <w:color w:val="444444"/>
          <w:sz w:val="24"/>
          <w:szCs w:val="24"/>
          <w:lang w:eastAsia="ru-RU"/>
        </w:rPr>
        <w:t>введен</w:t>
      </w:r>
      <w:proofErr w:type="gramEnd"/>
      <w:r w:rsidRPr="00075D3F">
        <w:rPr>
          <w:rFonts w:ascii="Arial" w:eastAsia="Times New Roman" w:hAnsi="Arial" w:cs="Arial"/>
          <w:color w:val="444444"/>
          <w:sz w:val="24"/>
          <w:szCs w:val="24"/>
          <w:lang w:eastAsia="ru-RU"/>
        </w:rPr>
        <w:t> </w:t>
      </w:r>
      <w:hyperlink r:id="rId22" w:history="1">
        <w:r w:rsidRPr="00075D3F">
          <w:rPr>
            <w:rFonts w:ascii="Arial" w:eastAsia="Times New Roman" w:hAnsi="Arial" w:cs="Arial"/>
            <w:color w:val="3451A0"/>
            <w:sz w:val="24"/>
            <w:szCs w:val="24"/>
            <w:u w:val="single"/>
            <w:lang w:eastAsia="ru-RU"/>
          </w:rPr>
          <w:t>Законом Оренбургской области от 01.07.2013 N 1618/494-V-ОЗ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4. Сведения, предусмотренные частью 3 настоящей статьи, отражаются в соответствующих разделах справки, форма которой утверждена </w:t>
      </w:r>
      <w:hyperlink r:id="rId23" w:history="1">
        <w:r w:rsidRPr="00075D3F">
          <w:rPr>
            <w:rFonts w:ascii="Arial" w:eastAsia="Times New Roman" w:hAnsi="Arial" w:cs="Arial"/>
            <w:color w:val="3451A0"/>
            <w:sz w:val="24"/>
            <w:szCs w:val="24"/>
            <w:u w:val="single"/>
            <w:lang w:eastAsia="ru-RU"/>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075D3F">
        <w:rPr>
          <w:rFonts w:ascii="Arial" w:eastAsia="Times New Roman" w:hAnsi="Arial" w:cs="Arial"/>
          <w:color w:val="444444"/>
          <w:sz w:val="24"/>
          <w:szCs w:val="24"/>
          <w:lang w:eastAsia="ru-RU"/>
        </w:rPr>
        <w:t>.</w:t>
      </w:r>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(часть 4 в ред. </w:t>
      </w:r>
      <w:hyperlink r:id="rId24" w:history="1">
        <w:r w:rsidRPr="00075D3F">
          <w:rPr>
            <w:rFonts w:ascii="Arial" w:eastAsia="Times New Roman" w:hAnsi="Arial" w:cs="Arial"/>
            <w:color w:val="3451A0"/>
            <w:sz w:val="24"/>
            <w:szCs w:val="24"/>
            <w:u w:val="single"/>
            <w:lang w:eastAsia="ru-RU"/>
          </w:rPr>
          <w:t>Закона Оренбургской области от 03.10.2014 N 2538/712-V-ОЗ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075D3F" w:rsidRPr="00075D3F" w:rsidRDefault="00075D3F" w:rsidP="00EA631A">
      <w:pPr>
        <w:spacing w:after="240" w:line="240" w:lineRule="auto"/>
        <w:jc w:val="both"/>
        <w:textAlignment w:val="baseline"/>
        <w:outlineLvl w:val="2"/>
        <w:rPr>
          <w:rFonts w:ascii="Arial" w:eastAsia="Times New Roman" w:hAnsi="Arial" w:cs="Arial"/>
          <w:b/>
          <w:bCs/>
          <w:color w:val="444444"/>
          <w:sz w:val="24"/>
          <w:szCs w:val="24"/>
          <w:lang w:eastAsia="ru-RU"/>
        </w:rPr>
      </w:pPr>
      <w:r w:rsidRPr="00075D3F">
        <w:rPr>
          <w:rFonts w:ascii="Arial" w:eastAsia="Times New Roman" w:hAnsi="Arial" w:cs="Arial"/>
          <w:b/>
          <w:bCs/>
          <w:color w:val="444444"/>
          <w:sz w:val="24"/>
          <w:szCs w:val="24"/>
          <w:lang w:eastAsia="ru-RU"/>
        </w:rPr>
        <w:t>Статья 2</w:t>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Настоящий Закон вступает в силу через 10 дней после его официального опубликования.</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С момента вступления в силу настоящего Закона признать утратившим силу </w:t>
      </w:r>
      <w:hyperlink r:id="rId25" w:history="1">
        <w:r w:rsidRPr="00075D3F">
          <w:rPr>
            <w:rFonts w:ascii="Arial" w:eastAsia="Times New Roman" w:hAnsi="Arial" w:cs="Arial"/>
            <w:color w:val="3451A0"/>
            <w:sz w:val="24"/>
            <w:szCs w:val="24"/>
            <w:u w:val="single"/>
            <w:lang w:eastAsia="ru-RU"/>
          </w:rPr>
          <w:t>Закон Оренбургской области от 6 сентября 2007 года N 1478/288-IV-ОЗ "О порядке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hyperlink>
      <w:r w:rsidRPr="00075D3F">
        <w:rPr>
          <w:rFonts w:ascii="Arial" w:eastAsia="Times New Roman" w:hAnsi="Arial" w:cs="Arial"/>
          <w:color w:val="444444"/>
          <w:sz w:val="24"/>
          <w:szCs w:val="24"/>
          <w:lang w:eastAsia="ru-RU"/>
        </w:rPr>
        <w:t>.</w:t>
      </w:r>
    </w:p>
    <w:p w:rsidR="00075D3F" w:rsidRPr="00075D3F" w:rsidRDefault="00075D3F" w:rsidP="00075D3F">
      <w:pPr>
        <w:spacing w:after="0" w:line="240" w:lineRule="auto"/>
        <w:jc w:val="right"/>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lastRenderedPageBreak/>
        <w:t>Губернатор</w:t>
      </w:r>
      <w:r w:rsidRPr="00075D3F">
        <w:rPr>
          <w:rFonts w:ascii="Arial" w:eastAsia="Times New Roman" w:hAnsi="Arial" w:cs="Arial"/>
          <w:color w:val="444444"/>
          <w:sz w:val="24"/>
          <w:szCs w:val="24"/>
          <w:lang w:eastAsia="ru-RU"/>
        </w:rPr>
        <w:br/>
        <w:t>Оренбургской области</w:t>
      </w:r>
      <w:r w:rsidRPr="00075D3F">
        <w:rPr>
          <w:rFonts w:ascii="Arial" w:eastAsia="Times New Roman" w:hAnsi="Arial" w:cs="Arial"/>
          <w:color w:val="444444"/>
          <w:sz w:val="24"/>
          <w:szCs w:val="24"/>
          <w:lang w:eastAsia="ru-RU"/>
        </w:rPr>
        <w:br/>
        <w:t>А.А.ЧЕРНЫШЕВ</w:t>
      </w:r>
    </w:p>
    <w:p w:rsidR="00075D3F" w:rsidRPr="00075D3F" w:rsidRDefault="00075D3F" w:rsidP="00075D3F">
      <w:pPr>
        <w:spacing w:after="0" w:line="240" w:lineRule="auto"/>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br/>
        <w:t>г. Оренбург, Дом Советов</w:t>
      </w:r>
      <w:r w:rsidRPr="00075D3F">
        <w:rPr>
          <w:rFonts w:ascii="Arial" w:eastAsia="Times New Roman" w:hAnsi="Arial" w:cs="Arial"/>
          <w:color w:val="444444"/>
          <w:sz w:val="24"/>
          <w:szCs w:val="24"/>
          <w:lang w:eastAsia="ru-RU"/>
        </w:rPr>
        <w:br/>
        <w:t>9 ноября 2009 года</w:t>
      </w:r>
      <w:r w:rsidRPr="00075D3F">
        <w:rPr>
          <w:rFonts w:ascii="Arial" w:eastAsia="Times New Roman" w:hAnsi="Arial" w:cs="Arial"/>
          <w:color w:val="444444"/>
          <w:sz w:val="24"/>
          <w:szCs w:val="24"/>
          <w:lang w:eastAsia="ru-RU"/>
        </w:rPr>
        <w:br/>
        <w:t>N 3218/734-IV-ОЗ</w:t>
      </w:r>
    </w:p>
    <w:p w:rsidR="00075D3F" w:rsidRPr="00075D3F" w:rsidRDefault="00075D3F" w:rsidP="00075D3F">
      <w:pPr>
        <w:spacing w:after="240" w:line="240" w:lineRule="auto"/>
        <w:jc w:val="right"/>
        <w:textAlignment w:val="baseline"/>
        <w:outlineLvl w:val="1"/>
        <w:rPr>
          <w:rFonts w:ascii="Arial" w:eastAsia="Times New Roman" w:hAnsi="Arial" w:cs="Arial"/>
          <w:b/>
          <w:bCs/>
          <w:color w:val="444444"/>
          <w:sz w:val="24"/>
          <w:szCs w:val="24"/>
          <w:lang w:eastAsia="ru-RU"/>
        </w:rPr>
      </w:pPr>
      <w:r w:rsidRPr="00075D3F">
        <w:rPr>
          <w:rFonts w:ascii="Arial" w:eastAsia="Times New Roman" w:hAnsi="Arial" w:cs="Arial"/>
          <w:b/>
          <w:bCs/>
          <w:color w:val="444444"/>
          <w:sz w:val="24"/>
          <w:szCs w:val="24"/>
          <w:lang w:eastAsia="ru-RU"/>
        </w:rPr>
        <w:br/>
        <w:t>Приложение N 1</w:t>
      </w:r>
      <w:r w:rsidRPr="00075D3F">
        <w:rPr>
          <w:rFonts w:ascii="Arial" w:eastAsia="Times New Roman" w:hAnsi="Arial" w:cs="Arial"/>
          <w:b/>
          <w:bCs/>
          <w:color w:val="444444"/>
          <w:sz w:val="24"/>
          <w:szCs w:val="24"/>
          <w:lang w:eastAsia="ru-RU"/>
        </w:rPr>
        <w:br/>
        <w:t>к Закону</w:t>
      </w:r>
      <w:r w:rsidRPr="00075D3F">
        <w:rPr>
          <w:rFonts w:ascii="Arial" w:eastAsia="Times New Roman" w:hAnsi="Arial" w:cs="Arial"/>
          <w:b/>
          <w:bCs/>
          <w:color w:val="444444"/>
          <w:sz w:val="24"/>
          <w:szCs w:val="24"/>
          <w:lang w:eastAsia="ru-RU"/>
        </w:rPr>
        <w:br/>
        <w:t>Оренбургской области</w:t>
      </w:r>
      <w:r w:rsidRPr="00075D3F">
        <w:rPr>
          <w:rFonts w:ascii="Arial" w:eastAsia="Times New Roman" w:hAnsi="Arial" w:cs="Arial"/>
          <w:b/>
          <w:bCs/>
          <w:color w:val="444444"/>
          <w:sz w:val="24"/>
          <w:szCs w:val="24"/>
          <w:lang w:eastAsia="ru-RU"/>
        </w:rPr>
        <w:br/>
        <w:t>от 9 ноября 2009 г. N 3218/734-IV-ОЗ</w:t>
      </w:r>
    </w:p>
    <w:p w:rsidR="00075D3F" w:rsidRPr="00075D3F" w:rsidRDefault="00075D3F" w:rsidP="00075D3F">
      <w:pPr>
        <w:spacing w:after="240" w:line="240" w:lineRule="auto"/>
        <w:jc w:val="center"/>
        <w:textAlignment w:val="baseline"/>
        <w:rPr>
          <w:rFonts w:ascii="Arial" w:eastAsia="Times New Roman" w:hAnsi="Arial" w:cs="Arial"/>
          <w:b/>
          <w:bCs/>
          <w:color w:val="444444"/>
          <w:sz w:val="24"/>
          <w:szCs w:val="24"/>
          <w:lang w:eastAsia="ru-RU"/>
        </w:rPr>
      </w:pPr>
      <w:r w:rsidRPr="00075D3F">
        <w:rPr>
          <w:rFonts w:ascii="Arial" w:eastAsia="Times New Roman" w:hAnsi="Arial" w:cs="Arial"/>
          <w:b/>
          <w:bCs/>
          <w:color w:val="444444"/>
          <w:sz w:val="24"/>
          <w:szCs w:val="24"/>
          <w:lang w:eastAsia="ru-RU"/>
        </w:rPr>
        <w:br/>
      </w:r>
      <w:r w:rsidRPr="00075D3F">
        <w:rPr>
          <w:rFonts w:ascii="Arial" w:eastAsia="Times New Roman" w:hAnsi="Arial" w:cs="Arial"/>
          <w:b/>
          <w:bCs/>
          <w:color w:val="444444"/>
          <w:sz w:val="24"/>
          <w:szCs w:val="24"/>
          <w:lang w:eastAsia="ru-RU"/>
        </w:rPr>
        <w:br/>
        <w:t>ПОЛОЖЕНИЕ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(далее - Положение)</w:t>
      </w:r>
    </w:p>
    <w:p w:rsidR="00075D3F" w:rsidRPr="00075D3F" w:rsidRDefault="00075D3F" w:rsidP="00075D3F">
      <w:pPr>
        <w:spacing w:after="0" w:line="240" w:lineRule="auto"/>
        <w:jc w:val="center"/>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26" w:history="1">
        <w:r w:rsidRPr="00075D3F">
          <w:rPr>
            <w:rFonts w:ascii="Arial" w:eastAsia="Times New Roman" w:hAnsi="Arial" w:cs="Arial"/>
            <w:color w:val="3451A0"/>
            <w:sz w:val="24"/>
            <w:szCs w:val="24"/>
            <w:u w:val="single"/>
            <w:lang w:eastAsia="ru-RU"/>
          </w:rPr>
          <w:t>Законов Оренбургской области от 04.05.2010 N 3554/830-IV-ОЗ</w:t>
        </w:r>
      </w:hyperlink>
      <w:r w:rsidRPr="00075D3F">
        <w:rPr>
          <w:rFonts w:ascii="Arial" w:eastAsia="Times New Roman" w:hAnsi="Arial" w:cs="Arial"/>
          <w:color w:val="444444"/>
          <w:sz w:val="24"/>
          <w:szCs w:val="24"/>
          <w:lang w:eastAsia="ru-RU"/>
        </w:rPr>
        <w:t>, </w:t>
      </w:r>
      <w:hyperlink r:id="rId27" w:history="1">
        <w:r w:rsidRPr="00075D3F">
          <w:rPr>
            <w:rFonts w:ascii="Arial" w:eastAsia="Times New Roman" w:hAnsi="Arial" w:cs="Arial"/>
            <w:color w:val="3451A0"/>
            <w:sz w:val="24"/>
            <w:szCs w:val="24"/>
            <w:u w:val="single"/>
            <w:lang w:eastAsia="ru-RU"/>
          </w:rPr>
          <w:t>от 09.07.2012 N 921/282-V-ОЗ</w:t>
        </w:r>
      </w:hyperlink>
      <w:r w:rsidRPr="00075D3F">
        <w:rPr>
          <w:rFonts w:ascii="Arial" w:eastAsia="Times New Roman" w:hAnsi="Arial" w:cs="Arial"/>
          <w:color w:val="444444"/>
          <w:sz w:val="24"/>
          <w:szCs w:val="24"/>
          <w:lang w:eastAsia="ru-RU"/>
        </w:rPr>
        <w:t>, </w:t>
      </w:r>
      <w:hyperlink r:id="rId28" w:history="1">
        <w:r w:rsidRPr="00075D3F">
          <w:rPr>
            <w:rFonts w:ascii="Arial" w:eastAsia="Times New Roman" w:hAnsi="Arial" w:cs="Arial"/>
            <w:color w:val="3451A0"/>
            <w:sz w:val="24"/>
            <w:szCs w:val="24"/>
            <w:u w:val="single"/>
            <w:lang w:eastAsia="ru-RU"/>
          </w:rPr>
          <w:t>от 12.09.2013 N 1750/525-V-ОЗ</w:t>
        </w:r>
      </w:hyperlink>
      <w:r w:rsidRPr="00075D3F">
        <w:rPr>
          <w:rFonts w:ascii="Arial" w:eastAsia="Times New Roman" w:hAnsi="Arial" w:cs="Arial"/>
          <w:color w:val="444444"/>
          <w:sz w:val="24"/>
          <w:szCs w:val="24"/>
          <w:lang w:eastAsia="ru-RU"/>
        </w:rPr>
        <w:t>, </w:t>
      </w:r>
      <w:hyperlink r:id="rId29" w:history="1">
        <w:r w:rsidRPr="00075D3F">
          <w:rPr>
            <w:rFonts w:ascii="Arial" w:eastAsia="Times New Roman" w:hAnsi="Arial" w:cs="Arial"/>
            <w:color w:val="3451A0"/>
            <w:sz w:val="24"/>
            <w:szCs w:val="24"/>
            <w:u w:val="single"/>
            <w:lang w:eastAsia="ru-RU"/>
          </w:rPr>
          <w:t>от 03.10.2014 N 2538/712-V-ОЗ</w:t>
        </w:r>
      </w:hyperlink>
      <w:r w:rsidRPr="00075D3F">
        <w:rPr>
          <w:rFonts w:ascii="Arial" w:eastAsia="Times New Roman" w:hAnsi="Arial" w:cs="Arial"/>
          <w:color w:val="444444"/>
          <w:sz w:val="24"/>
          <w:szCs w:val="24"/>
          <w:lang w:eastAsia="ru-RU"/>
        </w:rPr>
        <w:t>, </w:t>
      </w:r>
      <w:hyperlink r:id="rId30" w:history="1">
        <w:proofErr w:type="gramStart"/>
        <w:r w:rsidRPr="00075D3F">
          <w:rPr>
            <w:rFonts w:ascii="Arial" w:eastAsia="Times New Roman" w:hAnsi="Arial" w:cs="Arial"/>
            <w:color w:val="3451A0"/>
            <w:sz w:val="24"/>
            <w:szCs w:val="24"/>
            <w:u w:val="single"/>
            <w:lang w:eastAsia="ru-RU"/>
          </w:rPr>
          <w:t>от</w:t>
        </w:r>
        <w:proofErr w:type="gramEnd"/>
        <w:r w:rsidRPr="00075D3F">
          <w:rPr>
            <w:rFonts w:ascii="Arial" w:eastAsia="Times New Roman" w:hAnsi="Arial" w:cs="Arial"/>
            <w:color w:val="3451A0"/>
            <w:sz w:val="24"/>
            <w:szCs w:val="24"/>
            <w:u w:val="single"/>
            <w:lang w:eastAsia="ru-RU"/>
          </w:rPr>
          <w:t xml:space="preserve"> 03.11.2017 N 575/138-VI-ОЗ</w:t>
        </w:r>
      </w:hyperlink>
      <w:r w:rsidRPr="00075D3F">
        <w:rPr>
          <w:rFonts w:ascii="Arial" w:eastAsia="Times New Roman" w:hAnsi="Arial" w:cs="Arial"/>
          <w:color w:val="444444"/>
          <w:sz w:val="24"/>
          <w:szCs w:val="24"/>
          <w:lang w:eastAsia="ru-RU"/>
        </w:rPr>
        <w:t>, </w:t>
      </w:r>
      <w:hyperlink r:id="rId31" w:history="1">
        <w:r w:rsidRPr="00075D3F">
          <w:rPr>
            <w:rFonts w:ascii="Arial" w:eastAsia="Times New Roman" w:hAnsi="Arial" w:cs="Arial"/>
            <w:color w:val="3451A0"/>
            <w:sz w:val="24"/>
            <w:szCs w:val="24"/>
            <w:u w:val="single"/>
            <w:lang w:eastAsia="ru-RU"/>
          </w:rPr>
          <w:t>от 25.06.2020 N 2296/614-VI-ОЗ</w:t>
        </w:r>
      </w:hyperlink>
      <w:r w:rsidRPr="00075D3F">
        <w:rPr>
          <w:rFonts w:ascii="Arial" w:eastAsia="Times New Roman" w:hAnsi="Arial" w:cs="Arial"/>
          <w:color w:val="444444"/>
          <w:sz w:val="24"/>
          <w:szCs w:val="24"/>
          <w:lang w:eastAsia="ru-RU"/>
        </w:rPr>
        <w:t>)</w:t>
      </w:r>
    </w:p>
    <w:p w:rsidR="00075D3F" w:rsidRPr="00075D3F" w:rsidRDefault="00075D3F" w:rsidP="00075D3F">
      <w:pPr>
        <w:spacing w:after="0" w:line="240" w:lineRule="auto"/>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1. </w:t>
      </w:r>
      <w:proofErr w:type="gramStart"/>
      <w:r w:rsidRPr="00075D3F">
        <w:rPr>
          <w:rFonts w:ascii="Arial" w:eastAsia="Times New Roman" w:hAnsi="Arial" w:cs="Arial"/>
          <w:color w:val="444444"/>
          <w:sz w:val="24"/>
          <w:szCs w:val="24"/>
          <w:lang w:eastAsia="ru-RU"/>
        </w:rPr>
        <w:t>Настоящим Положением определяется порядок представления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Pr="00075D3F">
        <w:rPr>
          <w:rFonts w:ascii="Arial" w:eastAsia="Times New Roman" w:hAnsi="Arial" w:cs="Arial"/>
          <w:color w:val="444444"/>
          <w:sz w:val="24"/>
          <w:szCs w:val="24"/>
          <w:lang w:eastAsia="ru-RU"/>
        </w:rPr>
        <w:t xml:space="preserve"> об их обязательствах имущественного характера (далее - сведения о доходах, об имуществе и обязательствах имущественного характера).</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32" w:history="1">
        <w:r w:rsidRPr="00075D3F">
          <w:rPr>
            <w:rFonts w:ascii="Arial" w:eastAsia="Times New Roman" w:hAnsi="Arial" w:cs="Arial"/>
            <w:color w:val="3451A0"/>
            <w:sz w:val="24"/>
            <w:szCs w:val="24"/>
            <w:u w:val="single"/>
            <w:lang w:eastAsia="ru-RU"/>
          </w:rPr>
          <w:t>Закона Оренбургской области от 09.07.2012 N 921/282-V-ОЗ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2. </w:t>
      </w:r>
      <w:proofErr w:type="gramStart"/>
      <w:r w:rsidRPr="00075D3F">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Оренбургской области, депутаты Законодательного Собрания Оренбургской области и лица, замещающие государственные должности Оренбургской области, для которых федеральными законами не установлены иные порядок и формы представления указанных сведений.</w:t>
      </w:r>
      <w:proofErr w:type="gramEnd"/>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33" w:history="1">
        <w:r w:rsidRPr="00075D3F">
          <w:rPr>
            <w:rFonts w:ascii="Arial" w:eastAsia="Times New Roman" w:hAnsi="Arial" w:cs="Arial"/>
            <w:color w:val="3451A0"/>
            <w:sz w:val="24"/>
            <w:szCs w:val="24"/>
            <w:u w:val="single"/>
            <w:lang w:eastAsia="ru-RU"/>
          </w:rPr>
          <w:t>Закона Оренбургской области от 09.07.2012 N 921/282-V-ОЗ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3. </w:t>
      </w:r>
      <w:proofErr w:type="gramStart"/>
      <w:r w:rsidRPr="00075D3F">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представляются по утвержденной </w:t>
      </w:r>
      <w:hyperlink r:id="rId34" w:history="1">
        <w:r w:rsidRPr="00075D3F">
          <w:rPr>
            <w:rFonts w:ascii="Arial" w:eastAsia="Times New Roman" w:hAnsi="Arial" w:cs="Arial"/>
            <w:color w:val="3451A0"/>
            <w:sz w:val="24"/>
            <w:szCs w:val="24"/>
            <w:u w:val="single"/>
            <w:lang w:eastAsia="ru-RU"/>
          </w:rPr>
          <w:t xml:space="preserve">Указом Президента Российской Федерации от 23 июня 2014 года N 460 "Об утверждении формы справки о </w:t>
        </w:r>
        <w:r w:rsidRPr="00075D3F">
          <w:rPr>
            <w:rFonts w:ascii="Arial" w:eastAsia="Times New Roman" w:hAnsi="Arial" w:cs="Arial"/>
            <w:color w:val="3451A0"/>
            <w:sz w:val="24"/>
            <w:szCs w:val="24"/>
            <w:u w:val="single"/>
            <w:lang w:eastAsia="ru-RU"/>
          </w:rPr>
          <w:lastRenderedPageBreak/>
          <w:t>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075D3F">
        <w:rPr>
          <w:rFonts w:ascii="Arial" w:eastAsia="Times New Roman" w:hAnsi="Arial" w:cs="Arial"/>
          <w:color w:val="444444"/>
          <w:sz w:val="24"/>
          <w:szCs w:val="24"/>
          <w:lang w:eastAsia="ru-RU"/>
        </w:rPr>
        <w:t> форме справки гражданами, претендующими на замещение государственных должностей Оренбургской области, - при наделении полномочиями по должности</w:t>
      </w:r>
      <w:proofErr w:type="gramEnd"/>
      <w:r w:rsidRPr="00075D3F">
        <w:rPr>
          <w:rFonts w:ascii="Arial" w:eastAsia="Times New Roman" w:hAnsi="Arial" w:cs="Arial"/>
          <w:color w:val="444444"/>
          <w:sz w:val="24"/>
          <w:szCs w:val="24"/>
          <w:lang w:eastAsia="ru-RU"/>
        </w:rPr>
        <w:t xml:space="preserve"> (назначении, избрании на должность); лицами, замещающими государственные должности Оренбургской области, - ежегодно, не позднее 30 апреля года, следующего за </w:t>
      </w:r>
      <w:proofErr w:type="gramStart"/>
      <w:r w:rsidRPr="00075D3F">
        <w:rPr>
          <w:rFonts w:ascii="Arial" w:eastAsia="Times New Roman" w:hAnsi="Arial" w:cs="Arial"/>
          <w:color w:val="444444"/>
          <w:sz w:val="24"/>
          <w:szCs w:val="24"/>
          <w:lang w:eastAsia="ru-RU"/>
        </w:rPr>
        <w:t>отчетным</w:t>
      </w:r>
      <w:proofErr w:type="gramEnd"/>
      <w:r w:rsidRPr="00075D3F">
        <w:rPr>
          <w:rFonts w:ascii="Arial" w:eastAsia="Times New Roman" w:hAnsi="Arial" w:cs="Arial"/>
          <w:color w:val="444444"/>
          <w:sz w:val="24"/>
          <w:szCs w:val="24"/>
          <w:lang w:eastAsia="ru-RU"/>
        </w:rPr>
        <w:t>; депутатами Законодательного Собрания Оренбургской области - ежегодно, не позднее 1 апреля года, следующего за отчетным.</w:t>
      </w:r>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35" w:history="1">
        <w:r w:rsidRPr="00075D3F">
          <w:rPr>
            <w:rFonts w:ascii="Arial" w:eastAsia="Times New Roman" w:hAnsi="Arial" w:cs="Arial"/>
            <w:color w:val="3451A0"/>
            <w:sz w:val="24"/>
            <w:szCs w:val="24"/>
            <w:u w:val="single"/>
            <w:lang w:eastAsia="ru-RU"/>
          </w:rPr>
          <w:t>Законов Оренбургской области от 09.07.2012 N 921/282-V-ОЗ</w:t>
        </w:r>
      </w:hyperlink>
      <w:r w:rsidRPr="00075D3F">
        <w:rPr>
          <w:rFonts w:ascii="Arial" w:eastAsia="Times New Roman" w:hAnsi="Arial" w:cs="Arial"/>
          <w:color w:val="444444"/>
          <w:sz w:val="24"/>
          <w:szCs w:val="24"/>
          <w:lang w:eastAsia="ru-RU"/>
        </w:rPr>
        <w:t>, </w:t>
      </w:r>
      <w:hyperlink r:id="rId36" w:history="1">
        <w:r w:rsidRPr="00075D3F">
          <w:rPr>
            <w:rFonts w:ascii="Arial" w:eastAsia="Times New Roman" w:hAnsi="Arial" w:cs="Arial"/>
            <w:color w:val="3451A0"/>
            <w:sz w:val="24"/>
            <w:szCs w:val="24"/>
            <w:u w:val="single"/>
            <w:lang w:eastAsia="ru-RU"/>
          </w:rPr>
          <w:t>от 03.10.2014 N 2538/712-V-ОЗ</w:t>
        </w:r>
      </w:hyperlink>
      <w:r w:rsidRPr="00075D3F">
        <w:rPr>
          <w:rFonts w:ascii="Arial" w:eastAsia="Times New Roman" w:hAnsi="Arial" w:cs="Arial"/>
          <w:color w:val="444444"/>
          <w:sz w:val="24"/>
          <w:szCs w:val="24"/>
          <w:lang w:eastAsia="ru-RU"/>
        </w:rPr>
        <w:t>)</w:t>
      </w:r>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4. Гражданин, претендующий на замещение государственной должности Оренбургской области, представляет при наделении полномочиями по должности (назначении, избрании на должность):</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075D3F">
        <w:rPr>
          <w:rFonts w:ascii="Arial" w:eastAsia="Times New Roman" w:hAnsi="Arial" w:cs="Arial"/>
          <w:color w:val="444444"/>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Оренбургской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075D3F">
        <w:rPr>
          <w:rFonts w:ascii="Arial" w:eastAsia="Times New Roman" w:hAnsi="Arial" w:cs="Arial"/>
          <w:color w:val="444444"/>
          <w:sz w:val="24"/>
          <w:szCs w:val="24"/>
          <w:lang w:eastAsia="ru-RU"/>
        </w:rPr>
        <w:t xml:space="preserve"> месяцу подачи документов для замещения государственной должности Оренбургской области (на отчетную дату);</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075D3F">
        <w:rPr>
          <w:rFonts w:ascii="Arial" w:eastAsia="Times New Roman" w:hAnsi="Arial" w:cs="Arial"/>
          <w:color w:val="444444"/>
          <w:sz w:val="24"/>
          <w:szCs w:val="24"/>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Оренбургской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075D3F">
        <w:rPr>
          <w:rFonts w:ascii="Arial" w:eastAsia="Times New Roman" w:hAnsi="Arial" w:cs="Arial"/>
          <w:color w:val="444444"/>
          <w:sz w:val="24"/>
          <w:szCs w:val="24"/>
          <w:lang w:eastAsia="ru-RU"/>
        </w:rPr>
        <w:t xml:space="preserve"> документов для замещения государственной должности Оренбургской области (на отчетную дату).</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5. Лицо, замещающее государственную должность Оренбургской области, депутат Законодательного Собрания Оренбургской области представляют ежегодно:</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37" w:history="1">
        <w:r w:rsidRPr="00075D3F">
          <w:rPr>
            <w:rFonts w:ascii="Arial" w:eastAsia="Times New Roman" w:hAnsi="Arial" w:cs="Arial"/>
            <w:color w:val="3451A0"/>
            <w:sz w:val="24"/>
            <w:szCs w:val="24"/>
            <w:u w:val="single"/>
            <w:lang w:eastAsia="ru-RU"/>
          </w:rPr>
          <w:t>Закона Оренбургской области от 09.07.2012 N 921/282-V-ОЗ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EA631A" w:rsidRPr="00EA631A" w:rsidRDefault="00075D3F" w:rsidP="00EA631A">
      <w:pPr>
        <w:pStyle w:val="a4"/>
        <w:numPr>
          <w:ilvl w:val="0"/>
          <w:numId w:val="1"/>
        </w:numPr>
        <w:spacing w:after="0" w:line="240" w:lineRule="auto"/>
        <w:ind w:left="0" w:firstLine="480"/>
        <w:jc w:val="both"/>
        <w:textAlignment w:val="baseline"/>
        <w:rPr>
          <w:rFonts w:ascii="Arial" w:eastAsia="Times New Roman" w:hAnsi="Arial" w:cs="Arial"/>
          <w:color w:val="444444"/>
          <w:sz w:val="24"/>
          <w:szCs w:val="24"/>
          <w:lang w:eastAsia="ru-RU"/>
        </w:rPr>
      </w:pPr>
      <w:r w:rsidRPr="00EA631A">
        <w:rPr>
          <w:rFonts w:ascii="Arial" w:eastAsia="Times New Roman" w:hAnsi="Arial" w:cs="Arial"/>
          <w:color w:val="444444"/>
          <w:sz w:val="24"/>
          <w:szCs w:val="24"/>
          <w:lang w:eastAsia="ru-RU"/>
        </w:rPr>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075D3F">
        <w:rPr>
          <w:rFonts w:ascii="Arial" w:eastAsia="Times New Roman" w:hAnsi="Arial" w:cs="Arial"/>
          <w:color w:val="444444"/>
          <w:sz w:val="24"/>
          <w:szCs w:val="24"/>
          <w:lang w:eastAsia="ru-RU"/>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w:t>
      </w:r>
      <w:r w:rsidRPr="00075D3F">
        <w:rPr>
          <w:rFonts w:ascii="Arial" w:eastAsia="Times New Roman" w:hAnsi="Arial" w:cs="Arial"/>
          <w:color w:val="444444"/>
          <w:sz w:val="24"/>
          <w:szCs w:val="24"/>
          <w:lang w:eastAsia="ru-RU"/>
        </w:rPr>
        <w:lastRenderedPageBreak/>
        <w:t>имущественного характера по состоянию на конец отчетного периода.</w:t>
      </w:r>
      <w:r w:rsidRPr="00075D3F">
        <w:rPr>
          <w:rFonts w:ascii="Arial" w:eastAsia="Times New Roman" w:hAnsi="Arial" w:cs="Arial"/>
          <w:color w:val="444444"/>
          <w:sz w:val="24"/>
          <w:szCs w:val="24"/>
          <w:lang w:eastAsia="ru-RU"/>
        </w:rPr>
        <w:br/>
      </w:r>
      <w:proofErr w:type="gramEnd"/>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6. Сведения о доходах, об имуществе и обязательствах имущественного характера представляются в кадровые службы государственных органов Оренбургской области, если федеральным законом или настоящим Положением для гражданина, претендующего на замещение государственной должности Оренбургской области, или лица, замещающего государственную должность Оренбургской области, не установлен иной порядок представления указанных сведений.</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Сведения о доходах, об имуществе и обязательствах имущественного характера депутатов Законодательного Собрания Оренбургской области предоставляются в комиссию Законодательного Собрания Оренбургской области по </w:t>
      </w:r>
      <w:proofErr w:type="gramStart"/>
      <w:r w:rsidRPr="00075D3F">
        <w:rPr>
          <w:rFonts w:ascii="Arial" w:eastAsia="Times New Roman" w:hAnsi="Arial" w:cs="Arial"/>
          <w:color w:val="444444"/>
          <w:sz w:val="24"/>
          <w:szCs w:val="24"/>
          <w:lang w:eastAsia="ru-RU"/>
        </w:rPr>
        <w:t>контролю за</w:t>
      </w:r>
      <w:proofErr w:type="gramEnd"/>
      <w:r w:rsidRPr="00075D3F">
        <w:rPr>
          <w:rFonts w:ascii="Arial" w:eastAsia="Times New Roman" w:hAnsi="Arial" w:cs="Arial"/>
          <w:color w:val="444444"/>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r w:rsidRPr="00075D3F">
        <w:rPr>
          <w:rFonts w:ascii="Arial" w:eastAsia="Times New Roman" w:hAnsi="Arial" w:cs="Arial"/>
          <w:color w:val="444444"/>
          <w:sz w:val="24"/>
          <w:szCs w:val="24"/>
          <w:lang w:eastAsia="ru-RU"/>
        </w:rPr>
        <w:br/>
      </w:r>
    </w:p>
    <w:p w:rsidR="00075D3F" w:rsidRPr="00075D3F" w:rsidRDefault="00075D3F" w:rsidP="00075D3F">
      <w:pPr>
        <w:spacing w:after="0" w:line="240" w:lineRule="auto"/>
        <w:ind w:firstLine="480"/>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(абзац введен </w:t>
      </w:r>
      <w:hyperlink r:id="rId38" w:history="1">
        <w:r w:rsidRPr="00075D3F">
          <w:rPr>
            <w:rFonts w:ascii="Arial" w:eastAsia="Times New Roman" w:hAnsi="Arial" w:cs="Arial"/>
            <w:color w:val="3451A0"/>
            <w:sz w:val="24"/>
            <w:szCs w:val="24"/>
            <w:u w:val="single"/>
            <w:lang w:eastAsia="ru-RU"/>
          </w:rPr>
          <w:t>Законом Оренбургской области от 09.07.2012 N 921/282-V-ОЗ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075D3F">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председателя Избирательной комиссии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представляются в структурное подразделение по вопросам государственной гражданской службы и кадровой работы аппарата Губернатора и Правительства Оренбургской области.</w:t>
      </w:r>
      <w:r w:rsidRPr="00075D3F">
        <w:rPr>
          <w:rFonts w:ascii="Arial" w:eastAsia="Times New Roman" w:hAnsi="Arial" w:cs="Arial"/>
          <w:color w:val="444444"/>
          <w:sz w:val="24"/>
          <w:szCs w:val="24"/>
          <w:lang w:eastAsia="ru-RU"/>
        </w:rPr>
        <w:br/>
      </w:r>
      <w:proofErr w:type="gramEnd"/>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(абзац введен </w:t>
      </w:r>
      <w:hyperlink r:id="rId39" w:history="1">
        <w:r w:rsidRPr="00075D3F">
          <w:rPr>
            <w:rFonts w:ascii="Arial" w:eastAsia="Times New Roman" w:hAnsi="Arial" w:cs="Arial"/>
            <w:color w:val="3451A0"/>
            <w:sz w:val="24"/>
            <w:szCs w:val="24"/>
            <w:u w:val="single"/>
            <w:lang w:eastAsia="ru-RU"/>
          </w:rPr>
          <w:t>Законом Оренбургской области от 03.11.2017 N 575/138-VI-ОЗ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7. В случае</w:t>
      </w:r>
      <w:proofErr w:type="gramStart"/>
      <w:r w:rsidRPr="00075D3F">
        <w:rPr>
          <w:rFonts w:ascii="Arial" w:eastAsia="Times New Roman" w:hAnsi="Arial" w:cs="Arial"/>
          <w:color w:val="444444"/>
          <w:sz w:val="24"/>
          <w:szCs w:val="24"/>
          <w:lang w:eastAsia="ru-RU"/>
        </w:rPr>
        <w:t>,</w:t>
      </w:r>
      <w:proofErr w:type="gramEnd"/>
      <w:r w:rsidRPr="00075D3F">
        <w:rPr>
          <w:rFonts w:ascii="Arial" w:eastAsia="Times New Roman" w:hAnsi="Arial" w:cs="Arial"/>
          <w:color w:val="444444"/>
          <w:sz w:val="24"/>
          <w:szCs w:val="24"/>
          <w:lang w:eastAsia="ru-RU"/>
        </w:rPr>
        <w:t xml:space="preserve"> если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40" w:history="1">
        <w:r w:rsidRPr="00075D3F">
          <w:rPr>
            <w:rFonts w:ascii="Arial" w:eastAsia="Times New Roman" w:hAnsi="Arial" w:cs="Arial"/>
            <w:color w:val="3451A0"/>
            <w:sz w:val="24"/>
            <w:szCs w:val="24"/>
            <w:u w:val="single"/>
            <w:lang w:eastAsia="ru-RU"/>
          </w:rPr>
          <w:t>Закона Оренбургской области от 09.07.2012 N 921/282-V-ОЗ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Лицо, замещающее государственную должность Оренбургской области, депутат Законодательного Собрания Оренбургской области могут представить уточненные сведения в течение одного месяца после окончания срока, указанного в пункте 3 настоящего Положения. Гражданин, претендующий на замещение государственной должности Оренбургской области, может представить уточненные сведения в течение одного месяца со дня представления сведений в соответствии с пунктом 3 настоящего Положения.</w:t>
      </w:r>
      <w:r w:rsidRPr="00075D3F">
        <w:rPr>
          <w:rFonts w:ascii="Arial" w:eastAsia="Times New Roman" w:hAnsi="Arial" w:cs="Arial"/>
          <w:color w:val="444444"/>
          <w:sz w:val="24"/>
          <w:szCs w:val="24"/>
          <w:lang w:eastAsia="ru-RU"/>
        </w:rPr>
        <w:br/>
      </w:r>
    </w:p>
    <w:p w:rsidR="00075D3F" w:rsidRPr="00075D3F" w:rsidRDefault="00075D3F" w:rsidP="00075D3F">
      <w:pPr>
        <w:spacing w:after="0" w:line="240" w:lineRule="auto"/>
        <w:ind w:firstLine="480"/>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(в ред. </w:t>
      </w:r>
      <w:hyperlink r:id="rId41" w:history="1">
        <w:r w:rsidRPr="00075D3F">
          <w:rPr>
            <w:rFonts w:ascii="Arial" w:eastAsia="Times New Roman" w:hAnsi="Arial" w:cs="Arial"/>
            <w:color w:val="3451A0"/>
            <w:sz w:val="24"/>
            <w:szCs w:val="24"/>
            <w:u w:val="single"/>
            <w:lang w:eastAsia="ru-RU"/>
          </w:rPr>
          <w:t>Закона Оренбургской области от 03.10.2014 N 2538/712-V-ОЗ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7.1. </w:t>
      </w:r>
      <w:proofErr w:type="gramStart"/>
      <w:r w:rsidRPr="00075D3F">
        <w:rPr>
          <w:rFonts w:ascii="Arial" w:eastAsia="Times New Roman" w:hAnsi="Arial" w:cs="Arial"/>
          <w:color w:val="444444"/>
          <w:sz w:val="24"/>
          <w:szCs w:val="24"/>
          <w:lang w:eastAsia="ru-RU"/>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r w:rsidRPr="00075D3F">
        <w:rPr>
          <w:rFonts w:ascii="Arial" w:eastAsia="Times New Roman" w:hAnsi="Arial" w:cs="Arial"/>
          <w:color w:val="444444"/>
          <w:sz w:val="24"/>
          <w:szCs w:val="24"/>
          <w:lang w:eastAsia="ru-RU"/>
        </w:rPr>
        <w:lastRenderedPageBreak/>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075D3F">
        <w:rPr>
          <w:rFonts w:ascii="Arial" w:eastAsia="Times New Roman" w:hAnsi="Arial" w:cs="Arial"/>
          <w:color w:val="444444"/>
          <w:sz w:val="24"/>
          <w:szCs w:val="24"/>
          <w:lang w:eastAsia="ru-RU"/>
        </w:rPr>
        <w:br/>
      </w:r>
      <w:proofErr w:type="gramEnd"/>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 xml:space="preserve">(п. 7.1 </w:t>
      </w:r>
      <w:proofErr w:type="gramStart"/>
      <w:r w:rsidRPr="00075D3F">
        <w:rPr>
          <w:rFonts w:ascii="Arial" w:eastAsia="Times New Roman" w:hAnsi="Arial" w:cs="Arial"/>
          <w:color w:val="444444"/>
          <w:sz w:val="24"/>
          <w:szCs w:val="24"/>
          <w:lang w:eastAsia="ru-RU"/>
        </w:rPr>
        <w:t>введен</w:t>
      </w:r>
      <w:proofErr w:type="gramEnd"/>
      <w:r w:rsidRPr="00075D3F">
        <w:rPr>
          <w:rFonts w:ascii="Arial" w:eastAsia="Times New Roman" w:hAnsi="Arial" w:cs="Arial"/>
          <w:color w:val="444444"/>
          <w:sz w:val="24"/>
          <w:szCs w:val="24"/>
          <w:lang w:eastAsia="ru-RU"/>
        </w:rPr>
        <w:t> </w:t>
      </w:r>
      <w:hyperlink r:id="rId42" w:history="1">
        <w:r w:rsidRPr="00075D3F">
          <w:rPr>
            <w:rFonts w:ascii="Arial" w:eastAsia="Times New Roman" w:hAnsi="Arial" w:cs="Arial"/>
            <w:color w:val="3451A0"/>
            <w:sz w:val="24"/>
            <w:szCs w:val="24"/>
            <w:u w:val="single"/>
            <w:lang w:eastAsia="ru-RU"/>
          </w:rPr>
          <w:t>Законом Оренбургской области от 25.06.2020 N 2296/614-VI-ОЗ</w:t>
        </w:r>
      </w:hyperlink>
      <w:r w:rsidRPr="00075D3F">
        <w:rPr>
          <w:rFonts w:ascii="Arial" w:eastAsia="Times New Roman" w:hAnsi="Arial" w:cs="Arial"/>
          <w:color w:val="444444"/>
          <w:sz w:val="24"/>
          <w:szCs w:val="24"/>
          <w:lang w:eastAsia="ru-RU"/>
        </w:rPr>
        <w:t>)</w:t>
      </w:r>
      <w:r w:rsidRPr="00075D3F">
        <w:rPr>
          <w:rFonts w:ascii="Arial" w:eastAsia="Times New Roman" w:hAnsi="Arial" w:cs="Arial"/>
          <w:color w:val="444444"/>
          <w:sz w:val="24"/>
          <w:szCs w:val="24"/>
          <w:lang w:eastAsia="ru-RU"/>
        </w:rPr>
        <w:br/>
      </w: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8. В случае непредставления по объективным причинам лицом, замещающим государственную должность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Оренбургской области.</w:t>
      </w:r>
      <w:r w:rsidRPr="00075D3F">
        <w:rPr>
          <w:rFonts w:ascii="Arial" w:eastAsia="Times New Roman" w:hAnsi="Arial" w:cs="Arial"/>
          <w:color w:val="444444"/>
          <w:sz w:val="24"/>
          <w:szCs w:val="24"/>
          <w:lang w:eastAsia="ru-RU"/>
        </w:rPr>
        <w:br/>
      </w:r>
    </w:p>
    <w:p w:rsidR="00EA631A"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075D3F">
        <w:rPr>
          <w:rFonts w:ascii="Arial" w:eastAsia="Times New Roman" w:hAnsi="Arial" w:cs="Arial"/>
          <w:color w:val="444444"/>
          <w:sz w:val="24"/>
          <w:szCs w:val="24"/>
          <w:lang w:eastAsia="ru-RU"/>
        </w:rPr>
        <w:t>В случае непредставления по объективным причинам депутатом Законодательного Собрания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roofErr w:type="gramEnd"/>
    </w:p>
    <w:p w:rsidR="00075D3F" w:rsidRPr="00075D3F" w:rsidRDefault="00075D3F" w:rsidP="00EA631A">
      <w:pPr>
        <w:spacing w:after="0" w:line="240" w:lineRule="auto"/>
        <w:jc w:val="both"/>
        <w:textAlignment w:val="baseline"/>
        <w:rPr>
          <w:rFonts w:ascii="Arial" w:eastAsia="Times New Roman" w:hAnsi="Arial" w:cs="Arial"/>
          <w:color w:val="444444"/>
          <w:sz w:val="24"/>
          <w:szCs w:val="24"/>
          <w:lang w:eastAsia="ru-RU"/>
        </w:rPr>
      </w:pPr>
    </w:p>
    <w:p w:rsidR="00075D3F" w:rsidRPr="00075D3F" w:rsidRDefault="00075D3F" w:rsidP="00EA631A">
      <w:pPr>
        <w:spacing w:after="0" w:line="240" w:lineRule="auto"/>
        <w:ind w:firstLine="480"/>
        <w:jc w:val="both"/>
        <w:textAlignment w:val="baseline"/>
        <w:rPr>
          <w:rFonts w:ascii="Arial" w:eastAsia="Times New Roman" w:hAnsi="Arial" w:cs="Arial"/>
          <w:color w:val="444444"/>
          <w:sz w:val="24"/>
          <w:szCs w:val="24"/>
          <w:lang w:eastAsia="ru-RU"/>
        </w:rPr>
      </w:pPr>
      <w:r w:rsidRPr="00075D3F">
        <w:rPr>
          <w:rFonts w:ascii="Arial" w:eastAsia="Times New Roman" w:hAnsi="Arial" w:cs="Arial"/>
          <w:color w:val="444444"/>
          <w:sz w:val="24"/>
          <w:szCs w:val="24"/>
          <w:lang w:eastAsia="ru-RU"/>
        </w:rPr>
        <w:t>(абзац введен </w:t>
      </w:r>
      <w:hyperlink r:id="rId43" w:history="1">
        <w:r w:rsidRPr="00075D3F">
          <w:rPr>
            <w:rFonts w:ascii="Arial" w:eastAsia="Times New Roman" w:hAnsi="Arial" w:cs="Arial"/>
            <w:color w:val="3451A0"/>
            <w:sz w:val="24"/>
            <w:szCs w:val="24"/>
            <w:u w:val="single"/>
            <w:lang w:eastAsia="ru-RU"/>
          </w:rPr>
          <w:t>Законом Оренбургской области от 09.07.2012 N 921/282-V-ОЗ</w:t>
        </w:r>
      </w:hyperlink>
      <w:r w:rsidRPr="00075D3F">
        <w:rPr>
          <w:rFonts w:ascii="Arial" w:eastAsia="Times New Roman" w:hAnsi="Arial" w:cs="Arial"/>
          <w:color w:val="444444"/>
          <w:sz w:val="24"/>
          <w:szCs w:val="24"/>
          <w:lang w:eastAsia="ru-RU"/>
        </w:rPr>
        <w:t>)</w:t>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9. </w:t>
      </w:r>
      <w:proofErr w:type="gramStart"/>
      <w:r>
        <w:rPr>
          <w:rFonts w:ascii="Arial" w:hAnsi="Arial" w:cs="Arial"/>
          <w:color w:val="44444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осуществляется в соответствии с законодательством Российской Федерации.</w:t>
      </w:r>
      <w:r>
        <w:rPr>
          <w:rFonts w:ascii="Arial" w:hAnsi="Arial" w:cs="Arial"/>
          <w:color w:val="444444"/>
        </w:rPr>
        <w:br/>
      </w:r>
      <w:proofErr w:type="gramEnd"/>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депутатами Законодательного Собрания Оренбургской области, осуществляется в порядке, установленном Законом Оренбургской области.</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44" w:history="1">
        <w:r>
          <w:rPr>
            <w:rStyle w:val="a3"/>
            <w:rFonts w:ascii="Arial" w:hAnsi="Arial" w:cs="Arial"/>
            <w:color w:val="3451A0"/>
          </w:rPr>
          <w:t>Законом Оренбургской области от 09.07.2012 N 921/282-V-ОЗ</w:t>
        </w:r>
      </w:hyperlink>
      <w:r>
        <w:rPr>
          <w:rFonts w:ascii="Arial" w:hAnsi="Arial" w:cs="Arial"/>
          <w:color w:val="444444"/>
        </w:rPr>
        <w:t>)</w:t>
      </w:r>
      <w:r>
        <w:rPr>
          <w:rFonts w:ascii="Arial" w:hAnsi="Arial" w:cs="Arial"/>
          <w:color w:val="444444"/>
        </w:rPr>
        <w:br/>
      </w:r>
    </w:p>
    <w:p w:rsidR="00EA631A"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10. </w:t>
      </w:r>
      <w:proofErr w:type="gramStart"/>
      <w:r>
        <w:rPr>
          <w:rFonts w:ascii="Arial" w:hAnsi="Arial" w:cs="Arial"/>
          <w:color w:val="444444"/>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45" w:history="1">
        <w:r>
          <w:rPr>
            <w:rStyle w:val="a3"/>
            <w:rFonts w:ascii="Arial" w:hAnsi="Arial" w:cs="Arial"/>
            <w:color w:val="3451A0"/>
          </w:rPr>
          <w:t>Закона Оренбургской области от 09.07.2012 N 921/282-V-ОЗ</w:t>
        </w:r>
      </w:hyperlink>
      <w:r>
        <w:rPr>
          <w:rFonts w:ascii="Arial" w:hAnsi="Arial" w:cs="Arial"/>
          <w:color w:val="444444"/>
        </w:rPr>
        <w:t>)</w:t>
      </w:r>
      <w:r>
        <w:rPr>
          <w:rFonts w:ascii="Arial" w:hAnsi="Arial" w:cs="Arial"/>
          <w:color w:val="444444"/>
        </w:rPr>
        <w:br/>
      </w:r>
    </w:p>
    <w:p w:rsidR="00EA631A"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Эти сведения могут представляться Президенту Российской Федерации, в государственные органы, в компетенцию которых входит наделение полномочиями по государственным должностям Оренбургской области (назначение на указанные должности), а также должностным лицам в случаях, предусмотренных федеральными законами.</w:t>
      </w:r>
    </w:p>
    <w:p w:rsidR="00075D3F" w:rsidRDefault="00075D3F" w:rsidP="00EA631A">
      <w:pPr>
        <w:pStyle w:val="formattext"/>
        <w:shd w:val="clear" w:color="auto" w:fill="FFFFFF"/>
        <w:spacing w:before="0" w:beforeAutospacing="0" w:after="0" w:afterAutospacing="0"/>
        <w:jc w:val="both"/>
        <w:textAlignment w:val="baseline"/>
        <w:rPr>
          <w:rFonts w:ascii="Arial" w:hAnsi="Arial" w:cs="Arial"/>
          <w:color w:val="444444"/>
        </w:rPr>
      </w:pP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11. </w:t>
      </w:r>
      <w:proofErr w:type="gramStart"/>
      <w:r>
        <w:rPr>
          <w:rFonts w:ascii="Arial" w:hAnsi="Arial" w:cs="Arial"/>
          <w:color w:val="444444"/>
        </w:rPr>
        <w:t>Сведения о доходах, об имуществе и обязательствах имущественного характера лица, замещающего государственную должность Оренбургской области, его супруги (супруга) и несовершеннолетних детей в соответствии с порядком, утвержденным </w:t>
      </w:r>
      <w:hyperlink r:id="rId46" w:history="1">
        <w:r>
          <w:rPr>
            <w:rStyle w:val="a3"/>
            <w:rFonts w:ascii="Arial" w:hAnsi="Arial" w:cs="Arial"/>
            <w:color w:val="3451A0"/>
          </w:rPr>
          <w:t>Указом Президента Российской Федерации от 8 июля 2013 года N 613</w:t>
        </w:r>
      </w:hyperlink>
      <w:r>
        <w:rPr>
          <w:rFonts w:ascii="Arial" w:hAnsi="Arial" w:cs="Arial"/>
          <w:color w:val="444444"/>
        </w:rPr>
        <w:t>, размещаются на официальном сайте соответствующего государственного органа Оренбургской области, а в случае отсутствия этих сведений на официальном сайте соответствующего государственного органа предоставляются общероссийским</w:t>
      </w:r>
      <w:proofErr w:type="gramEnd"/>
      <w:r>
        <w:rPr>
          <w:rFonts w:ascii="Arial" w:hAnsi="Arial" w:cs="Arial"/>
          <w:color w:val="444444"/>
        </w:rPr>
        <w:t xml:space="preserve"> средствам массовой информации для опубликования по их запросам.</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47" w:history="1">
        <w:r>
          <w:rPr>
            <w:rStyle w:val="a3"/>
            <w:rFonts w:ascii="Arial" w:hAnsi="Arial" w:cs="Arial"/>
            <w:color w:val="3451A0"/>
          </w:rPr>
          <w:t>Закона Оренбургской области от 12.09.2013 N 1750/525-V-ОЗ</w:t>
        </w:r>
      </w:hyperlink>
      <w:r>
        <w:rPr>
          <w:rFonts w:ascii="Arial" w:hAnsi="Arial" w:cs="Arial"/>
          <w:color w:val="444444"/>
        </w:rPr>
        <w:t>)</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Порядок размещения сведений о доходах, об имуществе и обязательствах имущественного характера, представляемых депутатом Законодательного Собрания Оренбургской области, на официальном сайте Законодательного Собрания Оренбургской области и порядок предоставления этих сведений средствам массовой информации для опубликования в связи с их запросами определяются законом Оренбургской области.</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48" w:history="1">
        <w:r>
          <w:rPr>
            <w:rStyle w:val="a3"/>
            <w:rFonts w:ascii="Arial" w:hAnsi="Arial" w:cs="Arial"/>
            <w:color w:val="3451A0"/>
          </w:rPr>
          <w:t>Законом Оренбургской области от 09.07.2012 N 921/282-V-ОЗ</w:t>
        </w:r>
      </w:hyperlink>
      <w:r>
        <w:rPr>
          <w:rFonts w:ascii="Arial" w:hAnsi="Arial" w:cs="Arial"/>
          <w:color w:val="444444"/>
        </w:rPr>
        <w:t>)</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Размещение на официальных сайтах сведений о доходах, об имуществе и обязательствах имущественного характера обеспечивается кадровыми службами соответствующих государственных органов Оренбургской области.</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49" w:history="1">
        <w:r>
          <w:rPr>
            <w:rStyle w:val="a3"/>
            <w:rFonts w:ascii="Arial" w:hAnsi="Arial" w:cs="Arial"/>
            <w:color w:val="3451A0"/>
          </w:rPr>
          <w:t>Законом Оренбургской области от 04.05.2010 N 3554/830-IV-ОЗ</w:t>
        </w:r>
      </w:hyperlink>
      <w:r>
        <w:rPr>
          <w:rFonts w:ascii="Arial" w:hAnsi="Arial" w:cs="Arial"/>
          <w:color w:val="444444"/>
        </w:rPr>
        <w:t>)</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 </w:t>
      </w:r>
      <w:hyperlink r:id="rId50" w:history="1">
        <w:r>
          <w:rPr>
            <w:rStyle w:val="a3"/>
            <w:rFonts w:ascii="Arial" w:hAnsi="Arial" w:cs="Arial"/>
            <w:color w:val="3451A0"/>
          </w:rPr>
          <w:t>Закон Оренбургской области от 09.07.2012 N 921/282-V-ОЗ</w:t>
        </w:r>
      </w:hyperlink>
      <w:r>
        <w:rPr>
          <w:rFonts w:ascii="Arial" w:hAnsi="Arial" w:cs="Arial"/>
          <w:color w:val="444444"/>
        </w:rPr>
        <w:t>.</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 </w:t>
      </w:r>
      <w:proofErr w:type="gramStart"/>
      <w:r>
        <w:rPr>
          <w:rFonts w:ascii="Arial" w:hAnsi="Arial" w:cs="Arial"/>
          <w:color w:val="444444"/>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Оренбургской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Оренбургской области.</w:t>
      </w:r>
      <w:proofErr w:type="gramEnd"/>
      <w:r>
        <w:rPr>
          <w:rFonts w:ascii="Arial" w:hAnsi="Arial" w:cs="Arial"/>
          <w:color w:val="444444"/>
        </w:rPr>
        <w:t xml:space="preserve"> Указанные сведения также могут храниться в электронном виде</w:t>
      </w:r>
      <w:proofErr w:type="gramStart"/>
      <w:r>
        <w:rPr>
          <w:rFonts w:ascii="Arial" w:hAnsi="Arial" w:cs="Arial"/>
          <w:color w:val="444444"/>
        </w:rPr>
        <w:t>.</w:t>
      </w:r>
      <w:proofErr w:type="gramEnd"/>
      <w:r>
        <w:rPr>
          <w:rFonts w:ascii="Arial" w:hAnsi="Arial" w:cs="Arial"/>
          <w:color w:val="444444"/>
        </w:rPr>
        <w:br/>
      </w:r>
      <w:r>
        <w:rPr>
          <w:rFonts w:ascii="Arial" w:hAnsi="Arial" w:cs="Arial"/>
          <w:color w:val="444444"/>
        </w:rPr>
        <w:lastRenderedPageBreak/>
        <w:t>(</w:t>
      </w:r>
      <w:proofErr w:type="gramStart"/>
      <w:r>
        <w:rPr>
          <w:rFonts w:ascii="Arial" w:hAnsi="Arial" w:cs="Arial"/>
          <w:color w:val="444444"/>
        </w:rPr>
        <w:t>в</w:t>
      </w:r>
      <w:proofErr w:type="gramEnd"/>
      <w:r>
        <w:rPr>
          <w:rFonts w:ascii="Arial" w:hAnsi="Arial" w:cs="Arial"/>
          <w:color w:val="444444"/>
        </w:rPr>
        <w:t xml:space="preserve"> ред. </w:t>
      </w:r>
      <w:hyperlink r:id="rId51" w:history="1">
        <w:r>
          <w:rPr>
            <w:rStyle w:val="a3"/>
            <w:rFonts w:ascii="Arial" w:hAnsi="Arial" w:cs="Arial"/>
            <w:color w:val="3451A0"/>
          </w:rPr>
          <w:t>Закона Оренбургской области от 25.06.2020 N 2296/614-VI-ОЗ</w:t>
        </w:r>
      </w:hyperlink>
      <w:r>
        <w:rPr>
          <w:rFonts w:ascii="Arial" w:hAnsi="Arial" w:cs="Arial"/>
          <w:color w:val="444444"/>
        </w:rPr>
        <w:t>)</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случае</w:t>
      </w:r>
      <w:proofErr w:type="gramStart"/>
      <w:r>
        <w:rPr>
          <w:rFonts w:ascii="Arial" w:hAnsi="Arial" w:cs="Arial"/>
          <w:color w:val="444444"/>
        </w:rPr>
        <w:t>,</w:t>
      </w:r>
      <w:proofErr w:type="gramEnd"/>
      <w:r>
        <w:rPr>
          <w:rFonts w:ascii="Arial" w:hAnsi="Arial" w:cs="Arial"/>
          <w:color w:val="444444"/>
        </w:rPr>
        <w:t xml:space="preserve">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наделен полномочиями по государственной должности Оренбургской области (назначен на указанную должность), эти справки возвращаются ему по его письменному заявлению вместе с другими документами.</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несут ответственность в соответствии с законодательством Российской Федерации.</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2" w:history="1">
        <w:r>
          <w:rPr>
            <w:rStyle w:val="a3"/>
            <w:rFonts w:ascii="Arial" w:hAnsi="Arial" w:cs="Arial"/>
            <w:color w:val="3451A0"/>
          </w:rPr>
          <w:t>Закона Оренбургской области от 09.07.2012 N 921/282-V-ОЗ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2</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СПРАВКА о доходах, об имуществе и обязательствах имущественного характера гражданина, претендующего на замещение государственной должности Оренбургской области</w:t>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53"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3</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Оренбургской области</w:t>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54"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4</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СПРАВКА о доходах, об имуществе и обязательствах имущественного характера лица, замещающего государственную должность Оренбургской области</w:t>
      </w:r>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55"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4.1</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СПРАВКА о доходах, об имуществе и обязательствах имущественного характера депутата Законодательного Собрания Оренбургской области</w:t>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56"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5</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Оренбургской области</w:t>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57"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5.1</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СПРАВКА о доходах, об имуществе и обязательствах имущественного характера супруги (супруга) и несовершеннолетних детей депутата Законодательного Собрания Оренбургской области</w:t>
      </w:r>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58"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6</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ПОЛОЖЕНИЕ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(далее - Положение)</w:t>
      </w:r>
    </w:p>
    <w:p w:rsidR="00075D3F" w:rsidRDefault="00075D3F" w:rsidP="00075D3F">
      <w:pPr>
        <w:pStyle w:val="formattext"/>
        <w:shd w:val="clear" w:color="auto" w:fill="FFFFFF"/>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(в ред. </w:t>
      </w:r>
      <w:hyperlink r:id="rId59" w:history="1">
        <w:r>
          <w:rPr>
            <w:rStyle w:val="a3"/>
            <w:rFonts w:ascii="Arial" w:hAnsi="Arial" w:cs="Arial"/>
            <w:color w:val="3451A0"/>
          </w:rPr>
          <w:t>Законов Оренбургской области от 04.05.2010 N 3554/830-IV-ОЗ</w:t>
        </w:r>
      </w:hyperlink>
      <w:r>
        <w:rPr>
          <w:rFonts w:ascii="Arial" w:hAnsi="Arial" w:cs="Arial"/>
          <w:color w:val="444444"/>
        </w:rPr>
        <w:t>, </w:t>
      </w:r>
      <w:hyperlink r:id="rId60" w:history="1">
        <w:r>
          <w:rPr>
            <w:rStyle w:val="a3"/>
            <w:rFonts w:ascii="Arial" w:hAnsi="Arial" w:cs="Arial"/>
            <w:color w:val="3451A0"/>
          </w:rPr>
          <w:t>от 28.06.2011 N 251/41-V-ОЗ</w:t>
        </w:r>
      </w:hyperlink>
      <w:r>
        <w:rPr>
          <w:rFonts w:ascii="Arial" w:hAnsi="Arial" w:cs="Arial"/>
          <w:color w:val="444444"/>
        </w:rPr>
        <w:t>, </w:t>
      </w:r>
      <w:hyperlink r:id="rId61" w:history="1">
        <w:r>
          <w:rPr>
            <w:rStyle w:val="a3"/>
            <w:rFonts w:ascii="Arial" w:hAnsi="Arial" w:cs="Arial"/>
            <w:color w:val="3451A0"/>
          </w:rPr>
          <w:t>от 09.07.2012 N 921/282-V-ОЗ</w:t>
        </w:r>
      </w:hyperlink>
      <w:r>
        <w:rPr>
          <w:rFonts w:ascii="Arial" w:hAnsi="Arial" w:cs="Arial"/>
          <w:color w:val="444444"/>
        </w:rPr>
        <w:t>, </w:t>
      </w:r>
      <w:hyperlink r:id="rId62" w:history="1">
        <w:r>
          <w:rPr>
            <w:rStyle w:val="a3"/>
            <w:rFonts w:ascii="Arial" w:hAnsi="Arial" w:cs="Arial"/>
            <w:color w:val="3451A0"/>
          </w:rPr>
          <w:t>от 12.09.2013 N 1750/525-V-ОЗ</w:t>
        </w:r>
      </w:hyperlink>
      <w:r>
        <w:rPr>
          <w:rFonts w:ascii="Arial" w:hAnsi="Arial" w:cs="Arial"/>
          <w:color w:val="444444"/>
        </w:rPr>
        <w:t>, </w:t>
      </w:r>
      <w:hyperlink r:id="rId63" w:history="1">
        <w:r>
          <w:rPr>
            <w:rStyle w:val="a3"/>
            <w:rFonts w:ascii="Arial" w:hAnsi="Arial" w:cs="Arial"/>
            <w:color w:val="3451A0"/>
          </w:rPr>
          <w:t>от 03.10.2014 N 2538/712-V-ОЗ</w:t>
        </w:r>
      </w:hyperlink>
      <w:r>
        <w:rPr>
          <w:rFonts w:ascii="Arial" w:hAnsi="Arial" w:cs="Arial"/>
          <w:color w:val="444444"/>
        </w:rPr>
        <w:t>, </w:t>
      </w:r>
      <w:hyperlink r:id="rId64" w:history="1">
        <w:r>
          <w:rPr>
            <w:rStyle w:val="a3"/>
            <w:rFonts w:ascii="Arial" w:hAnsi="Arial" w:cs="Arial"/>
            <w:color w:val="3451A0"/>
          </w:rPr>
          <w:t>от 06.03.2015 N 3023/829-V-ОЗ</w:t>
        </w:r>
      </w:hyperlink>
      <w:r>
        <w:rPr>
          <w:rFonts w:ascii="Arial" w:hAnsi="Arial" w:cs="Arial"/>
          <w:color w:val="444444"/>
        </w:rPr>
        <w:t>, </w:t>
      </w:r>
      <w:hyperlink r:id="rId65" w:history="1">
        <w:r>
          <w:rPr>
            <w:rStyle w:val="a3"/>
            <w:rFonts w:ascii="Arial" w:hAnsi="Arial" w:cs="Arial"/>
            <w:color w:val="3451A0"/>
          </w:rPr>
          <w:t>от 01.07.2015 N 3282/884-V-ОЗ</w:t>
        </w:r>
      </w:hyperlink>
      <w:r>
        <w:rPr>
          <w:rFonts w:ascii="Arial" w:hAnsi="Arial" w:cs="Arial"/>
          <w:color w:val="444444"/>
        </w:rPr>
        <w:t>, </w:t>
      </w:r>
      <w:hyperlink r:id="rId66" w:history="1">
        <w:r>
          <w:rPr>
            <w:rStyle w:val="a3"/>
            <w:rFonts w:ascii="Arial" w:hAnsi="Arial" w:cs="Arial"/>
            <w:color w:val="3451A0"/>
          </w:rPr>
          <w:t>от 17.11.2015 N 3467/980-V-ОЗ</w:t>
        </w:r>
      </w:hyperlink>
      <w:r>
        <w:rPr>
          <w:rFonts w:ascii="Arial" w:hAnsi="Arial" w:cs="Arial"/>
          <w:color w:val="444444"/>
        </w:rPr>
        <w:t>, </w:t>
      </w:r>
      <w:hyperlink r:id="rId67" w:history="1">
        <w:r>
          <w:rPr>
            <w:rStyle w:val="a3"/>
            <w:rFonts w:ascii="Arial" w:hAnsi="Arial" w:cs="Arial"/>
            <w:color w:val="3451A0"/>
          </w:rPr>
          <w:t>от 24.09.2019 N 1775/463-VI-ОЗ</w:t>
        </w:r>
      </w:hyperlink>
      <w:r>
        <w:rPr>
          <w:rFonts w:ascii="Arial" w:hAnsi="Arial" w:cs="Arial"/>
          <w:color w:val="444444"/>
        </w:rPr>
        <w:t>, </w:t>
      </w:r>
      <w:hyperlink r:id="rId68" w:history="1">
        <w:r>
          <w:rPr>
            <w:rStyle w:val="a3"/>
            <w:rFonts w:ascii="Arial" w:hAnsi="Arial" w:cs="Arial"/>
            <w:color w:val="3451A0"/>
          </w:rPr>
          <w:t>от 25.06.2020 N 2296/614-VI-ОЗ</w:t>
        </w:r>
      </w:hyperlink>
      <w:r>
        <w:rPr>
          <w:rFonts w:ascii="Arial" w:hAnsi="Arial" w:cs="Arial"/>
          <w:color w:val="444444"/>
        </w:rPr>
        <w:t>)</w:t>
      </w:r>
      <w:proofErr w:type="gramEnd"/>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Настоящим Положением определяется порядок представления гражданами, претендующими на замещение должностей государственной гражданской службы Оренбургской области (далее - должности государственной службы), и государственными гражданскими служащими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Pr>
          <w:rFonts w:ascii="Arial" w:hAnsi="Arial" w:cs="Arial"/>
          <w:color w:val="444444"/>
        </w:rPr>
        <w:t>, и об их обязательствах имущественного характера (далее - сведения о доходах, об имуществе и обязательствах имущественного характера).</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9" w:history="1">
        <w:r>
          <w:rPr>
            <w:rStyle w:val="a3"/>
            <w:rFonts w:ascii="Arial" w:hAnsi="Arial" w:cs="Arial"/>
            <w:color w:val="3451A0"/>
          </w:rPr>
          <w:t>Закона Оренбургской области от 04.05.2010 N 3554/830-IV-ОЗ</w:t>
        </w:r>
      </w:hyperlink>
      <w:r>
        <w:rPr>
          <w:rFonts w:ascii="Arial" w:hAnsi="Arial" w:cs="Arial"/>
          <w:color w:val="444444"/>
        </w:rPr>
        <w:t>)</w:t>
      </w:r>
      <w:r>
        <w:rPr>
          <w:rFonts w:ascii="Arial" w:hAnsi="Arial" w:cs="Arial"/>
          <w:color w:val="444444"/>
        </w:rPr>
        <w:br/>
      </w:r>
    </w:p>
    <w:p w:rsidR="00EA631A"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75D3F" w:rsidRDefault="00075D3F" w:rsidP="00EA631A">
      <w:pPr>
        <w:pStyle w:val="formattext"/>
        <w:shd w:val="clear" w:color="auto" w:fill="FFFFFF"/>
        <w:spacing w:before="0" w:beforeAutospacing="0" w:after="0" w:afterAutospacing="0"/>
        <w:jc w:val="both"/>
        <w:textAlignment w:val="baseline"/>
        <w:rPr>
          <w:rFonts w:ascii="Arial" w:hAnsi="Arial" w:cs="Arial"/>
          <w:color w:val="444444"/>
        </w:rPr>
      </w:pPr>
    </w:p>
    <w:p w:rsidR="00EA631A" w:rsidRDefault="00075D3F" w:rsidP="00EA631A">
      <w:pPr>
        <w:pStyle w:val="formattext"/>
        <w:numPr>
          <w:ilvl w:val="0"/>
          <w:numId w:val="2"/>
        </w:numPr>
        <w:shd w:val="clear" w:color="auto" w:fill="FFFFFF"/>
        <w:spacing w:before="0" w:beforeAutospacing="0" w:after="0" w:afterAutospacing="0"/>
        <w:ind w:left="0" w:firstLine="480"/>
        <w:jc w:val="both"/>
        <w:textAlignment w:val="baseline"/>
        <w:rPr>
          <w:rFonts w:ascii="Arial" w:hAnsi="Arial" w:cs="Arial"/>
          <w:color w:val="444444"/>
        </w:rPr>
      </w:pPr>
      <w:r>
        <w:rPr>
          <w:rFonts w:ascii="Arial" w:hAnsi="Arial" w:cs="Arial"/>
          <w:color w:val="444444"/>
        </w:rPr>
        <w:t>на гражданина, претендующего на замещение должности государственной службы (далее - гражданин);</w:t>
      </w:r>
    </w:p>
    <w:p w:rsidR="00075D3F" w:rsidRDefault="00075D3F" w:rsidP="00EA631A">
      <w:pPr>
        <w:pStyle w:val="formattext"/>
        <w:shd w:val="clear" w:color="auto" w:fill="FFFFFF"/>
        <w:spacing w:before="0" w:beforeAutospacing="0" w:after="0" w:afterAutospacing="0"/>
        <w:ind w:left="1245"/>
        <w:jc w:val="both"/>
        <w:textAlignment w:val="baseline"/>
        <w:rPr>
          <w:rFonts w:ascii="Arial" w:hAnsi="Arial" w:cs="Arial"/>
          <w:color w:val="444444"/>
        </w:rPr>
      </w:pP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 государственного гражданского служащего Оренбургской области, замещавшего по состоянию на 31 декабря отчетного года должность государственной службы, предусмотренную перечнем должностей, утвержденным </w:t>
      </w:r>
      <w:hyperlink r:id="rId70" w:history="1">
        <w:r>
          <w:rPr>
            <w:rStyle w:val="a3"/>
            <w:rFonts w:ascii="Arial" w:hAnsi="Arial" w:cs="Arial"/>
            <w:color w:val="3451A0"/>
          </w:rPr>
          <w:t>указом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w:t>
        </w:r>
        <w:proofErr w:type="gramEnd"/>
        <w:r>
          <w:rPr>
            <w:rStyle w:val="a3"/>
            <w:rFonts w:ascii="Arial" w:hAnsi="Arial" w:cs="Arial"/>
            <w:color w:val="3451A0"/>
          </w:rP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hyperlink>
      <w:r>
        <w:rPr>
          <w:rFonts w:ascii="Arial" w:hAnsi="Arial" w:cs="Arial"/>
          <w:color w:val="444444"/>
        </w:rPr>
        <w:t> (далее - государственный гражданский служащий);</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3) государственного гражданского служащего, замещающего должность государственной службы, не предусмотренную перечнем должностей, утвержденным </w:t>
      </w:r>
      <w:hyperlink r:id="rId71" w:history="1">
        <w:r>
          <w:rPr>
            <w:rStyle w:val="a3"/>
            <w:rFonts w:ascii="Arial" w:hAnsi="Arial" w:cs="Arial"/>
            <w:color w:val="3451A0"/>
          </w:rPr>
          <w:t xml:space="preserve">указом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w:t>
        </w:r>
        <w:r>
          <w:rPr>
            <w:rStyle w:val="a3"/>
            <w:rFonts w:ascii="Arial" w:hAnsi="Arial" w:cs="Arial"/>
            <w:color w:val="3451A0"/>
          </w:rPr>
          <w:lastRenderedPageBreak/>
          <w:t>доходах, расходах, об имуществе и обязательствах имущественного характера, а также сведения о доходах, расходах, об</w:t>
        </w:r>
        <w:proofErr w:type="gramEnd"/>
        <w:r>
          <w:rPr>
            <w:rStyle w:val="a3"/>
            <w:rFonts w:ascii="Arial" w:hAnsi="Arial" w:cs="Arial"/>
            <w:color w:val="3451A0"/>
          </w:rPr>
          <w:t xml:space="preserve"> имуществе и обязательствах имущественного характера своих супруги (супруга) и несовершеннолетних детей"</w:t>
        </w:r>
      </w:hyperlink>
      <w:r>
        <w:rPr>
          <w:rFonts w:ascii="Arial" w:hAnsi="Arial" w:cs="Arial"/>
          <w:color w:val="444444"/>
        </w:rPr>
        <w:t xml:space="preserve"> (далее - указ Губернатора Оренбургской области), и претендующего </w:t>
      </w:r>
      <w:proofErr w:type="gramStart"/>
      <w:r>
        <w:rPr>
          <w:rFonts w:ascii="Arial" w:hAnsi="Arial" w:cs="Arial"/>
          <w:color w:val="444444"/>
        </w:rPr>
        <w:t>на</w:t>
      </w:r>
      <w:proofErr w:type="gramEnd"/>
      <w:r>
        <w:rPr>
          <w:rFonts w:ascii="Arial" w:hAnsi="Arial" w:cs="Arial"/>
          <w:color w:val="444444"/>
        </w:rPr>
        <w:t xml:space="preserve"> замещение должности государственной службы, предусмотренной этим перечнем (далее - кандидат на должность, предусмотренную перечнем).</w:t>
      </w:r>
      <w:r>
        <w:rPr>
          <w:rFonts w:ascii="Arial" w:hAnsi="Arial" w:cs="Arial"/>
          <w:color w:val="444444"/>
        </w:rPr>
        <w:br/>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 в ред. </w:t>
      </w:r>
      <w:hyperlink r:id="rId72" w:history="1">
        <w:r>
          <w:rPr>
            <w:rStyle w:val="a3"/>
            <w:rFonts w:ascii="Arial" w:hAnsi="Arial" w:cs="Arial"/>
            <w:color w:val="3451A0"/>
          </w:rPr>
          <w:t>Закона Оренбургской области от 17.11.2015 N 3467/980-V-ОЗ</w:t>
        </w:r>
      </w:hyperlink>
      <w:r>
        <w:rPr>
          <w:rFonts w:ascii="Arial" w:hAnsi="Arial" w:cs="Arial"/>
          <w:color w:val="444444"/>
        </w:rPr>
        <w:t>)</w:t>
      </w:r>
      <w:r>
        <w:rPr>
          <w:rFonts w:ascii="Arial" w:hAnsi="Arial" w:cs="Arial"/>
          <w:color w:val="444444"/>
        </w:rPr>
        <w:br/>
      </w:r>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p>
    <w:p w:rsidR="00EA631A"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Сведения о доходах, об имуществе и обязательствах имущественного характера представляются по утвержденной </w:t>
      </w:r>
      <w:hyperlink r:id="rId73" w:history="1">
        <w:r>
          <w:rPr>
            <w:rStyle w:val="a3"/>
            <w:rFonts w:ascii="Arial" w:hAnsi="Arial" w:cs="Arial"/>
            <w:color w:val="3451A0"/>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Pr>
          <w:rFonts w:ascii="Arial" w:hAnsi="Arial" w:cs="Arial"/>
          <w:color w:val="444444"/>
        </w:rPr>
        <w:t> форме справки:</w:t>
      </w:r>
      <w:proofErr w:type="gramEnd"/>
    </w:p>
    <w:p w:rsidR="00075D3F" w:rsidRDefault="00075D3F" w:rsidP="00EA631A">
      <w:pPr>
        <w:pStyle w:val="formattext"/>
        <w:shd w:val="clear" w:color="auto" w:fill="FFFFFF"/>
        <w:spacing w:before="0" w:beforeAutospacing="0" w:after="0" w:afterAutospacing="0"/>
        <w:jc w:val="both"/>
        <w:textAlignment w:val="baseline"/>
        <w:rPr>
          <w:rFonts w:ascii="Arial" w:hAnsi="Arial" w:cs="Arial"/>
          <w:color w:val="444444"/>
        </w:rPr>
      </w:pP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гражданами - при поступлении на государственную службу;</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Губернатора Оренбургской области;</w:t>
      </w:r>
      <w:r>
        <w:rPr>
          <w:rFonts w:ascii="Arial" w:hAnsi="Arial" w:cs="Arial"/>
          <w:color w:val="444444"/>
        </w:rPr>
        <w:br/>
      </w:r>
    </w:p>
    <w:p w:rsidR="00EA631A"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государственными служащими, замещающими должности государственной службы, предусмотренные перечнем должностей, утвержденным указом Губернатора Оренбургской области, - ежегодно, не позднее 30 апреля года, следующего </w:t>
      </w:r>
      <w:proofErr w:type="gramStart"/>
      <w:r>
        <w:rPr>
          <w:rFonts w:ascii="Arial" w:hAnsi="Arial" w:cs="Arial"/>
          <w:color w:val="444444"/>
        </w:rPr>
        <w:t>за</w:t>
      </w:r>
      <w:proofErr w:type="gramEnd"/>
      <w:r>
        <w:rPr>
          <w:rFonts w:ascii="Arial" w:hAnsi="Arial" w:cs="Arial"/>
          <w:color w:val="444444"/>
        </w:rPr>
        <w:t xml:space="preserve"> отчетным.</w:t>
      </w:r>
    </w:p>
    <w:p w:rsidR="00075D3F" w:rsidRDefault="00075D3F" w:rsidP="00EA631A">
      <w:pPr>
        <w:pStyle w:val="formattext"/>
        <w:shd w:val="clear" w:color="auto" w:fill="FFFFFF"/>
        <w:spacing w:before="0" w:beforeAutospacing="0" w:after="0" w:afterAutospacing="0"/>
        <w:jc w:val="both"/>
        <w:textAlignment w:val="baseline"/>
        <w:rPr>
          <w:rFonts w:ascii="Arial" w:hAnsi="Arial" w:cs="Arial"/>
          <w:color w:val="444444"/>
        </w:rPr>
      </w:pP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 3 в ред. </w:t>
      </w:r>
      <w:hyperlink r:id="rId74" w:history="1">
        <w:r>
          <w:rPr>
            <w:rStyle w:val="a3"/>
            <w:rFonts w:ascii="Arial" w:hAnsi="Arial" w:cs="Arial"/>
            <w:color w:val="3451A0"/>
          </w:rPr>
          <w:t>Закона Оренбургской области от 17.11.2015 N 3467/980-V-ОЗ</w:t>
        </w:r>
      </w:hyperlink>
      <w:r>
        <w:rPr>
          <w:rFonts w:ascii="Arial" w:hAnsi="Arial" w:cs="Arial"/>
          <w:color w:val="444444"/>
        </w:rPr>
        <w:t>)</w:t>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Гражданин при назначении на должность государственной службы представляет:</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Arial" w:hAnsi="Arial" w:cs="Arial"/>
          <w:color w:val="444444"/>
        </w:rPr>
        <w:t xml:space="preserve"> подачи документов для замещения должности государственной службы (на отчетную дату);</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Arial" w:hAnsi="Arial" w:cs="Arial"/>
          <w:color w:val="444444"/>
        </w:rPr>
        <w:t xml:space="preserve"> для замещения должности государственной службы (на отчетную дату).</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w:t>
      </w:r>
      <w:r>
        <w:rPr>
          <w:rFonts w:ascii="Arial" w:hAnsi="Arial" w:cs="Arial"/>
          <w:color w:val="444444"/>
        </w:rPr>
        <w:lastRenderedPageBreak/>
        <w:t>соответствии с пунктом 4 настоящего Положения.</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4.1 </w:t>
      </w:r>
      <w:proofErr w:type="gramStart"/>
      <w:r>
        <w:rPr>
          <w:rFonts w:ascii="Arial" w:hAnsi="Arial" w:cs="Arial"/>
          <w:color w:val="444444"/>
        </w:rPr>
        <w:t>введен</w:t>
      </w:r>
      <w:proofErr w:type="gramEnd"/>
      <w:r>
        <w:rPr>
          <w:rFonts w:ascii="Arial" w:hAnsi="Arial" w:cs="Arial"/>
          <w:color w:val="444444"/>
        </w:rPr>
        <w:t> </w:t>
      </w:r>
      <w:hyperlink r:id="rId75" w:history="1">
        <w:r>
          <w:rPr>
            <w:rStyle w:val="a3"/>
            <w:rFonts w:ascii="Arial" w:hAnsi="Arial" w:cs="Arial"/>
            <w:color w:val="3451A0"/>
          </w:rPr>
          <w:t>Законом Оренбургской области от 17.11.2015 N 3467/980-V-ОЗ</w:t>
        </w:r>
      </w:hyperlink>
      <w:r>
        <w:rPr>
          <w:rFonts w:ascii="Arial" w:hAnsi="Arial" w:cs="Arial"/>
          <w:color w:val="444444"/>
        </w:rPr>
        <w:t>)</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Государственный служащий представляет ежегодно:</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Arial" w:hAnsi="Arial" w:cs="Arial"/>
          <w:color w:val="444444"/>
        </w:rPr>
        <w:br/>
      </w:r>
      <w:proofErr w:type="gramEnd"/>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6. Утратил силу. - </w:t>
      </w:r>
      <w:hyperlink r:id="rId76" w:history="1">
        <w:r>
          <w:rPr>
            <w:rStyle w:val="a3"/>
            <w:rFonts w:ascii="Arial" w:hAnsi="Arial" w:cs="Arial"/>
            <w:color w:val="3451A0"/>
          </w:rPr>
          <w:t>Закон Оренбургской области от 17.11.2015 N 3467/980-V-ОЗ</w:t>
        </w:r>
      </w:hyperlink>
      <w:r>
        <w:rPr>
          <w:rFonts w:ascii="Arial" w:hAnsi="Arial" w:cs="Arial"/>
          <w:color w:val="444444"/>
        </w:rPr>
        <w:t>.</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8. В случае</w:t>
      </w:r>
      <w:proofErr w:type="gramStart"/>
      <w:r>
        <w:rPr>
          <w:rFonts w:ascii="Arial" w:hAnsi="Arial" w:cs="Arial"/>
          <w:color w:val="444444"/>
        </w:rPr>
        <w:t>,</w:t>
      </w:r>
      <w:proofErr w:type="gramEnd"/>
      <w:r>
        <w:rPr>
          <w:rFonts w:ascii="Arial" w:hAnsi="Arial" w:cs="Arial"/>
          <w:color w:val="444444"/>
        </w:rPr>
        <w:t xml:space="preserve"> если гражданин или государственный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Pr>
          <w:rFonts w:ascii="Arial" w:hAnsi="Arial" w:cs="Arial"/>
          <w:color w:val="444444"/>
        </w:rPr>
        <w:br/>
      </w:r>
    </w:p>
    <w:p w:rsidR="00075D3F"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77" w:history="1">
        <w:r>
          <w:rPr>
            <w:rStyle w:val="a3"/>
            <w:rFonts w:ascii="Arial" w:hAnsi="Arial" w:cs="Arial"/>
            <w:color w:val="3451A0"/>
          </w:rPr>
          <w:t>Закона Оренбургской области от 28.06.2011 N 251/41-V-ОЗ</w:t>
        </w:r>
      </w:hyperlink>
      <w:r>
        <w:rPr>
          <w:rFonts w:ascii="Arial" w:hAnsi="Arial" w:cs="Arial"/>
          <w:color w:val="444444"/>
        </w:rPr>
        <w:t>)</w:t>
      </w:r>
      <w:r>
        <w:rPr>
          <w:rFonts w:ascii="Arial" w:hAnsi="Arial" w:cs="Arial"/>
          <w:color w:val="444444"/>
        </w:rPr>
        <w:br/>
      </w:r>
    </w:p>
    <w:p w:rsidR="00EA631A" w:rsidRDefault="00075D3F" w:rsidP="00EA631A">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3 пункта 3 настоящего Положения.</w:t>
      </w:r>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8" w:history="1">
        <w:r>
          <w:rPr>
            <w:rStyle w:val="a3"/>
            <w:rFonts w:ascii="Arial" w:hAnsi="Arial" w:cs="Arial"/>
            <w:color w:val="3451A0"/>
          </w:rPr>
          <w:t>Закона Оренбургской области от 17.11.2015 N 3467/980-V-ОЗ</w:t>
        </w:r>
      </w:hyperlink>
      <w:r>
        <w:rPr>
          <w:rFonts w:ascii="Arial" w:hAnsi="Arial" w:cs="Arial"/>
          <w:color w:val="444444"/>
        </w:rPr>
        <w:t>)</w:t>
      </w:r>
      <w:r>
        <w:rPr>
          <w:rFonts w:ascii="Arial" w:hAnsi="Arial" w:cs="Arial"/>
          <w:color w:val="444444"/>
        </w:rPr>
        <w:br/>
      </w:r>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8.1. </w:t>
      </w:r>
      <w:proofErr w:type="gramStart"/>
      <w:r>
        <w:rPr>
          <w:rFonts w:ascii="Arial" w:hAnsi="Arial" w:cs="Arial"/>
          <w:color w:val="444444"/>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w:t>
      </w:r>
      <w:r>
        <w:rPr>
          <w:rFonts w:ascii="Arial" w:hAnsi="Arial" w:cs="Arial"/>
          <w:color w:val="444444"/>
        </w:rPr>
        <w:lastRenderedPageBreak/>
        <w:t>государственной службы в информационно-телекоммуникационной сети "Интернет".</w:t>
      </w:r>
      <w:r>
        <w:rPr>
          <w:rFonts w:ascii="Arial" w:hAnsi="Arial" w:cs="Arial"/>
          <w:color w:val="444444"/>
        </w:rPr>
        <w:br/>
      </w:r>
      <w:proofErr w:type="gramEnd"/>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 8.1 </w:t>
      </w:r>
      <w:proofErr w:type="gramStart"/>
      <w:r>
        <w:rPr>
          <w:rFonts w:ascii="Arial" w:hAnsi="Arial" w:cs="Arial"/>
          <w:color w:val="444444"/>
        </w:rPr>
        <w:t>введен</w:t>
      </w:r>
      <w:proofErr w:type="gramEnd"/>
      <w:r>
        <w:rPr>
          <w:rFonts w:ascii="Arial" w:hAnsi="Arial" w:cs="Arial"/>
          <w:color w:val="444444"/>
        </w:rPr>
        <w:t> </w:t>
      </w:r>
      <w:hyperlink r:id="rId79" w:history="1">
        <w:r>
          <w:rPr>
            <w:rStyle w:val="a3"/>
            <w:rFonts w:ascii="Arial" w:hAnsi="Arial" w:cs="Arial"/>
            <w:color w:val="3451A0"/>
          </w:rPr>
          <w:t>Законом Оренбургской области от 25.06.2020 N 2296/614-VI-ОЗ</w:t>
        </w:r>
      </w:hyperlink>
      <w:r>
        <w:rPr>
          <w:rFonts w:ascii="Arial" w:hAnsi="Arial" w:cs="Arial"/>
          <w:color w:val="444444"/>
        </w:rPr>
        <w:t>)</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12. </w:t>
      </w:r>
      <w:proofErr w:type="gramStart"/>
      <w:r>
        <w:rPr>
          <w:rFonts w:ascii="Arial" w:hAnsi="Arial" w:cs="Arial"/>
          <w:color w:val="444444"/>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w:t>
      </w:r>
      <w:hyperlink r:id="rId80" w:history="1">
        <w:r>
          <w:rPr>
            <w:rStyle w:val="a3"/>
            <w:rFonts w:ascii="Arial" w:hAnsi="Arial" w:cs="Arial"/>
            <w:color w:val="3451A0"/>
          </w:rPr>
          <w:t>Указом Президента Российской Федерации от 8 июля 2013 года N 613</w:t>
        </w:r>
      </w:hyperlink>
      <w:r>
        <w:rPr>
          <w:rFonts w:ascii="Arial" w:hAnsi="Arial" w:cs="Arial"/>
          <w:color w:val="444444"/>
        </w:rPr>
        <w:t>,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w:t>
      </w:r>
      <w:proofErr w:type="gramEnd"/>
      <w:r>
        <w:rPr>
          <w:rFonts w:ascii="Arial" w:hAnsi="Arial" w:cs="Arial"/>
          <w:color w:val="444444"/>
        </w:rPr>
        <w:t xml:space="preserve"> их запросам.</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81" w:history="1">
        <w:r>
          <w:rPr>
            <w:rStyle w:val="a3"/>
            <w:rFonts w:ascii="Arial" w:hAnsi="Arial" w:cs="Arial"/>
            <w:color w:val="3451A0"/>
          </w:rPr>
          <w:t>Закона Оренбургской области от 12.09.2013 N 1750/525-V-ОЗ</w:t>
        </w:r>
      </w:hyperlink>
      <w:r>
        <w:rPr>
          <w:rFonts w:ascii="Arial" w:hAnsi="Arial" w:cs="Arial"/>
          <w:color w:val="444444"/>
        </w:rPr>
        <w:t>)</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w:t>
      </w:r>
      <w:proofErr w:type="gramStart"/>
      <w:r>
        <w:rPr>
          <w:rFonts w:ascii="Arial" w:hAnsi="Arial" w:cs="Arial"/>
          <w:color w:val="444444"/>
        </w:rPr>
        <w:t>,</w:t>
      </w:r>
      <w:proofErr w:type="gramEnd"/>
      <w:r>
        <w:rPr>
          <w:rFonts w:ascii="Arial" w:hAnsi="Arial" w:cs="Arial"/>
          <w:color w:val="444444"/>
        </w:rPr>
        <w:t xml:space="preserve"> если гражданин или </w:t>
      </w:r>
      <w:r>
        <w:rPr>
          <w:rFonts w:ascii="Arial" w:hAnsi="Arial" w:cs="Arial"/>
          <w:color w:val="444444"/>
        </w:rPr>
        <w:lastRenderedPageBreak/>
        <w:t>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 дальнейшем не могут быть использованы и подлежат уничтожению. Указанные сведения также могут храниться в электронном виде.</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82" w:history="1">
        <w:r>
          <w:rPr>
            <w:rStyle w:val="a3"/>
            <w:rFonts w:ascii="Arial" w:hAnsi="Arial" w:cs="Arial"/>
            <w:color w:val="3451A0"/>
          </w:rPr>
          <w:t>Законов Оренбургской области от 17.11.2015 N 3467/980-V-ОЗ</w:t>
        </w:r>
      </w:hyperlink>
      <w:r>
        <w:rPr>
          <w:rFonts w:ascii="Arial" w:hAnsi="Arial" w:cs="Arial"/>
          <w:color w:val="444444"/>
        </w:rPr>
        <w:t>, </w:t>
      </w:r>
      <w:hyperlink r:id="rId83" w:history="1">
        <w:r>
          <w:rPr>
            <w:rStyle w:val="a3"/>
            <w:rFonts w:ascii="Arial" w:hAnsi="Arial" w:cs="Arial"/>
            <w:color w:val="3451A0"/>
          </w:rPr>
          <w:t>от 24.09.2019 N 1775/463-VI-ОЗ</w:t>
        </w:r>
      </w:hyperlink>
      <w:r>
        <w:rPr>
          <w:rFonts w:ascii="Arial" w:hAnsi="Arial" w:cs="Arial"/>
          <w:color w:val="444444"/>
        </w:rPr>
        <w:t>, </w:t>
      </w:r>
      <w:hyperlink r:id="rId84" w:history="1">
        <w:r>
          <w:rPr>
            <w:rStyle w:val="a3"/>
            <w:rFonts w:ascii="Arial" w:hAnsi="Arial" w:cs="Arial"/>
            <w:color w:val="3451A0"/>
          </w:rPr>
          <w:t>от 25.06.2020 N 2296/614-VI-ОЗ</w:t>
        </w:r>
      </w:hyperlink>
      <w:r>
        <w:rPr>
          <w:rFonts w:ascii="Arial" w:hAnsi="Arial" w:cs="Arial"/>
          <w:color w:val="444444"/>
        </w:rPr>
        <w:t>)</w:t>
      </w:r>
      <w:r>
        <w:rPr>
          <w:rFonts w:ascii="Arial" w:hAnsi="Arial" w:cs="Arial"/>
          <w:color w:val="444444"/>
        </w:rPr>
        <w:br/>
      </w:r>
    </w:p>
    <w:p w:rsidR="00075D3F" w:rsidRDefault="00075D3F" w:rsidP="00F317F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7</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СПРАВКА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Оренбургской области</w:t>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85"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8</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Оренбургской области</w:t>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86"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9</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r>
      <w:r>
        <w:rPr>
          <w:rFonts w:ascii="Arial" w:hAnsi="Arial" w:cs="Arial"/>
          <w:b/>
          <w:bCs/>
          <w:color w:val="444444"/>
        </w:rPr>
        <w:lastRenderedPageBreak/>
        <w:t>СПРАВКА о доходах, об имуществе и обязательствах имущественного характера государственного гражданского служащего Оренбургской области</w:t>
      </w: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87" w:history="1">
        <w:r>
          <w:rPr>
            <w:rStyle w:val="a3"/>
            <w:rFonts w:ascii="Arial" w:hAnsi="Arial" w:cs="Arial"/>
            <w:color w:val="3451A0"/>
          </w:rPr>
          <w:t>Закон Оренбургской области от 03.10.2014 N 2538/712-V-ОЗ</w:t>
        </w:r>
      </w:hyperlink>
      <w:r>
        <w:rPr>
          <w:rFonts w:ascii="Arial" w:hAnsi="Arial" w:cs="Arial"/>
          <w:color w:val="444444"/>
        </w:rPr>
        <w:t>.</w:t>
      </w:r>
      <w:r>
        <w:rPr>
          <w:rFonts w:ascii="Arial" w:hAnsi="Arial" w:cs="Arial"/>
          <w:color w:val="444444"/>
        </w:rPr>
        <w:br/>
      </w:r>
    </w:p>
    <w:p w:rsidR="00075D3F" w:rsidRDefault="00075D3F" w:rsidP="00075D3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t>Приложение N 10</w:t>
      </w:r>
      <w:r>
        <w:rPr>
          <w:rFonts w:ascii="Arial" w:hAnsi="Arial" w:cs="Arial"/>
          <w:color w:val="444444"/>
          <w:sz w:val="24"/>
          <w:szCs w:val="24"/>
        </w:rPr>
        <w:br/>
        <w:t>к Закону</w:t>
      </w:r>
      <w:r>
        <w:rPr>
          <w:rFonts w:ascii="Arial" w:hAnsi="Arial" w:cs="Arial"/>
          <w:color w:val="444444"/>
          <w:sz w:val="24"/>
          <w:szCs w:val="24"/>
        </w:rPr>
        <w:br/>
        <w:t>Оренбургской области</w:t>
      </w:r>
      <w:r>
        <w:rPr>
          <w:rFonts w:ascii="Arial" w:hAnsi="Arial" w:cs="Arial"/>
          <w:color w:val="444444"/>
          <w:sz w:val="24"/>
          <w:szCs w:val="24"/>
        </w:rPr>
        <w:br/>
        <w:t>от 9 ноября 2009 г. N 3218/734-IV-ОЗ</w:t>
      </w:r>
    </w:p>
    <w:p w:rsidR="00075D3F" w:rsidRDefault="00075D3F" w:rsidP="00075D3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bookmarkStart w:id="0" w:name="_GoBack"/>
      <w:bookmarkEnd w:id="0"/>
      <w:r>
        <w:rPr>
          <w:rFonts w:ascii="Arial" w:hAnsi="Arial" w:cs="Arial"/>
          <w:b/>
          <w:bCs/>
          <w:color w:val="444444"/>
        </w:rPr>
        <w:t>СПРАВКА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Оренбургской области</w:t>
      </w:r>
    </w:p>
    <w:p w:rsidR="00075D3F" w:rsidRDefault="00075D3F" w:rsidP="00075D3F">
      <w:pPr>
        <w:pStyle w:val="formattext"/>
        <w:shd w:val="clear" w:color="auto" w:fill="FFFFFF"/>
        <w:spacing w:before="0" w:beforeAutospacing="0" w:after="0" w:afterAutospacing="0"/>
        <w:textAlignment w:val="baseline"/>
        <w:rPr>
          <w:rFonts w:ascii="Arial" w:hAnsi="Arial" w:cs="Arial"/>
          <w:color w:val="444444"/>
        </w:rPr>
      </w:pPr>
    </w:p>
    <w:p w:rsidR="00075D3F" w:rsidRDefault="00075D3F" w:rsidP="00075D3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Утратила силу. - </w:t>
      </w:r>
      <w:hyperlink r:id="rId88" w:history="1">
        <w:r>
          <w:rPr>
            <w:rStyle w:val="a3"/>
            <w:rFonts w:ascii="Arial" w:hAnsi="Arial" w:cs="Arial"/>
            <w:color w:val="3451A0"/>
          </w:rPr>
          <w:t>Закон Оренбургской области от 03.10.2014 N 2538/712-V-ОЗ</w:t>
        </w:r>
      </w:hyperlink>
      <w:r>
        <w:rPr>
          <w:rFonts w:ascii="Arial" w:hAnsi="Arial" w:cs="Arial"/>
          <w:color w:val="444444"/>
        </w:rPr>
        <w:t>.</w:t>
      </w:r>
    </w:p>
    <w:p w:rsidR="009D18F4" w:rsidRDefault="009D18F4"/>
    <w:sectPr w:rsidR="009D1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58"/>
    <w:multiLevelType w:val="hybridMultilevel"/>
    <w:tmpl w:val="FCBA2256"/>
    <w:lvl w:ilvl="0" w:tplc="3170F322">
      <w:start w:val="1"/>
      <w:numFmt w:val="decimal"/>
      <w:lvlText w:val="%1)"/>
      <w:lvlJc w:val="left"/>
      <w:pPr>
        <w:ind w:left="1245"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9173EA0"/>
    <w:multiLevelType w:val="hybridMultilevel"/>
    <w:tmpl w:val="B84CAE9E"/>
    <w:lvl w:ilvl="0" w:tplc="BC6C0EB0">
      <w:start w:val="1"/>
      <w:numFmt w:val="decimal"/>
      <w:lvlText w:val="%1)"/>
      <w:lvlJc w:val="left"/>
      <w:pPr>
        <w:ind w:left="1260" w:hanging="7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3F"/>
    <w:rsid w:val="00075D3F"/>
    <w:rsid w:val="009D18F4"/>
    <w:rsid w:val="00EA631A"/>
    <w:rsid w:val="00F3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5D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D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5D3F"/>
    <w:rPr>
      <w:rFonts w:ascii="Times New Roman" w:eastAsia="Times New Roman" w:hAnsi="Times New Roman" w:cs="Times New Roman"/>
      <w:b/>
      <w:bCs/>
      <w:sz w:val="27"/>
      <w:szCs w:val="27"/>
      <w:lang w:eastAsia="ru-RU"/>
    </w:rPr>
  </w:style>
  <w:style w:type="paragraph" w:customStyle="1" w:styleId="headertext">
    <w:name w:val="headertext"/>
    <w:basedOn w:val="a"/>
    <w:rsid w:val="0007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5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5D3F"/>
    <w:rPr>
      <w:color w:val="0000FF"/>
      <w:u w:val="single"/>
    </w:rPr>
  </w:style>
  <w:style w:type="paragraph" w:styleId="a4">
    <w:name w:val="List Paragraph"/>
    <w:basedOn w:val="a"/>
    <w:uiPriority w:val="34"/>
    <w:qFormat/>
    <w:rsid w:val="00EA6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5D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D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5D3F"/>
    <w:rPr>
      <w:rFonts w:ascii="Times New Roman" w:eastAsia="Times New Roman" w:hAnsi="Times New Roman" w:cs="Times New Roman"/>
      <w:b/>
      <w:bCs/>
      <w:sz w:val="27"/>
      <w:szCs w:val="27"/>
      <w:lang w:eastAsia="ru-RU"/>
    </w:rPr>
  </w:style>
  <w:style w:type="paragraph" w:customStyle="1" w:styleId="headertext">
    <w:name w:val="headertext"/>
    <w:basedOn w:val="a"/>
    <w:rsid w:val="0007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5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5D3F"/>
    <w:rPr>
      <w:color w:val="0000FF"/>
      <w:u w:val="single"/>
    </w:rPr>
  </w:style>
  <w:style w:type="paragraph" w:styleId="a4">
    <w:name w:val="List Paragraph"/>
    <w:basedOn w:val="a"/>
    <w:uiPriority w:val="34"/>
    <w:qFormat/>
    <w:rsid w:val="00EA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0883">
      <w:bodyDiv w:val="1"/>
      <w:marLeft w:val="0"/>
      <w:marRight w:val="0"/>
      <w:marTop w:val="0"/>
      <w:marBottom w:val="0"/>
      <w:divBdr>
        <w:top w:val="none" w:sz="0" w:space="0" w:color="auto"/>
        <w:left w:val="none" w:sz="0" w:space="0" w:color="auto"/>
        <w:bottom w:val="none" w:sz="0" w:space="0" w:color="auto"/>
        <w:right w:val="none" w:sz="0" w:space="0" w:color="auto"/>
      </w:divBdr>
      <w:divsChild>
        <w:div w:id="978414435">
          <w:marLeft w:val="0"/>
          <w:marRight w:val="0"/>
          <w:marTop w:val="0"/>
          <w:marBottom w:val="0"/>
          <w:divBdr>
            <w:top w:val="none" w:sz="0" w:space="0" w:color="auto"/>
            <w:left w:val="none" w:sz="0" w:space="0" w:color="auto"/>
            <w:bottom w:val="none" w:sz="0" w:space="0" w:color="auto"/>
            <w:right w:val="none" w:sz="0" w:space="0" w:color="auto"/>
          </w:divBdr>
          <w:divsChild>
            <w:div w:id="2024085670">
              <w:marLeft w:val="0"/>
              <w:marRight w:val="0"/>
              <w:marTop w:val="0"/>
              <w:marBottom w:val="0"/>
              <w:divBdr>
                <w:top w:val="none" w:sz="0" w:space="0" w:color="auto"/>
                <w:left w:val="none" w:sz="0" w:space="0" w:color="auto"/>
                <w:bottom w:val="none" w:sz="0" w:space="0" w:color="auto"/>
                <w:right w:val="none" w:sz="0" w:space="0" w:color="auto"/>
              </w:divBdr>
              <w:divsChild>
                <w:div w:id="18917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1917">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0"/>
              <w:marRight w:val="0"/>
              <w:marTop w:val="0"/>
              <w:marBottom w:val="0"/>
              <w:divBdr>
                <w:top w:val="none" w:sz="0" w:space="0" w:color="auto"/>
                <w:left w:val="none" w:sz="0" w:space="0" w:color="auto"/>
                <w:bottom w:val="none" w:sz="0" w:space="0" w:color="auto"/>
                <w:right w:val="none" w:sz="0" w:space="0" w:color="auto"/>
              </w:divBdr>
              <w:divsChild>
                <w:div w:id="17789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6674">
      <w:bodyDiv w:val="1"/>
      <w:marLeft w:val="0"/>
      <w:marRight w:val="0"/>
      <w:marTop w:val="0"/>
      <w:marBottom w:val="0"/>
      <w:divBdr>
        <w:top w:val="none" w:sz="0" w:space="0" w:color="auto"/>
        <w:left w:val="none" w:sz="0" w:space="0" w:color="auto"/>
        <w:bottom w:val="none" w:sz="0" w:space="0" w:color="auto"/>
        <w:right w:val="none" w:sz="0" w:space="0" w:color="auto"/>
      </w:divBdr>
    </w:div>
    <w:div w:id="21077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52013020" TargetMode="External"/><Relationship Id="rId21" Type="http://schemas.openxmlformats.org/officeDocument/2006/relationships/hyperlink" Target="https://docs.cntd.ru/document/422454957" TargetMode="External"/><Relationship Id="rId42" Type="http://schemas.openxmlformats.org/officeDocument/2006/relationships/hyperlink" Target="https://docs.cntd.ru/document/570831568" TargetMode="External"/><Relationship Id="rId47" Type="http://schemas.openxmlformats.org/officeDocument/2006/relationships/hyperlink" Target="https://docs.cntd.ru/document/460182642" TargetMode="External"/><Relationship Id="rId63" Type="http://schemas.openxmlformats.org/officeDocument/2006/relationships/hyperlink" Target="https://docs.cntd.ru/document/422454957" TargetMode="External"/><Relationship Id="rId68" Type="http://schemas.openxmlformats.org/officeDocument/2006/relationships/hyperlink" Target="https://docs.cntd.ru/document/570831568" TargetMode="External"/><Relationship Id="rId84" Type="http://schemas.openxmlformats.org/officeDocument/2006/relationships/hyperlink" Target="https://docs.cntd.ru/document/570831568" TargetMode="External"/><Relationship Id="rId89" Type="http://schemas.openxmlformats.org/officeDocument/2006/relationships/fontTable" Target="fontTable.xml"/><Relationship Id="rId16" Type="http://schemas.openxmlformats.org/officeDocument/2006/relationships/hyperlink" Target="https://docs.cntd.ru/document/561557726" TargetMode="External"/><Relationship Id="rId11" Type="http://schemas.openxmlformats.org/officeDocument/2006/relationships/hyperlink" Target="https://docs.cntd.ru/document/422454957" TargetMode="External"/><Relationship Id="rId32" Type="http://schemas.openxmlformats.org/officeDocument/2006/relationships/hyperlink" Target="https://docs.cntd.ru/document/499206447" TargetMode="External"/><Relationship Id="rId37" Type="http://schemas.openxmlformats.org/officeDocument/2006/relationships/hyperlink" Target="https://docs.cntd.ru/document/499206447" TargetMode="External"/><Relationship Id="rId53" Type="http://schemas.openxmlformats.org/officeDocument/2006/relationships/hyperlink" Target="https://docs.cntd.ru/document/422454957" TargetMode="External"/><Relationship Id="rId58" Type="http://schemas.openxmlformats.org/officeDocument/2006/relationships/hyperlink" Target="https://docs.cntd.ru/document/422454957" TargetMode="External"/><Relationship Id="rId74" Type="http://schemas.openxmlformats.org/officeDocument/2006/relationships/hyperlink" Target="https://docs.cntd.ru/document/430667701" TargetMode="External"/><Relationship Id="rId79" Type="http://schemas.openxmlformats.org/officeDocument/2006/relationships/hyperlink" Target="https://docs.cntd.ru/document/570831568"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docs.cntd.ru/document/430667701" TargetMode="External"/><Relationship Id="rId22" Type="http://schemas.openxmlformats.org/officeDocument/2006/relationships/hyperlink" Target="https://docs.cntd.ru/document/460158369" TargetMode="External"/><Relationship Id="rId27" Type="http://schemas.openxmlformats.org/officeDocument/2006/relationships/hyperlink" Target="https://docs.cntd.ru/document/499206447" TargetMode="External"/><Relationship Id="rId30" Type="http://schemas.openxmlformats.org/officeDocument/2006/relationships/hyperlink" Target="https://docs.cntd.ru/document/450370696" TargetMode="External"/><Relationship Id="rId35" Type="http://schemas.openxmlformats.org/officeDocument/2006/relationships/hyperlink" Target="https://docs.cntd.ru/document/499206447" TargetMode="External"/><Relationship Id="rId43" Type="http://schemas.openxmlformats.org/officeDocument/2006/relationships/hyperlink" Target="https://docs.cntd.ru/document/499206447" TargetMode="External"/><Relationship Id="rId48" Type="http://schemas.openxmlformats.org/officeDocument/2006/relationships/hyperlink" Target="https://docs.cntd.ru/document/499206447" TargetMode="External"/><Relationship Id="rId56" Type="http://schemas.openxmlformats.org/officeDocument/2006/relationships/hyperlink" Target="https://docs.cntd.ru/document/422454957" TargetMode="External"/><Relationship Id="rId64" Type="http://schemas.openxmlformats.org/officeDocument/2006/relationships/hyperlink" Target="https://docs.cntd.ru/document/424040664" TargetMode="External"/><Relationship Id="rId69" Type="http://schemas.openxmlformats.org/officeDocument/2006/relationships/hyperlink" Target="https://docs.cntd.ru/document/952013020" TargetMode="External"/><Relationship Id="rId77" Type="http://schemas.openxmlformats.org/officeDocument/2006/relationships/hyperlink" Target="https://docs.cntd.ru/document/952014221" TargetMode="External"/><Relationship Id="rId8" Type="http://schemas.openxmlformats.org/officeDocument/2006/relationships/hyperlink" Target="https://docs.cntd.ru/document/499206447" TargetMode="External"/><Relationship Id="rId51" Type="http://schemas.openxmlformats.org/officeDocument/2006/relationships/hyperlink" Target="https://docs.cntd.ru/document/570831568" TargetMode="External"/><Relationship Id="rId72" Type="http://schemas.openxmlformats.org/officeDocument/2006/relationships/hyperlink" Target="https://docs.cntd.ru/document/430667701" TargetMode="External"/><Relationship Id="rId80" Type="http://schemas.openxmlformats.org/officeDocument/2006/relationships/hyperlink" Target="https://docs.cntd.ru/document/499030963" TargetMode="External"/><Relationship Id="rId85" Type="http://schemas.openxmlformats.org/officeDocument/2006/relationships/hyperlink" Target="https://docs.cntd.ru/document/422454957" TargetMode="External"/><Relationship Id="rId3" Type="http://schemas.microsoft.com/office/2007/relationships/stylesWithEffects" Target="stylesWithEffects.xml"/><Relationship Id="rId12" Type="http://schemas.openxmlformats.org/officeDocument/2006/relationships/hyperlink" Target="https://docs.cntd.ru/document/424040664" TargetMode="External"/><Relationship Id="rId17" Type="http://schemas.openxmlformats.org/officeDocument/2006/relationships/hyperlink" Target="https://docs.cntd.ru/document/570831568" TargetMode="External"/><Relationship Id="rId25" Type="http://schemas.openxmlformats.org/officeDocument/2006/relationships/hyperlink" Target="https://docs.cntd.ru/document/952106062" TargetMode="External"/><Relationship Id="rId33" Type="http://schemas.openxmlformats.org/officeDocument/2006/relationships/hyperlink" Target="https://docs.cntd.ru/document/499206447" TargetMode="External"/><Relationship Id="rId38" Type="http://schemas.openxmlformats.org/officeDocument/2006/relationships/hyperlink" Target="https://docs.cntd.ru/document/499206447" TargetMode="External"/><Relationship Id="rId46" Type="http://schemas.openxmlformats.org/officeDocument/2006/relationships/hyperlink" Target="https://docs.cntd.ru/document/499030963" TargetMode="External"/><Relationship Id="rId59" Type="http://schemas.openxmlformats.org/officeDocument/2006/relationships/hyperlink" Target="https://docs.cntd.ru/document/952013020" TargetMode="External"/><Relationship Id="rId67" Type="http://schemas.openxmlformats.org/officeDocument/2006/relationships/hyperlink" Target="https://docs.cntd.ru/document/561557726" TargetMode="External"/><Relationship Id="rId20" Type="http://schemas.openxmlformats.org/officeDocument/2006/relationships/hyperlink" Target="https://docs.cntd.ru/document/952013020" TargetMode="External"/><Relationship Id="rId41" Type="http://schemas.openxmlformats.org/officeDocument/2006/relationships/hyperlink" Target="https://docs.cntd.ru/document/422454957" TargetMode="External"/><Relationship Id="rId54" Type="http://schemas.openxmlformats.org/officeDocument/2006/relationships/hyperlink" Target="https://docs.cntd.ru/document/422454957" TargetMode="External"/><Relationship Id="rId62" Type="http://schemas.openxmlformats.org/officeDocument/2006/relationships/hyperlink" Target="https://docs.cntd.ru/document/460182642" TargetMode="External"/><Relationship Id="rId70" Type="http://schemas.openxmlformats.org/officeDocument/2006/relationships/hyperlink" Target="https://docs.cntd.ru/document/952009536" TargetMode="External"/><Relationship Id="rId75" Type="http://schemas.openxmlformats.org/officeDocument/2006/relationships/hyperlink" Target="https://docs.cntd.ru/document/430667701" TargetMode="External"/><Relationship Id="rId83" Type="http://schemas.openxmlformats.org/officeDocument/2006/relationships/hyperlink" Target="https://docs.cntd.ru/document/561557726" TargetMode="External"/><Relationship Id="rId88" Type="http://schemas.openxmlformats.org/officeDocument/2006/relationships/hyperlink" Target="https://docs.cntd.ru/document/422454957" TargetMode="External"/><Relationship Id="rId1" Type="http://schemas.openxmlformats.org/officeDocument/2006/relationships/numbering" Target="numbering.xml"/><Relationship Id="rId6" Type="http://schemas.openxmlformats.org/officeDocument/2006/relationships/hyperlink" Target="https://docs.cntd.ru/document/952013020" TargetMode="External"/><Relationship Id="rId15" Type="http://schemas.openxmlformats.org/officeDocument/2006/relationships/hyperlink" Target="https://docs.cntd.ru/document/450370696" TargetMode="External"/><Relationship Id="rId23" Type="http://schemas.openxmlformats.org/officeDocument/2006/relationships/hyperlink" Target="https://docs.cntd.ru/document/420202910" TargetMode="External"/><Relationship Id="rId28" Type="http://schemas.openxmlformats.org/officeDocument/2006/relationships/hyperlink" Target="https://docs.cntd.ru/document/460182642" TargetMode="External"/><Relationship Id="rId36" Type="http://schemas.openxmlformats.org/officeDocument/2006/relationships/hyperlink" Target="https://docs.cntd.ru/document/422454957" TargetMode="External"/><Relationship Id="rId49" Type="http://schemas.openxmlformats.org/officeDocument/2006/relationships/hyperlink" Target="https://docs.cntd.ru/document/952013020" TargetMode="External"/><Relationship Id="rId57" Type="http://schemas.openxmlformats.org/officeDocument/2006/relationships/hyperlink" Target="https://docs.cntd.ru/document/422454957" TargetMode="External"/><Relationship Id="rId10" Type="http://schemas.openxmlformats.org/officeDocument/2006/relationships/hyperlink" Target="https://docs.cntd.ru/document/460182642" TargetMode="External"/><Relationship Id="rId31" Type="http://schemas.openxmlformats.org/officeDocument/2006/relationships/hyperlink" Target="https://docs.cntd.ru/document/570831568" TargetMode="External"/><Relationship Id="rId44" Type="http://schemas.openxmlformats.org/officeDocument/2006/relationships/hyperlink" Target="https://docs.cntd.ru/document/499206447" TargetMode="External"/><Relationship Id="rId52" Type="http://schemas.openxmlformats.org/officeDocument/2006/relationships/hyperlink" Target="https://docs.cntd.ru/document/499206447" TargetMode="External"/><Relationship Id="rId60" Type="http://schemas.openxmlformats.org/officeDocument/2006/relationships/hyperlink" Target="https://docs.cntd.ru/document/952014221" TargetMode="External"/><Relationship Id="rId65" Type="http://schemas.openxmlformats.org/officeDocument/2006/relationships/hyperlink" Target="https://docs.cntd.ru/document/428614095" TargetMode="External"/><Relationship Id="rId73" Type="http://schemas.openxmlformats.org/officeDocument/2006/relationships/hyperlink" Target="https://docs.cntd.ru/document/420202910" TargetMode="External"/><Relationship Id="rId78" Type="http://schemas.openxmlformats.org/officeDocument/2006/relationships/hyperlink" Target="https://docs.cntd.ru/document/430667701" TargetMode="External"/><Relationship Id="rId81" Type="http://schemas.openxmlformats.org/officeDocument/2006/relationships/hyperlink" Target="https://docs.cntd.ru/document/460182642" TargetMode="External"/><Relationship Id="rId86" Type="http://schemas.openxmlformats.org/officeDocument/2006/relationships/hyperlink" Target="https://docs.cntd.ru/document/422454957" TargetMode="External"/><Relationship Id="rId4" Type="http://schemas.openxmlformats.org/officeDocument/2006/relationships/settings" Target="settings.xml"/><Relationship Id="rId9" Type="http://schemas.openxmlformats.org/officeDocument/2006/relationships/hyperlink" Target="https://docs.cntd.ru/document/460158369" TargetMode="External"/><Relationship Id="rId13" Type="http://schemas.openxmlformats.org/officeDocument/2006/relationships/hyperlink" Target="https://docs.cntd.ru/document/428614095" TargetMode="External"/><Relationship Id="rId18" Type="http://schemas.openxmlformats.org/officeDocument/2006/relationships/hyperlink" Target="https://docs.cntd.ru/document/499206447" TargetMode="External"/><Relationship Id="rId39" Type="http://schemas.openxmlformats.org/officeDocument/2006/relationships/hyperlink" Target="https://docs.cntd.ru/document/450370696" TargetMode="External"/><Relationship Id="rId34" Type="http://schemas.openxmlformats.org/officeDocument/2006/relationships/hyperlink" Target="https://docs.cntd.ru/document/420202910" TargetMode="External"/><Relationship Id="rId50" Type="http://schemas.openxmlformats.org/officeDocument/2006/relationships/hyperlink" Target="https://docs.cntd.ru/document/499206447" TargetMode="External"/><Relationship Id="rId55" Type="http://schemas.openxmlformats.org/officeDocument/2006/relationships/hyperlink" Target="https://docs.cntd.ru/document/422454957" TargetMode="External"/><Relationship Id="rId76" Type="http://schemas.openxmlformats.org/officeDocument/2006/relationships/hyperlink" Target="https://docs.cntd.ru/document/430667701" TargetMode="External"/><Relationship Id="rId7" Type="http://schemas.openxmlformats.org/officeDocument/2006/relationships/hyperlink" Target="https://docs.cntd.ru/document/952014221" TargetMode="External"/><Relationship Id="rId71" Type="http://schemas.openxmlformats.org/officeDocument/2006/relationships/hyperlink" Target="https://docs.cntd.ru/document/952009536" TargetMode="External"/><Relationship Id="rId2" Type="http://schemas.openxmlformats.org/officeDocument/2006/relationships/styles" Target="styles.xml"/><Relationship Id="rId29" Type="http://schemas.openxmlformats.org/officeDocument/2006/relationships/hyperlink" Target="https://docs.cntd.ru/document/422454957" TargetMode="External"/><Relationship Id="rId24" Type="http://schemas.openxmlformats.org/officeDocument/2006/relationships/hyperlink" Target="https://docs.cntd.ru/document/422454957" TargetMode="External"/><Relationship Id="rId40" Type="http://schemas.openxmlformats.org/officeDocument/2006/relationships/hyperlink" Target="https://docs.cntd.ru/document/499206447" TargetMode="External"/><Relationship Id="rId45" Type="http://schemas.openxmlformats.org/officeDocument/2006/relationships/hyperlink" Target="https://docs.cntd.ru/document/499206447" TargetMode="External"/><Relationship Id="rId66" Type="http://schemas.openxmlformats.org/officeDocument/2006/relationships/hyperlink" Target="https://docs.cntd.ru/document/430667701" TargetMode="External"/><Relationship Id="rId87" Type="http://schemas.openxmlformats.org/officeDocument/2006/relationships/hyperlink" Target="https://docs.cntd.ru/document/422454957" TargetMode="External"/><Relationship Id="rId61" Type="http://schemas.openxmlformats.org/officeDocument/2006/relationships/hyperlink" Target="https://docs.cntd.ru/document/499206447" TargetMode="External"/><Relationship Id="rId82" Type="http://schemas.openxmlformats.org/officeDocument/2006/relationships/hyperlink" Target="https://docs.cntd.ru/document/430667701" TargetMode="External"/><Relationship Id="rId19" Type="http://schemas.openxmlformats.org/officeDocument/2006/relationships/hyperlink" Target="https://docs.cntd.ru/document/422454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5725</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2022-01-26T05:22:00Z</dcterms:created>
  <dcterms:modified xsi:type="dcterms:W3CDTF">2022-01-27T07:39:00Z</dcterms:modified>
</cp:coreProperties>
</file>