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1713EB" w:rsidTr="00B552A2">
        <w:trPr>
          <w:trHeight w:hRule="exact" w:val="3162"/>
        </w:trPr>
        <w:tc>
          <w:tcPr>
            <w:tcW w:w="4394" w:type="dxa"/>
            <w:hideMark/>
          </w:tcPr>
          <w:p w:rsidR="001713EB" w:rsidRDefault="001713EB" w:rsidP="00B552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1713EB" w:rsidRDefault="001713EB" w:rsidP="00B552A2">
            <w:pPr>
              <w:pStyle w:val="a3"/>
              <w:suppressAutoHyphens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1713EB" w:rsidRDefault="001713EB" w:rsidP="00B552A2">
            <w:pPr>
              <w:pStyle w:val="a3"/>
              <w:suppressAutoHyphens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1713EB" w:rsidRDefault="001713EB" w:rsidP="00B552A2">
            <w:pPr>
              <w:pStyle w:val="a3"/>
              <w:suppressAutoHyphens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1713EB" w:rsidRDefault="001713EB" w:rsidP="00B552A2">
            <w:pPr>
              <w:pStyle w:val="a3"/>
              <w:suppressAutoHyphens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1713EB" w:rsidRDefault="001713EB" w:rsidP="00B552A2">
            <w:pPr>
              <w:pStyle w:val="a3"/>
              <w:suppressAutoHyphens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1713EB" w:rsidRDefault="001713EB" w:rsidP="00B552A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1713EB" w:rsidRDefault="001713EB" w:rsidP="00B55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216" w:type="dxa"/>
          </w:tcPr>
          <w:p w:rsidR="001713EB" w:rsidRDefault="001713EB" w:rsidP="00B552A2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1713EB" w:rsidRDefault="001713EB" w:rsidP="00B552A2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EB" w:rsidTr="00B552A2">
        <w:trPr>
          <w:trHeight w:val="429"/>
        </w:trPr>
        <w:tc>
          <w:tcPr>
            <w:tcW w:w="4394" w:type="dxa"/>
            <w:hideMark/>
          </w:tcPr>
          <w:p w:rsidR="001713EB" w:rsidRPr="0091712A" w:rsidRDefault="001713EB" w:rsidP="00B552A2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12A"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E96D199" wp14:editId="6AF3ADF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91712A" w:rsidRPr="009171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02.08.2022</w:t>
            </w:r>
            <w:r w:rsidR="0091712A" w:rsidRPr="00917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67</w:t>
            </w:r>
          </w:p>
        </w:tc>
        <w:tc>
          <w:tcPr>
            <w:tcW w:w="216" w:type="dxa"/>
          </w:tcPr>
          <w:p w:rsidR="001713EB" w:rsidRDefault="001713EB" w:rsidP="00B552A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713EB" w:rsidRDefault="001713EB" w:rsidP="00B552A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EB" w:rsidTr="00B552A2">
        <w:trPr>
          <w:trHeight w:val="622"/>
        </w:trPr>
        <w:tc>
          <w:tcPr>
            <w:tcW w:w="4394" w:type="dxa"/>
            <w:hideMark/>
          </w:tcPr>
          <w:p w:rsidR="001713EB" w:rsidRDefault="001713EB" w:rsidP="00B552A2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C33">
              <w:rPr>
                <w:rFonts w:ascii="Times New Roman" w:hAnsi="Times New Roman"/>
                <w:sz w:val="28"/>
                <w:szCs w:val="28"/>
              </w:rPr>
              <w:t xml:space="preserve">О мерах имущественной поддержки организаций, индивидуальных предпринимателей и </w:t>
            </w:r>
            <w:proofErr w:type="spellStart"/>
            <w:r w:rsidRPr="00340C33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340C33">
              <w:rPr>
                <w:rFonts w:ascii="Times New Roman" w:hAnsi="Times New Roman"/>
                <w:sz w:val="28"/>
                <w:szCs w:val="28"/>
              </w:rPr>
              <w:t xml:space="preserve"> граждан, являющихся арендаторами объектов капитального строительства и (или) земельных участков, находящихся в собственности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образования Никольский сельсовет Оренбургского района</w:t>
            </w:r>
            <w:r w:rsidRPr="00340C33">
              <w:rPr>
                <w:rFonts w:ascii="Times New Roman" w:hAnsi="Times New Roman"/>
                <w:sz w:val="28"/>
                <w:szCs w:val="28"/>
              </w:rPr>
              <w:t>, и земельных участков,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33"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которые не разграничена, в 2022 году</w:t>
            </w:r>
          </w:p>
        </w:tc>
        <w:tc>
          <w:tcPr>
            <w:tcW w:w="216" w:type="dxa"/>
          </w:tcPr>
          <w:p w:rsidR="001713EB" w:rsidRDefault="001713EB" w:rsidP="00B552A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713EB" w:rsidRDefault="001713EB" w:rsidP="00B552A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EB" w:rsidRDefault="001713EB" w:rsidP="00B552A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13EB" w:rsidRDefault="001713EB" w:rsidP="001713EB">
      <w:pPr>
        <w:pStyle w:val="a3"/>
        <w:suppressAutoHyphens/>
        <w:ind w:left="284"/>
        <w:rPr>
          <w:szCs w:val="28"/>
        </w:rPr>
      </w:pPr>
    </w:p>
    <w:p w:rsidR="001713EB" w:rsidRPr="00CC463C" w:rsidRDefault="001713EB" w:rsidP="001713EB">
      <w:pPr>
        <w:pStyle w:val="a3"/>
        <w:ind w:firstLine="709"/>
        <w:rPr>
          <w:rStyle w:val="grame"/>
          <w:szCs w:val="28"/>
        </w:rPr>
      </w:pPr>
      <w:r w:rsidRPr="00340C33">
        <w:rPr>
          <w:rStyle w:val="grame"/>
          <w:szCs w:val="28"/>
        </w:rPr>
        <w:t xml:space="preserve">В соответствии </w:t>
      </w:r>
      <w:r w:rsidRPr="00340C33">
        <w:rPr>
          <w:szCs w:val="28"/>
        </w:rPr>
        <w:t>со статьей 35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340C33">
        <w:rPr>
          <w:spacing w:val="-13"/>
          <w:szCs w:val="28"/>
        </w:rPr>
        <w:t xml:space="preserve"> </w:t>
      </w:r>
      <w:r w:rsidRPr="00340C33">
        <w:rPr>
          <w:szCs w:val="28"/>
        </w:rPr>
        <w:t>Указом</w:t>
      </w:r>
      <w:r w:rsidRPr="00340C33">
        <w:rPr>
          <w:spacing w:val="-14"/>
          <w:szCs w:val="28"/>
        </w:rPr>
        <w:t xml:space="preserve"> </w:t>
      </w:r>
      <w:r w:rsidRPr="00340C33">
        <w:rPr>
          <w:szCs w:val="28"/>
        </w:rPr>
        <w:t>Президента</w:t>
      </w:r>
      <w:r w:rsidRPr="00340C33">
        <w:rPr>
          <w:spacing w:val="-15"/>
          <w:szCs w:val="28"/>
        </w:rPr>
        <w:t xml:space="preserve"> </w:t>
      </w:r>
      <w:r w:rsidRPr="00340C33">
        <w:rPr>
          <w:szCs w:val="28"/>
        </w:rPr>
        <w:t>Российской</w:t>
      </w:r>
      <w:r w:rsidRPr="00340C33">
        <w:rPr>
          <w:spacing w:val="-14"/>
          <w:szCs w:val="28"/>
        </w:rPr>
        <w:t xml:space="preserve"> </w:t>
      </w:r>
      <w:r w:rsidRPr="00340C33">
        <w:rPr>
          <w:szCs w:val="28"/>
        </w:rPr>
        <w:t>Федерации</w:t>
      </w:r>
      <w:r w:rsidRPr="00340C33">
        <w:rPr>
          <w:spacing w:val="-13"/>
          <w:szCs w:val="28"/>
        </w:rPr>
        <w:t xml:space="preserve"> </w:t>
      </w:r>
      <w:r w:rsidRPr="00340C33">
        <w:rPr>
          <w:szCs w:val="28"/>
        </w:rPr>
        <w:t>от</w:t>
      </w:r>
      <w:r w:rsidRPr="00340C33">
        <w:rPr>
          <w:spacing w:val="-15"/>
          <w:szCs w:val="28"/>
        </w:rPr>
        <w:t xml:space="preserve"> </w:t>
      </w:r>
      <w:r w:rsidRPr="00340C33">
        <w:rPr>
          <w:szCs w:val="28"/>
        </w:rPr>
        <w:t>16</w:t>
      </w:r>
      <w:r w:rsidRPr="00340C33">
        <w:rPr>
          <w:spacing w:val="-14"/>
          <w:szCs w:val="28"/>
        </w:rPr>
        <w:t xml:space="preserve"> м</w:t>
      </w:r>
      <w:r w:rsidRPr="00340C33">
        <w:rPr>
          <w:szCs w:val="28"/>
        </w:rPr>
        <w:t xml:space="preserve">арта </w:t>
      </w:r>
      <w:r w:rsidRPr="00340C33">
        <w:rPr>
          <w:spacing w:val="-68"/>
          <w:szCs w:val="28"/>
        </w:rPr>
        <w:t xml:space="preserve">           </w:t>
      </w:r>
      <w:r w:rsidRPr="00340C33">
        <w:rPr>
          <w:szCs w:val="28"/>
        </w:rPr>
        <w:t>2022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 xml:space="preserve">года 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№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121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«О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мерах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по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обеспечению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социально-экономической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стабильности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и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защиты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населения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в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Российской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Федерации»,</w:t>
      </w:r>
      <w:r w:rsidRPr="00340C33">
        <w:rPr>
          <w:spacing w:val="1"/>
          <w:szCs w:val="28"/>
        </w:rPr>
        <w:t xml:space="preserve"> постановлением </w:t>
      </w:r>
      <w:r w:rsidRPr="00340C33">
        <w:rPr>
          <w:szCs w:val="28"/>
        </w:rPr>
        <w:t>Правительства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Оренбургской</w:t>
      </w:r>
      <w:r w:rsidRPr="00340C33">
        <w:rPr>
          <w:spacing w:val="-4"/>
          <w:szCs w:val="28"/>
        </w:rPr>
        <w:t xml:space="preserve"> </w:t>
      </w:r>
      <w:r w:rsidRPr="00340C33">
        <w:rPr>
          <w:szCs w:val="28"/>
        </w:rPr>
        <w:t>области от 26 мая 2022 года  № 476-пп «О мерах</w:t>
      </w:r>
      <w:r w:rsidRPr="00CC463C">
        <w:rPr>
          <w:szCs w:val="28"/>
        </w:rPr>
        <w:t xml:space="preserve"> имущественной поддержки организаций, индивидуальных</w:t>
      </w:r>
      <w:r w:rsidRPr="00CC463C">
        <w:rPr>
          <w:spacing w:val="1"/>
          <w:szCs w:val="28"/>
        </w:rPr>
        <w:t xml:space="preserve"> </w:t>
      </w:r>
      <w:r w:rsidRPr="00CC463C">
        <w:rPr>
          <w:szCs w:val="28"/>
        </w:rPr>
        <w:t xml:space="preserve">предпринимателей и </w:t>
      </w:r>
      <w:proofErr w:type="spellStart"/>
      <w:r w:rsidRPr="00CC463C">
        <w:rPr>
          <w:szCs w:val="28"/>
        </w:rPr>
        <w:t>самозанятых</w:t>
      </w:r>
      <w:proofErr w:type="spellEnd"/>
      <w:r w:rsidRPr="00CC463C">
        <w:rPr>
          <w:szCs w:val="28"/>
        </w:rPr>
        <w:t xml:space="preserve"> граждан, являющихся арендаторами</w:t>
      </w:r>
      <w:r w:rsidRPr="00CC463C">
        <w:rPr>
          <w:spacing w:val="-67"/>
          <w:szCs w:val="28"/>
        </w:rPr>
        <w:t xml:space="preserve"> </w:t>
      </w:r>
      <w:r w:rsidRPr="00CC463C">
        <w:rPr>
          <w:szCs w:val="28"/>
        </w:rPr>
        <w:t>имущества,</w:t>
      </w:r>
      <w:r w:rsidRPr="00CC463C">
        <w:rPr>
          <w:spacing w:val="-2"/>
          <w:szCs w:val="28"/>
        </w:rPr>
        <w:t xml:space="preserve"> </w:t>
      </w:r>
      <w:r w:rsidRPr="00CC463C">
        <w:rPr>
          <w:szCs w:val="28"/>
        </w:rPr>
        <w:t>находящегося</w:t>
      </w:r>
      <w:r w:rsidRPr="00CC463C">
        <w:rPr>
          <w:spacing w:val="-1"/>
          <w:szCs w:val="28"/>
        </w:rPr>
        <w:t xml:space="preserve"> </w:t>
      </w:r>
      <w:r w:rsidRPr="00CC463C">
        <w:rPr>
          <w:szCs w:val="28"/>
        </w:rPr>
        <w:t>в</w:t>
      </w:r>
      <w:r w:rsidRPr="00CC463C">
        <w:rPr>
          <w:spacing w:val="-3"/>
          <w:szCs w:val="28"/>
        </w:rPr>
        <w:t xml:space="preserve"> </w:t>
      </w:r>
      <w:r w:rsidRPr="00CC463C">
        <w:rPr>
          <w:szCs w:val="28"/>
        </w:rPr>
        <w:t>государственной</w:t>
      </w:r>
      <w:r w:rsidRPr="00CC463C">
        <w:rPr>
          <w:spacing w:val="-1"/>
          <w:szCs w:val="28"/>
        </w:rPr>
        <w:t xml:space="preserve"> </w:t>
      </w:r>
      <w:r w:rsidRPr="00CC463C">
        <w:rPr>
          <w:szCs w:val="28"/>
        </w:rPr>
        <w:t>собственности</w:t>
      </w:r>
      <w:r>
        <w:rPr>
          <w:szCs w:val="28"/>
        </w:rPr>
        <w:t xml:space="preserve"> </w:t>
      </w:r>
      <w:r w:rsidRPr="00CC463C">
        <w:rPr>
          <w:szCs w:val="28"/>
        </w:rPr>
        <w:t>Оренбургской</w:t>
      </w:r>
      <w:r w:rsidRPr="00CC463C">
        <w:rPr>
          <w:spacing w:val="-5"/>
          <w:szCs w:val="28"/>
        </w:rPr>
        <w:t xml:space="preserve"> </w:t>
      </w:r>
      <w:r w:rsidRPr="00CC463C">
        <w:rPr>
          <w:szCs w:val="28"/>
        </w:rPr>
        <w:t>области,</w:t>
      </w:r>
      <w:r w:rsidRPr="00CC463C">
        <w:rPr>
          <w:spacing w:val="-2"/>
          <w:szCs w:val="28"/>
        </w:rPr>
        <w:t xml:space="preserve"> </w:t>
      </w:r>
      <w:r w:rsidRPr="00CC463C">
        <w:rPr>
          <w:szCs w:val="28"/>
        </w:rPr>
        <w:t>в</w:t>
      </w:r>
      <w:r w:rsidRPr="00CC463C">
        <w:rPr>
          <w:spacing w:val="-3"/>
          <w:szCs w:val="28"/>
        </w:rPr>
        <w:t xml:space="preserve"> </w:t>
      </w:r>
      <w:r w:rsidRPr="00CC463C">
        <w:rPr>
          <w:szCs w:val="28"/>
        </w:rPr>
        <w:t>2022</w:t>
      </w:r>
      <w:r w:rsidRPr="00CC463C">
        <w:rPr>
          <w:spacing w:val="-1"/>
          <w:szCs w:val="28"/>
        </w:rPr>
        <w:t xml:space="preserve"> </w:t>
      </w:r>
      <w:r w:rsidRPr="00CC463C">
        <w:rPr>
          <w:szCs w:val="28"/>
        </w:rPr>
        <w:t>году»,</w:t>
      </w:r>
      <w:r>
        <w:rPr>
          <w:szCs w:val="28"/>
        </w:rPr>
        <w:t xml:space="preserve"> </w:t>
      </w:r>
      <w:r w:rsidRPr="00CC463C">
        <w:rPr>
          <w:rStyle w:val="grame"/>
          <w:szCs w:val="28"/>
        </w:rPr>
        <w:t xml:space="preserve">руководствуясь Уставом муниципального образования  </w:t>
      </w:r>
      <w:r>
        <w:rPr>
          <w:rStyle w:val="grame"/>
          <w:szCs w:val="28"/>
          <w:lang w:val="ru-RU"/>
        </w:rPr>
        <w:t xml:space="preserve">Никольский сельсовет </w:t>
      </w:r>
      <w:r>
        <w:rPr>
          <w:rStyle w:val="grame"/>
          <w:szCs w:val="28"/>
        </w:rPr>
        <w:t>Оренбургск</w:t>
      </w:r>
      <w:r>
        <w:rPr>
          <w:rStyle w:val="grame"/>
          <w:szCs w:val="28"/>
          <w:lang w:val="ru-RU"/>
        </w:rPr>
        <w:t>ого</w:t>
      </w:r>
      <w:r w:rsidRPr="00CC463C">
        <w:rPr>
          <w:rStyle w:val="grame"/>
          <w:szCs w:val="28"/>
        </w:rPr>
        <w:t xml:space="preserve"> район</w:t>
      </w:r>
      <w:r>
        <w:rPr>
          <w:rStyle w:val="grame"/>
          <w:szCs w:val="28"/>
          <w:lang w:val="ru-RU"/>
        </w:rPr>
        <w:t>а</w:t>
      </w:r>
      <w:r w:rsidRPr="00CC463C">
        <w:rPr>
          <w:rStyle w:val="grame"/>
          <w:szCs w:val="28"/>
        </w:rPr>
        <w:t xml:space="preserve"> Оренбургской области, Совет депутатов муниципального образования </w:t>
      </w:r>
      <w:r>
        <w:rPr>
          <w:rStyle w:val="grame"/>
          <w:szCs w:val="28"/>
          <w:lang w:val="ru-RU"/>
        </w:rPr>
        <w:t xml:space="preserve">Никольский сельсовет </w:t>
      </w:r>
      <w:r>
        <w:rPr>
          <w:rStyle w:val="grame"/>
          <w:szCs w:val="28"/>
        </w:rPr>
        <w:t>Оренбургск</w:t>
      </w:r>
      <w:r>
        <w:rPr>
          <w:rStyle w:val="grame"/>
          <w:szCs w:val="28"/>
          <w:lang w:val="ru-RU"/>
        </w:rPr>
        <w:t>ого</w:t>
      </w:r>
      <w:r w:rsidRPr="00CC463C">
        <w:rPr>
          <w:rStyle w:val="grame"/>
          <w:szCs w:val="28"/>
        </w:rPr>
        <w:t xml:space="preserve"> район</w:t>
      </w:r>
      <w:r>
        <w:rPr>
          <w:rStyle w:val="grame"/>
          <w:szCs w:val="28"/>
          <w:lang w:val="ru-RU"/>
        </w:rPr>
        <w:t xml:space="preserve">а Оренбургской области </w:t>
      </w:r>
      <w:r w:rsidRPr="00CC463C">
        <w:rPr>
          <w:rStyle w:val="grame"/>
          <w:szCs w:val="28"/>
        </w:rPr>
        <w:t xml:space="preserve"> </w:t>
      </w:r>
      <w:r>
        <w:rPr>
          <w:rStyle w:val="grame"/>
          <w:szCs w:val="28"/>
          <w:lang w:val="ru-RU"/>
        </w:rPr>
        <w:t>РЕШИЛ</w:t>
      </w:r>
      <w:r w:rsidRPr="00CC463C">
        <w:rPr>
          <w:rStyle w:val="grame"/>
          <w:szCs w:val="28"/>
        </w:rPr>
        <w:t>:</w:t>
      </w:r>
    </w:p>
    <w:p w:rsidR="001713EB" w:rsidRPr="00340C33" w:rsidRDefault="001713EB" w:rsidP="001713EB">
      <w:pPr>
        <w:pStyle w:val="a5"/>
        <w:tabs>
          <w:tab w:val="left" w:pos="1096"/>
        </w:tabs>
        <w:autoSpaceDE w:val="0"/>
        <w:autoSpaceDN w:val="0"/>
        <w:ind w:left="0" w:right="24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40C33">
        <w:rPr>
          <w:rFonts w:ascii="Times New Roman" w:hAnsi="Times New Roman"/>
          <w:sz w:val="28"/>
          <w:szCs w:val="28"/>
        </w:rPr>
        <w:t>Ввести</w:t>
      </w:r>
      <w:r w:rsidRPr="00340C33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Pr="00340C33">
        <w:rPr>
          <w:rFonts w:ascii="Times New Roman" w:hAnsi="Times New Roman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  <w:lang w:val="ru-RU"/>
        </w:rPr>
        <w:t>31 декабря</w:t>
      </w:r>
      <w:r w:rsidRPr="00340C33">
        <w:rPr>
          <w:rFonts w:ascii="Times New Roman" w:hAnsi="Times New Roman"/>
          <w:sz w:val="28"/>
          <w:szCs w:val="28"/>
        </w:rPr>
        <w:t xml:space="preserve"> 2022 года мораторий на повышение арендной платы</w:t>
      </w:r>
      <w:r w:rsidRPr="00340C3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по договорам аренды объектов капитального строительства, находящихся в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40C3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собственности</w:t>
      </w:r>
      <w:r w:rsidRPr="00340C3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Оренбургской</w:t>
      </w:r>
      <w:r w:rsidRPr="00340C3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области,</w:t>
      </w:r>
      <w:r w:rsidRPr="00340C3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lastRenderedPageBreak/>
        <w:t>заключенным</w:t>
      </w:r>
      <w:r w:rsidRPr="00340C3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до</w:t>
      </w:r>
      <w:r w:rsidRPr="00340C33">
        <w:rPr>
          <w:rFonts w:ascii="Times New Roman" w:hAnsi="Times New Roman"/>
          <w:sz w:val="28"/>
          <w:szCs w:val="28"/>
          <w:lang w:val="ru-RU"/>
        </w:rPr>
        <w:t xml:space="preserve"> 0</w:t>
      </w:r>
      <w:r w:rsidRPr="00340C33">
        <w:rPr>
          <w:rFonts w:ascii="Times New Roman" w:hAnsi="Times New Roman"/>
          <w:sz w:val="28"/>
          <w:szCs w:val="28"/>
        </w:rPr>
        <w:t>1</w:t>
      </w:r>
      <w:r w:rsidRPr="00340C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марта 2022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года на срок более</w:t>
      </w:r>
      <w:r w:rsidRPr="00340C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1 года.</w:t>
      </w:r>
    </w:p>
    <w:p w:rsidR="001713EB" w:rsidRPr="00340C33" w:rsidRDefault="001713EB" w:rsidP="001713EB">
      <w:pPr>
        <w:pStyle w:val="a5"/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0C3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340C33">
        <w:rPr>
          <w:rFonts w:ascii="Times New Roman" w:hAnsi="Times New Roman"/>
          <w:sz w:val="28"/>
          <w:szCs w:val="28"/>
        </w:rPr>
        <w:t>Представить до 25 декабря 2022 года (но не позднее даты окончания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срока действия договора) отсрочку по уплате арендных платежей за январь –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июнь 2022 года и (или) задолженности по арендным платежам, подлежащим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уплате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за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указанный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период,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без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начисления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пени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по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договорам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аренды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объектов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капитального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строительства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и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(или)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земельных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участков,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находящихся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в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340C33">
        <w:rPr>
          <w:rFonts w:ascii="Times New Roman" w:hAnsi="Times New Roman"/>
          <w:sz w:val="28"/>
          <w:szCs w:val="28"/>
          <w:lang w:val="ru-RU"/>
        </w:rPr>
        <w:t>муниципаль</w:t>
      </w:r>
      <w:proofErr w:type="spellEnd"/>
      <w:r w:rsidRPr="00340C33">
        <w:rPr>
          <w:rFonts w:ascii="Times New Roman" w:hAnsi="Times New Roman"/>
          <w:sz w:val="28"/>
          <w:szCs w:val="28"/>
        </w:rPr>
        <w:t>ной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собственности</w:t>
      </w:r>
      <w:r w:rsidRPr="00340C3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Никольский сельсовет Оренбургского</w:t>
      </w:r>
      <w:r w:rsidRPr="00340C3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40C33">
        <w:rPr>
          <w:rFonts w:ascii="Times New Roman" w:hAnsi="Times New Roman"/>
          <w:sz w:val="28"/>
          <w:szCs w:val="28"/>
        </w:rPr>
        <w:t>,</w:t>
      </w:r>
      <w:r w:rsidRPr="00340C33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Pr="00340C33">
        <w:rPr>
          <w:rFonts w:ascii="Times New Roman" w:hAnsi="Times New Roman"/>
          <w:sz w:val="28"/>
          <w:szCs w:val="28"/>
        </w:rPr>
        <w:t>по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договорам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аренды</w:t>
      </w:r>
      <w:r w:rsidRPr="00340C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земельных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участков,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pacing w:val="1"/>
          <w:sz w:val="28"/>
          <w:szCs w:val="28"/>
          <w:lang w:val="ru-RU"/>
        </w:rPr>
        <w:t>государственная собственность на которые не разграничена,</w:t>
      </w:r>
      <w:r w:rsidRPr="00340C33">
        <w:rPr>
          <w:rFonts w:ascii="Times New Roman" w:hAnsi="Times New Roman"/>
          <w:sz w:val="28"/>
          <w:szCs w:val="28"/>
        </w:rPr>
        <w:t xml:space="preserve"> по</w:t>
      </w:r>
      <w:r w:rsidRPr="00340C3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заявлениям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арендаторов,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являющихся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субъектами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малого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и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среднего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предпринимательства,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340C33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гражданами,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системообразующими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организациями Оренбургской области и (или) социально ориентированными</w:t>
      </w:r>
      <w:r w:rsidRPr="0034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некоммерческими</w:t>
      </w:r>
      <w:r w:rsidRPr="00340C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0C33">
        <w:rPr>
          <w:rFonts w:ascii="Times New Roman" w:hAnsi="Times New Roman"/>
          <w:sz w:val="28"/>
          <w:szCs w:val="28"/>
        </w:rPr>
        <w:t>организациями.</w:t>
      </w:r>
    </w:p>
    <w:p w:rsidR="001713EB" w:rsidRPr="00340C33" w:rsidRDefault="001713EB" w:rsidP="001713EB">
      <w:pPr>
        <w:pStyle w:val="a3"/>
        <w:ind w:firstLine="709"/>
        <w:rPr>
          <w:szCs w:val="28"/>
        </w:rPr>
      </w:pPr>
      <w:r w:rsidRPr="00340C33">
        <w:rPr>
          <w:szCs w:val="28"/>
        </w:rPr>
        <w:t>3. В случае неуплаты до 25 декабря 2022 года арендных платежей и (или)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задолженности по арендным платежам, по уплате которых в соответствии с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пунктом 2 настоящего решения</w:t>
      </w:r>
      <w:r w:rsidRPr="00340C33">
        <w:rPr>
          <w:spacing w:val="-8"/>
          <w:szCs w:val="28"/>
        </w:rPr>
        <w:t xml:space="preserve"> </w:t>
      </w:r>
      <w:r w:rsidRPr="00340C33">
        <w:rPr>
          <w:szCs w:val="28"/>
        </w:rPr>
        <w:t>предоставлена</w:t>
      </w:r>
      <w:r w:rsidRPr="00340C33">
        <w:rPr>
          <w:spacing w:val="-9"/>
          <w:szCs w:val="28"/>
        </w:rPr>
        <w:t xml:space="preserve"> </w:t>
      </w:r>
      <w:r w:rsidRPr="00340C33">
        <w:rPr>
          <w:szCs w:val="28"/>
        </w:rPr>
        <w:t>отсрочка,</w:t>
      </w:r>
      <w:r w:rsidRPr="00340C33">
        <w:rPr>
          <w:spacing w:val="-8"/>
          <w:szCs w:val="28"/>
        </w:rPr>
        <w:t xml:space="preserve"> </w:t>
      </w:r>
      <w:r w:rsidRPr="00340C33">
        <w:rPr>
          <w:szCs w:val="28"/>
        </w:rPr>
        <w:t>начисление</w:t>
      </w:r>
      <w:r w:rsidRPr="00340C33">
        <w:rPr>
          <w:spacing w:val="-7"/>
          <w:szCs w:val="28"/>
        </w:rPr>
        <w:t xml:space="preserve"> </w:t>
      </w:r>
      <w:r w:rsidRPr="00340C33">
        <w:rPr>
          <w:szCs w:val="28"/>
        </w:rPr>
        <w:t>пени</w:t>
      </w:r>
      <w:r w:rsidRPr="00340C33">
        <w:rPr>
          <w:spacing w:val="-68"/>
          <w:szCs w:val="28"/>
        </w:rPr>
        <w:t xml:space="preserve"> </w:t>
      </w:r>
      <w:r w:rsidRPr="00340C33">
        <w:rPr>
          <w:szCs w:val="28"/>
        </w:rPr>
        <w:t>осуществляется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в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порядке,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предусмотренном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договором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аренды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и</w:t>
      </w:r>
      <w:r w:rsidRPr="00340C33">
        <w:rPr>
          <w:spacing w:val="1"/>
          <w:szCs w:val="28"/>
        </w:rPr>
        <w:t xml:space="preserve"> </w:t>
      </w:r>
      <w:r w:rsidRPr="00340C33">
        <w:rPr>
          <w:szCs w:val="28"/>
        </w:rPr>
        <w:t>законодательством</w:t>
      </w:r>
      <w:r w:rsidRPr="00340C33">
        <w:rPr>
          <w:spacing w:val="-4"/>
          <w:szCs w:val="28"/>
        </w:rPr>
        <w:t xml:space="preserve"> </w:t>
      </w:r>
      <w:r w:rsidRPr="00340C33">
        <w:rPr>
          <w:szCs w:val="28"/>
        </w:rPr>
        <w:t>Российской Федерации.</w:t>
      </w:r>
    </w:p>
    <w:p w:rsidR="001713EB" w:rsidRDefault="001713EB" w:rsidP="001713EB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 Д.П. Ширяева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EB" w:rsidRDefault="001713EB" w:rsidP="001713E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и разместить на официальном сайте муниципального образования Никольский сельсовет в сети Интернет </w:t>
      </w:r>
      <w:r w:rsidRPr="00D17BAA">
        <w:rPr>
          <w:rFonts w:ascii="Times New Roman" w:hAnsi="Times New Roman" w:cs="Times New Roman"/>
          <w:sz w:val="28"/>
          <w:szCs w:val="28"/>
        </w:rPr>
        <w:t>никольский-сельсовет56.рф.</w:t>
      </w:r>
    </w:p>
    <w:p w:rsidR="001713EB" w:rsidRPr="001713EB" w:rsidRDefault="001713EB" w:rsidP="0017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после его обнародования, </w:t>
      </w:r>
      <w:r w:rsidRPr="001713EB">
        <w:rPr>
          <w:rFonts w:ascii="Times New Roman" w:hAnsi="Times New Roman" w:cs="Times New Roman"/>
          <w:sz w:val="28"/>
          <w:szCs w:val="28"/>
        </w:rPr>
        <w:t>за</w:t>
      </w:r>
      <w:r w:rsidRPr="001713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исключением</w:t>
      </w:r>
      <w:r w:rsidRPr="001713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пункта</w:t>
      </w:r>
      <w:r w:rsidRPr="001713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1</w:t>
      </w:r>
      <w:r w:rsidRPr="001713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настоящего</w:t>
      </w:r>
      <w:r w:rsidRPr="001713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решения,</w:t>
      </w:r>
      <w:r w:rsidRPr="001713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действие</w:t>
      </w:r>
      <w:r w:rsidRPr="001713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которого</w:t>
      </w:r>
      <w:r w:rsidRPr="001713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1713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на</w:t>
      </w:r>
      <w:r w:rsidRPr="001713E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правоотношения,</w:t>
      </w:r>
      <w:r w:rsidRPr="001713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возникшие</w:t>
      </w:r>
      <w:r w:rsidRPr="001713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с</w:t>
      </w:r>
      <w:r w:rsidRPr="001713EB">
        <w:rPr>
          <w:rFonts w:ascii="Times New Roman" w:hAnsi="Times New Roman" w:cs="Times New Roman"/>
          <w:spacing w:val="-11"/>
          <w:sz w:val="28"/>
          <w:szCs w:val="28"/>
        </w:rPr>
        <w:t xml:space="preserve"> 0</w:t>
      </w:r>
      <w:r w:rsidRPr="001713EB">
        <w:rPr>
          <w:rFonts w:ascii="Times New Roman" w:hAnsi="Times New Roman" w:cs="Times New Roman"/>
          <w:sz w:val="28"/>
          <w:szCs w:val="28"/>
        </w:rPr>
        <w:t>1</w:t>
      </w:r>
      <w:r w:rsidRPr="001713E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713E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713EB">
        <w:rPr>
          <w:rFonts w:ascii="Times New Roman" w:hAnsi="Times New Roman" w:cs="Times New Roman"/>
          <w:sz w:val="28"/>
          <w:szCs w:val="28"/>
        </w:rPr>
        <w:t>2022 года.</w:t>
      </w: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0C" w:rsidRDefault="0089150C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50C" w:rsidRDefault="0089150C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50C" w:rsidRDefault="0089150C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3EB" w:rsidRDefault="001713EB" w:rsidP="001713E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1713EB" w:rsidTr="00B552A2">
        <w:tc>
          <w:tcPr>
            <w:tcW w:w="1503" w:type="dxa"/>
            <w:hideMark/>
          </w:tcPr>
          <w:p w:rsidR="001713EB" w:rsidRDefault="001713EB" w:rsidP="00B552A2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Разослано:</w:t>
            </w:r>
          </w:p>
        </w:tc>
        <w:tc>
          <w:tcPr>
            <w:tcW w:w="8244" w:type="dxa"/>
          </w:tcPr>
          <w:p w:rsidR="001713EB" w:rsidRPr="00CA0E6E" w:rsidRDefault="001713EB" w:rsidP="00B552A2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  <w:r w:rsidRPr="00CA0E6E">
              <w:rPr>
                <w:rFonts w:ascii="Times New Roman" w:hAnsi="Times New Roman" w:cs="Times New Roman"/>
                <w:sz w:val="22"/>
                <w:szCs w:val="28"/>
              </w:rPr>
              <w:t>Администрации МО Оренб</w:t>
            </w:r>
            <w:r w:rsidR="00CA0E6E" w:rsidRPr="00CA0E6E">
              <w:rPr>
                <w:rFonts w:ascii="Times New Roman" w:hAnsi="Times New Roman" w:cs="Times New Roman"/>
                <w:sz w:val="22"/>
                <w:szCs w:val="28"/>
              </w:rPr>
              <w:t xml:space="preserve">ургский район, </w:t>
            </w:r>
            <w:r w:rsidRPr="00CA0E6E">
              <w:rPr>
                <w:rFonts w:ascii="Times New Roman" w:hAnsi="Times New Roman" w:cs="Times New Roman"/>
                <w:sz w:val="24"/>
                <w:szCs w:val="24"/>
              </w:rPr>
              <w:t>управлению по имуществу и градостроительству, финансовому управлению, главам сельских поселений Оренбургского района,</w:t>
            </w:r>
            <w:r w:rsidR="00CA0E6E" w:rsidRPr="00CA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E6E">
              <w:rPr>
                <w:rFonts w:ascii="Times New Roman" w:hAnsi="Times New Roman" w:cs="Times New Roman"/>
                <w:sz w:val="22"/>
                <w:szCs w:val="28"/>
              </w:rPr>
              <w:t xml:space="preserve">прокуратуре района, в дело </w:t>
            </w:r>
          </w:p>
          <w:p w:rsidR="001713EB" w:rsidRDefault="001713EB" w:rsidP="00B552A2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E05384" w:rsidRDefault="00E05384"/>
    <w:sectPr w:rsidR="00E0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B"/>
    <w:rsid w:val="001713EB"/>
    <w:rsid w:val="0089150C"/>
    <w:rsid w:val="0091712A"/>
    <w:rsid w:val="00CA0E6E"/>
    <w:rsid w:val="00E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13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13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171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1713EB"/>
  </w:style>
  <w:style w:type="paragraph" w:styleId="a5">
    <w:name w:val="List Paragraph"/>
    <w:basedOn w:val="a"/>
    <w:link w:val="a6"/>
    <w:uiPriority w:val="1"/>
    <w:qFormat/>
    <w:rsid w:val="001713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1"/>
    <w:locked/>
    <w:rsid w:val="001713E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1713E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13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13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171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1713EB"/>
  </w:style>
  <w:style w:type="paragraph" w:styleId="a5">
    <w:name w:val="List Paragraph"/>
    <w:basedOn w:val="a"/>
    <w:link w:val="a6"/>
    <w:uiPriority w:val="1"/>
    <w:qFormat/>
    <w:rsid w:val="001713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1"/>
    <w:locked/>
    <w:rsid w:val="001713E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1713E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2022-08-04T05:19:00Z</cp:lastPrinted>
  <dcterms:created xsi:type="dcterms:W3CDTF">2022-08-02T04:28:00Z</dcterms:created>
  <dcterms:modified xsi:type="dcterms:W3CDTF">2022-08-12T04:41:00Z</dcterms:modified>
</cp:coreProperties>
</file>