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71" w:rsidRDefault="00051B71" w:rsidP="00051B71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051B71" w:rsidRDefault="00051B71" w:rsidP="00051B71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общественного обсуждения проекта </w:t>
      </w:r>
      <w:r>
        <w:rPr>
          <w:rFonts w:ascii="Times New Roman" w:hAnsi="Times New Roman"/>
          <w:bCs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>
        <w:rPr>
          <w:rFonts w:ascii="Times New Roman" w:hAnsi="Times New Roman"/>
          <w:sz w:val="28"/>
          <w:szCs w:val="28"/>
        </w:rPr>
        <w:t>в сфе</w:t>
      </w:r>
      <w:r>
        <w:rPr>
          <w:rFonts w:ascii="Times New Roman" w:hAnsi="Times New Roman"/>
          <w:sz w:val="28"/>
          <w:szCs w:val="28"/>
        </w:rPr>
        <w:t>ре муниципального жилищного фонда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территории муниципального образования Никольский сельсовет Оренбургского района Оренбургской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на 2023 год</w:t>
      </w:r>
    </w:p>
    <w:p w:rsidR="00051B71" w:rsidRDefault="00051B71" w:rsidP="00051B71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51B71" w:rsidRDefault="00051B71" w:rsidP="00051B71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51B71" w:rsidRDefault="00051B71" w:rsidP="00051B71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Общественное обсуждение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bCs/>
          <w:sz w:val="28"/>
          <w:szCs w:val="28"/>
        </w:rPr>
        <w:t>Программы профилактики рисков причинения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вреда (ущерба) охраняемым законом ценностям </w:t>
      </w:r>
      <w:r>
        <w:rPr>
          <w:rFonts w:ascii="Times New Roman" w:hAnsi="Times New Roman"/>
          <w:sz w:val="28"/>
          <w:szCs w:val="28"/>
        </w:rPr>
        <w:t>в сфере муниципального жилищного фонда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территории муниципального образования Никольский сельсовет Оренбургского района Оренбургской области на 2023 год</w:t>
      </w:r>
      <w:r>
        <w:rPr>
          <w:rFonts w:ascii="Times New Roman" w:hAnsi="Times New Roman"/>
          <w:sz w:val="28"/>
          <w:szCs w:val="28"/>
        </w:rPr>
        <w:t xml:space="preserve"> проводится физическими и юридическими лицами в инициативном порядке за счет собственных средств.</w:t>
      </w:r>
    </w:p>
    <w:p w:rsidR="00051B71" w:rsidRDefault="00051B71" w:rsidP="00051B71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общественного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обсуждения проекта </w:t>
      </w:r>
      <w:r>
        <w:rPr>
          <w:rFonts w:ascii="Times New Roman" w:hAnsi="Times New Roman"/>
          <w:bCs/>
          <w:sz w:val="28"/>
          <w:szCs w:val="28"/>
        </w:rPr>
        <w:t>Программы профилактики рисков причинения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вреда (ущерба) охраняемым законом ценностям </w:t>
      </w:r>
      <w:r>
        <w:rPr>
          <w:rFonts w:ascii="Times New Roman" w:hAnsi="Times New Roman"/>
          <w:sz w:val="28"/>
          <w:szCs w:val="28"/>
        </w:rPr>
        <w:t>в сфере муниципального жилищного фонда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Никольский сельсовет Оренбургского района Оренбургской области на 2023 год </w:t>
      </w:r>
      <w:r>
        <w:rPr>
          <w:rFonts w:ascii="Times New Roman" w:hAnsi="Times New Roman"/>
          <w:sz w:val="28"/>
          <w:szCs w:val="28"/>
        </w:rPr>
        <w:t>(далее – проект Программы) является оценка возможного положительного эффекта, а также возможных негативных последствий реализации положений проекта Программы.</w:t>
      </w:r>
    </w:p>
    <w:p w:rsidR="00051B71" w:rsidRDefault="00051B71" w:rsidP="00051B71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по общественному обсуждению проекта Программы направляются в адрес разработчика проекта Программы - администрации муниципального образования Никольский сельсовет Оренбургского района Оренбургской области по адресу: 460504, Оренбургская область, Оренбургский район, с. Никольское, ул. В.Т. Обухова, 1, а так же на адрес 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nikolsovet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051B71" w:rsidRDefault="00051B71" w:rsidP="00051B71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общественного обсуждения: с 1 октября по 1 ноября 2021 года.</w:t>
      </w:r>
    </w:p>
    <w:p w:rsidR="00051B71" w:rsidRDefault="00051B71" w:rsidP="00051B71"/>
    <w:p w:rsidR="00051B71" w:rsidRDefault="00051B71" w:rsidP="00051B71"/>
    <w:p w:rsidR="00051B71" w:rsidRDefault="00051B71" w:rsidP="00051B71"/>
    <w:p w:rsidR="00F56F6F" w:rsidRDefault="00F56F6F"/>
    <w:sectPr w:rsidR="00F5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71"/>
    <w:rsid w:val="00051B71"/>
    <w:rsid w:val="00F5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2022-12-22T06:43:00Z</dcterms:created>
  <dcterms:modified xsi:type="dcterms:W3CDTF">2022-12-22T06:45:00Z</dcterms:modified>
</cp:coreProperties>
</file>