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Layout w:type="fixed"/>
        <w:tblCellMar>
          <w:left w:w="70" w:type="dxa"/>
          <w:right w:w="70" w:type="dxa"/>
        </w:tblCellMar>
        <w:tblLook w:val="0000" w:firstRow="0" w:lastRow="0" w:firstColumn="0" w:lastColumn="0" w:noHBand="0" w:noVBand="0"/>
      </w:tblPr>
      <w:tblGrid>
        <w:gridCol w:w="4323"/>
        <w:gridCol w:w="499"/>
        <w:gridCol w:w="4604"/>
      </w:tblGrid>
      <w:tr w:rsidR="00953258" w:rsidRPr="00953258" w:rsidTr="00A27837">
        <w:trPr>
          <w:trHeight w:hRule="exact" w:val="4390"/>
        </w:trPr>
        <w:tc>
          <w:tcPr>
            <w:tcW w:w="4323" w:type="dxa"/>
            <w:tcBorders>
              <w:top w:val="nil"/>
              <w:left w:val="nil"/>
              <w:bottom w:val="nil"/>
              <w:right w:val="nil"/>
            </w:tcBorders>
          </w:tcPr>
          <w:p w:rsidR="000A3B0E" w:rsidRPr="00953258" w:rsidRDefault="000A3B0E" w:rsidP="00A27837">
            <w:pPr>
              <w:pStyle w:val="af3"/>
              <w:spacing w:after="0"/>
              <w:jc w:val="center"/>
              <w:rPr>
                <w:rFonts w:ascii="Times New Roman" w:hAnsi="Times New Roman" w:cs="Times New Roman"/>
                <w:b/>
                <w:sz w:val="28"/>
                <w:szCs w:val="28"/>
              </w:rPr>
            </w:pPr>
            <w:r w:rsidRPr="00953258">
              <w:rPr>
                <w:rFonts w:ascii="Times New Roman" w:hAnsi="Times New Roman" w:cs="Times New Roman"/>
                <w:b/>
                <w:sz w:val="28"/>
                <w:szCs w:val="28"/>
              </w:rPr>
              <w:t>АДМИНИСТРАЦИЯ</w:t>
            </w:r>
          </w:p>
          <w:p w:rsidR="000A3B0E" w:rsidRPr="00953258" w:rsidRDefault="000A3B0E" w:rsidP="00A27837">
            <w:pPr>
              <w:pStyle w:val="af3"/>
              <w:spacing w:after="0"/>
              <w:jc w:val="center"/>
              <w:rPr>
                <w:rFonts w:ascii="Times New Roman" w:hAnsi="Times New Roman" w:cs="Times New Roman"/>
                <w:b/>
                <w:sz w:val="28"/>
                <w:szCs w:val="28"/>
              </w:rPr>
            </w:pPr>
            <w:r w:rsidRPr="00953258">
              <w:rPr>
                <w:rFonts w:ascii="Times New Roman" w:hAnsi="Times New Roman" w:cs="Times New Roman"/>
                <w:b/>
                <w:sz w:val="28"/>
                <w:szCs w:val="28"/>
              </w:rPr>
              <w:t>МУНИЦИПАЛЬНОГО</w:t>
            </w:r>
          </w:p>
          <w:p w:rsidR="000A3B0E" w:rsidRPr="00953258" w:rsidRDefault="000A3B0E" w:rsidP="00A27837">
            <w:pPr>
              <w:pStyle w:val="af3"/>
              <w:spacing w:after="0"/>
              <w:jc w:val="center"/>
              <w:rPr>
                <w:rFonts w:ascii="Times New Roman" w:hAnsi="Times New Roman" w:cs="Times New Roman"/>
                <w:b/>
                <w:sz w:val="28"/>
                <w:szCs w:val="28"/>
              </w:rPr>
            </w:pPr>
            <w:r w:rsidRPr="00953258">
              <w:rPr>
                <w:rFonts w:ascii="Times New Roman" w:hAnsi="Times New Roman" w:cs="Times New Roman"/>
                <w:b/>
                <w:sz w:val="28"/>
                <w:szCs w:val="28"/>
              </w:rPr>
              <w:t>ОБРАЗОВАНИЯ</w:t>
            </w:r>
          </w:p>
          <w:p w:rsidR="000A3B0E" w:rsidRPr="00953258" w:rsidRDefault="00573C92" w:rsidP="00A27837">
            <w:pPr>
              <w:pStyle w:val="af3"/>
              <w:spacing w:after="0"/>
              <w:jc w:val="center"/>
              <w:rPr>
                <w:rFonts w:ascii="Times New Roman" w:hAnsi="Times New Roman" w:cs="Times New Roman"/>
                <w:b/>
                <w:sz w:val="28"/>
                <w:szCs w:val="28"/>
              </w:rPr>
            </w:pPr>
            <w:r w:rsidRPr="00953258">
              <w:rPr>
                <w:rFonts w:ascii="Times New Roman" w:hAnsi="Times New Roman" w:cs="Times New Roman"/>
                <w:b/>
                <w:sz w:val="28"/>
                <w:szCs w:val="28"/>
              </w:rPr>
              <w:t xml:space="preserve"> НИКОЛЬ</w:t>
            </w:r>
            <w:r w:rsidR="00124F90" w:rsidRPr="00953258">
              <w:rPr>
                <w:rFonts w:ascii="Times New Roman" w:hAnsi="Times New Roman" w:cs="Times New Roman"/>
                <w:b/>
                <w:sz w:val="28"/>
                <w:szCs w:val="28"/>
              </w:rPr>
              <w:t xml:space="preserve">СКИЙ </w:t>
            </w:r>
            <w:r w:rsidR="000A3B0E" w:rsidRPr="00953258">
              <w:rPr>
                <w:rFonts w:ascii="Times New Roman" w:hAnsi="Times New Roman" w:cs="Times New Roman"/>
                <w:b/>
                <w:sz w:val="28"/>
                <w:szCs w:val="28"/>
              </w:rPr>
              <w:t>СЕЛЬСОВЕТ</w:t>
            </w:r>
          </w:p>
          <w:p w:rsidR="000A3B0E" w:rsidRPr="00953258" w:rsidRDefault="00124F90" w:rsidP="00A27837">
            <w:pPr>
              <w:pStyle w:val="af3"/>
              <w:spacing w:after="0"/>
              <w:jc w:val="center"/>
              <w:rPr>
                <w:rFonts w:ascii="Times New Roman" w:hAnsi="Times New Roman" w:cs="Times New Roman"/>
                <w:b/>
                <w:sz w:val="28"/>
                <w:szCs w:val="28"/>
              </w:rPr>
            </w:pPr>
            <w:r w:rsidRPr="00953258">
              <w:rPr>
                <w:rFonts w:ascii="Times New Roman" w:hAnsi="Times New Roman" w:cs="Times New Roman"/>
                <w:b/>
                <w:sz w:val="28"/>
                <w:szCs w:val="28"/>
              </w:rPr>
              <w:t xml:space="preserve">ОРЕНБУРГСКОГО </w:t>
            </w:r>
            <w:r w:rsidR="000A3B0E" w:rsidRPr="00953258">
              <w:rPr>
                <w:rFonts w:ascii="Times New Roman" w:hAnsi="Times New Roman" w:cs="Times New Roman"/>
                <w:b/>
                <w:sz w:val="28"/>
                <w:szCs w:val="28"/>
              </w:rPr>
              <w:t xml:space="preserve"> РАЙОН</w:t>
            </w:r>
            <w:r w:rsidRPr="00953258">
              <w:rPr>
                <w:rFonts w:ascii="Times New Roman" w:hAnsi="Times New Roman" w:cs="Times New Roman"/>
                <w:b/>
                <w:sz w:val="28"/>
                <w:szCs w:val="28"/>
              </w:rPr>
              <w:t>А</w:t>
            </w:r>
          </w:p>
          <w:p w:rsidR="000A3B0E" w:rsidRPr="00953258" w:rsidRDefault="000A3B0E" w:rsidP="00A27837">
            <w:pPr>
              <w:pStyle w:val="af3"/>
              <w:spacing w:after="0"/>
              <w:jc w:val="center"/>
              <w:rPr>
                <w:rFonts w:ascii="Times New Roman" w:hAnsi="Times New Roman" w:cs="Times New Roman"/>
                <w:b/>
                <w:sz w:val="28"/>
                <w:szCs w:val="28"/>
              </w:rPr>
            </w:pPr>
            <w:r w:rsidRPr="00953258">
              <w:rPr>
                <w:rFonts w:ascii="Times New Roman" w:hAnsi="Times New Roman" w:cs="Times New Roman"/>
                <w:b/>
                <w:sz w:val="28"/>
                <w:szCs w:val="28"/>
              </w:rPr>
              <w:t>ОРЕНБУРГСКОЙ ОБЛАСТИ</w:t>
            </w:r>
          </w:p>
          <w:p w:rsidR="000A3B0E" w:rsidRPr="00953258" w:rsidRDefault="000A3B0E" w:rsidP="00A27837">
            <w:pPr>
              <w:pStyle w:val="af3"/>
              <w:spacing w:after="0"/>
              <w:jc w:val="center"/>
              <w:rPr>
                <w:rFonts w:ascii="Times New Roman" w:hAnsi="Times New Roman" w:cs="Times New Roman"/>
                <w:b/>
                <w:caps/>
                <w:sz w:val="28"/>
                <w:szCs w:val="28"/>
              </w:rPr>
            </w:pPr>
          </w:p>
          <w:p w:rsidR="000A3B0E" w:rsidRPr="00953258" w:rsidRDefault="000A3B0E" w:rsidP="00A27837">
            <w:pPr>
              <w:jc w:val="center"/>
              <w:rPr>
                <w:rFonts w:ascii="Times New Roman" w:hAnsi="Times New Roman" w:cs="Times New Roman"/>
                <w:b/>
                <w:bCs/>
                <w:sz w:val="28"/>
                <w:szCs w:val="28"/>
              </w:rPr>
            </w:pPr>
            <w:r w:rsidRPr="00953258">
              <w:rPr>
                <w:rFonts w:ascii="Times New Roman" w:hAnsi="Times New Roman" w:cs="Times New Roman"/>
                <w:b/>
                <w:bCs/>
                <w:sz w:val="28"/>
                <w:szCs w:val="28"/>
              </w:rPr>
              <w:t>П О С Т А Н О В Л Е Н И Е</w:t>
            </w:r>
          </w:p>
          <w:p w:rsidR="000A3B0E" w:rsidRPr="00953258" w:rsidRDefault="000A3B0E" w:rsidP="00A27837">
            <w:pPr>
              <w:jc w:val="center"/>
              <w:rPr>
                <w:rFonts w:ascii="Times New Roman" w:hAnsi="Times New Roman" w:cs="Times New Roman"/>
                <w:sz w:val="2"/>
                <w:szCs w:val="2"/>
              </w:rPr>
            </w:pPr>
          </w:p>
          <w:p w:rsidR="000A3B0E" w:rsidRPr="00953258" w:rsidRDefault="000A3B0E" w:rsidP="00A27837">
            <w:pPr>
              <w:jc w:val="center"/>
              <w:rPr>
                <w:rFonts w:ascii="Times New Roman" w:hAnsi="Times New Roman" w:cs="Times New Roman"/>
                <w:sz w:val="2"/>
                <w:szCs w:val="2"/>
              </w:rPr>
            </w:pPr>
          </w:p>
          <w:p w:rsidR="004D2697" w:rsidRPr="00953258" w:rsidRDefault="004D2697" w:rsidP="004D2697">
            <w:pPr>
              <w:spacing w:line="480" w:lineRule="auto"/>
              <w:ind w:left="-68" w:right="-74"/>
              <w:jc w:val="center"/>
              <w:rPr>
                <w:rFonts w:ascii="Tahoma" w:hAnsi="Tahoma" w:cs="Tahoma"/>
                <w:sz w:val="16"/>
                <w:szCs w:val="16"/>
              </w:rPr>
            </w:pPr>
          </w:p>
          <w:p w:rsidR="00184B4E" w:rsidRPr="00953258" w:rsidRDefault="00184B4E" w:rsidP="004D2697">
            <w:pPr>
              <w:spacing w:line="480" w:lineRule="auto"/>
              <w:ind w:left="-68" w:right="-74"/>
              <w:jc w:val="center"/>
              <w:rPr>
                <w:rFonts w:ascii="Tahoma" w:hAnsi="Tahoma" w:cs="Tahoma"/>
                <w:sz w:val="16"/>
                <w:szCs w:val="16"/>
              </w:rPr>
            </w:pPr>
          </w:p>
          <w:p w:rsidR="000A3B0E" w:rsidRPr="00FA5E4A" w:rsidRDefault="00FA5E4A" w:rsidP="00953258">
            <w:pPr>
              <w:spacing w:line="480" w:lineRule="auto"/>
              <w:ind w:left="-68" w:right="-74"/>
              <w:jc w:val="center"/>
              <w:rPr>
                <w:b/>
                <w:bCs/>
              </w:rPr>
            </w:pPr>
            <w:r w:rsidRPr="00FA5E4A">
              <w:rPr>
                <w:rFonts w:ascii="Times New Roman" w:hAnsi="Times New Roman" w:cs="Times New Roman"/>
                <w:b/>
                <w:sz w:val="28"/>
                <w:szCs w:val="28"/>
              </w:rPr>
              <w:t>29.03.2023</w:t>
            </w:r>
            <w:r w:rsidR="00184B4E" w:rsidRPr="00FA5E4A">
              <w:rPr>
                <w:rFonts w:ascii="Times New Roman" w:hAnsi="Times New Roman" w:cs="Times New Roman"/>
                <w:b/>
                <w:sz w:val="28"/>
                <w:szCs w:val="28"/>
              </w:rPr>
              <w:t xml:space="preserve"> № </w:t>
            </w:r>
            <w:r w:rsidRPr="00FA5E4A">
              <w:rPr>
                <w:rFonts w:ascii="Times New Roman" w:hAnsi="Times New Roman" w:cs="Times New Roman"/>
                <w:b/>
                <w:sz w:val="28"/>
                <w:szCs w:val="28"/>
              </w:rPr>
              <w:t xml:space="preserve"> 25-п</w:t>
            </w:r>
          </w:p>
        </w:tc>
        <w:tc>
          <w:tcPr>
            <w:tcW w:w="499" w:type="dxa"/>
            <w:tcBorders>
              <w:top w:val="nil"/>
              <w:left w:val="nil"/>
              <w:bottom w:val="nil"/>
              <w:right w:val="nil"/>
            </w:tcBorders>
          </w:tcPr>
          <w:p w:rsidR="000A3B0E" w:rsidRPr="00953258" w:rsidRDefault="000A3B0E" w:rsidP="00A27837">
            <w:pPr>
              <w:jc w:val="center"/>
              <w:rPr>
                <w:b/>
                <w:bCs/>
              </w:rPr>
            </w:pPr>
          </w:p>
        </w:tc>
        <w:tc>
          <w:tcPr>
            <w:tcW w:w="4604" w:type="dxa"/>
            <w:tcBorders>
              <w:top w:val="nil"/>
              <w:left w:val="nil"/>
              <w:bottom w:val="nil"/>
              <w:right w:val="nil"/>
            </w:tcBorders>
          </w:tcPr>
          <w:p w:rsidR="000A3B0E" w:rsidRPr="00953258" w:rsidRDefault="000A3B0E" w:rsidP="00A27837">
            <w:pPr>
              <w:ind w:firstLine="71"/>
              <w:jc w:val="both"/>
              <w:rPr>
                <w:sz w:val="26"/>
                <w:szCs w:val="26"/>
              </w:rPr>
            </w:pPr>
          </w:p>
        </w:tc>
      </w:tr>
      <w:tr w:rsidR="000A3B0E" w:rsidRPr="00953258" w:rsidTr="00A27837">
        <w:trPr>
          <w:trHeight w:val="695"/>
        </w:trPr>
        <w:tc>
          <w:tcPr>
            <w:tcW w:w="4323" w:type="dxa"/>
            <w:tcBorders>
              <w:top w:val="nil"/>
              <w:left w:val="nil"/>
              <w:bottom w:val="nil"/>
              <w:right w:val="nil"/>
            </w:tcBorders>
          </w:tcPr>
          <w:p w:rsidR="007D11EA" w:rsidRPr="00953258" w:rsidRDefault="002E34AB" w:rsidP="007D11EA">
            <w:pPr>
              <w:jc w:val="both"/>
              <w:rPr>
                <w:rFonts w:ascii="Times New Roman" w:hAnsi="Times New Roman" w:cs="Times New Roman"/>
                <w:sz w:val="28"/>
                <w:szCs w:val="28"/>
              </w:rPr>
            </w:pPr>
            <w:r w:rsidRPr="00953258">
              <w:rPr>
                <w:rFonts w:ascii="Times New Roman" w:hAnsi="Times New Roman" w:cs="Times New Roman"/>
                <w:noProof/>
                <w:sz w:val="28"/>
                <w:szCs w:val="28"/>
              </w:rPr>
              <mc:AlternateContent>
                <mc:Choice Requires="wpg">
                  <w:drawing>
                    <wp:anchor distT="0" distB="0" distL="114300" distR="114300" simplePos="0" relativeHeight="251675648" behindDoc="0" locked="0" layoutInCell="1" allowOverlap="1" wp14:anchorId="0AED4FA9" wp14:editId="4D15AD35">
                      <wp:simplePos x="0" y="0"/>
                      <wp:positionH relativeFrom="column">
                        <wp:posOffset>0</wp:posOffset>
                      </wp:positionH>
                      <wp:positionV relativeFrom="paragraph">
                        <wp:posOffset>6350</wp:posOffset>
                      </wp:positionV>
                      <wp:extent cx="2667000" cy="152400"/>
                      <wp:effectExtent l="0" t="0" r="38100" b="19050"/>
                      <wp:wrapNone/>
                      <wp:docPr id="4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52400"/>
                                <a:chOff x="1727" y="4555"/>
                                <a:chExt cx="4114" cy="289"/>
                              </a:xfrm>
                            </wpg:grpSpPr>
                            <wps:wsp>
                              <wps:cNvPr id="41" name="Line 59"/>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2" name="Line 60"/>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3" name="Line 61"/>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4" name="Line 62"/>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0;margin-top:.5pt;width:210pt;height:12pt;z-index:251675648"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">
                      <v:line id="Line 59" o:spid="_x0000_s1027" style="position:absolute;visibility:visible;mso-wrap-style:squar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nPRMUAAADbAAAADwAAAGRycy9kb3ducmV2LnhtbESPzWrDMBCE74G8g9hCL6aWU4IprpVQ&#10;DIFAe8kfbW+LtbVMrZVjKYnz9lUhkOMwM98w5XK0nTjT4FvHCmZpBoK4drrlRsF+t3p6AeEDssbO&#10;MSm4koflYjopsdDuwhs6b0MjIoR9gQpMCH0hpa8NWfSp64mj9+MGiyHKoZF6wEuE204+Z1kuLbYc&#10;Fwz2VBmqf7cnq6A+mfdjwsnhu5X554esxqz62ij1+DC+vYIINIZ7+NZeawXzGfx/i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nPRMUAAADbAAAADwAAAAAAAAAA&#10;AAAAAAChAgAAZHJzL2Rvd25yZXYueG1sUEsFBgAAAAAEAAQA+QAAAJMDAAAAAA==&#10;" strokeweight=".5pt">
                        <v:stroke startarrowwidth="narrow" startarrowlength="short" endarrowwidth="narrow" endarrowlength="short"/>
                      </v:line>
                      <v:line id="Line 60" o:spid="_x0000_s1028" style="position:absolute;visibility:visible;mso-wrap-style:squar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tRM8UAAADbAAAADwAAAGRycy9kb3ducmV2LnhtbESPQWvCQBSE7wX/w/IKXkQ3DSIluoYS&#10;KAh60bZUb4/sazY0+zZmNyb++26h0OMwM98wm3y0jbhR52vHCp4WCQji0umaKwXvb6/zZxA+IGts&#10;HJOCO3nIt5OHDWbaDXyk2ylUIkLYZ6jAhNBmUvrSkEW/cC1x9L5cZzFE2VVSdzhEuG1kmiQrabHm&#10;uGCwpcJQ+X3qrYKyN/vrjGcfl1quPg+yGJPifFRq+ji+rEEEGsN/+K+90wqWKfx+iT9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tRM8UAAADbAAAADwAAAAAAAAAA&#10;AAAAAAChAgAAZHJzL2Rvd25yZXYueG1sUEsFBgAAAAAEAAQA+QAAAJMDAAAAAA==&#10;" strokeweight=".5pt">
                        <v:stroke startarrowwidth="narrow" startarrowlength="short" endarrowwidth="narrow" endarrowlength="short"/>
                      </v:line>
                      <v:line id="Line 61" o:spid="_x0000_s1029" style="position:absolute;visibility:visible;mso-wrap-style:squar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f0qMUAAADbAAAADwAAAGRycy9kb3ducmV2LnhtbESPW2vCQBSE3wX/w3IKvkjdeCGU1FUk&#10;UCjoizds3w7Z02xo9mzMrhr/fbcg+DjMzDfMfNnZWlyp9ZVjBeNRAoK4cLriUsFh//H6BsIHZI21&#10;Y1JwJw/LRb83x0y7G2/puguliBD2GSowITSZlL4wZNGPXEMcvR/XWgxRtqXULd4i3NZykiSptFhx&#10;XDDYUG6o+N1drILiYtbnIQ+P35VMTxuZd0n+tVVq8NKt3kEE6sIz/Gh/agWzKfx/i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f0qMUAAADbAAAADwAAAAAAAAAA&#10;AAAAAAChAgAAZHJzL2Rvd25yZXYueG1sUEsFBgAAAAAEAAQA+QAAAJMDAAAAAA==&#10;" strokeweight=".5pt">
                        <v:stroke startarrowwidth="narrow" startarrowlength="short" endarrowwidth="narrow" endarrowlength="short"/>
                      </v:line>
                      <v:line id="Line 62" o:spid="_x0000_s1030" style="position:absolute;visibility:visible;mso-wrap-style:squar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5s3MMAAADbAAAADwAAAGRycy9kb3ducmV2LnhtbESPT4vCMBTE74LfITzBi6ypIiJdo0hB&#10;WNi9+A93b4/m2RSbl9pE7X57Iwgeh5n5DTNftrYSN2p86VjBaJiAIM6dLrlQsN+tP2YgfEDWWDkm&#10;Bf/kYbnoduaYanfnDd22oRARwj5FBSaEOpXS54Ys+qGriaN3co3FEGVTSN3gPcJtJcdJMpUWS44L&#10;BmvKDOXn7dUqyK/m+zLgweGvlNPjj8zaJPvdKNXvtatPEIHa8A6/2l9awWQCzy/x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ubNzDAAAA2wAAAA8AAAAAAAAAAAAA&#10;AAAAoQIAAGRycy9kb3ducmV2LnhtbFBLBQYAAAAABAAEAPkAAACRAwAAAAA=&#10;" strokeweight=".5pt">
                        <v:stroke startarrowwidth="narrow" startarrowlength="short" endarrowwidth="narrow" endarrowlength="short"/>
                      </v:line>
                    </v:group>
                  </w:pict>
                </mc:Fallback>
              </mc:AlternateContent>
            </w:r>
            <w:r w:rsidR="007D11EA" w:rsidRPr="00953258">
              <w:rPr>
                <w:rFonts w:ascii="Times New Roman" w:hAnsi="Times New Roman" w:cs="Times New Roman"/>
                <w:sz w:val="28"/>
                <w:szCs w:val="28"/>
              </w:rPr>
              <w:t>Об утверждении муниципальной программы (комплексной программы) «</w:t>
            </w:r>
            <w:r w:rsidR="009123C2" w:rsidRPr="00953258">
              <w:rPr>
                <w:rFonts w:ascii="Times New Roman" w:hAnsi="Times New Roman" w:cs="Times New Roman"/>
                <w:sz w:val="28"/>
                <w:szCs w:val="28"/>
              </w:rPr>
              <w:t xml:space="preserve">Развитие культуры села </w:t>
            </w:r>
            <w:r w:rsidR="00C02E69" w:rsidRPr="00953258">
              <w:rPr>
                <w:rFonts w:ascii="Times New Roman" w:hAnsi="Times New Roman" w:cs="Times New Roman"/>
                <w:sz w:val="28"/>
                <w:szCs w:val="28"/>
              </w:rPr>
              <w:t>муниципально</w:t>
            </w:r>
            <w:r w:rsidR="00142160" w:rsidRPr="00953258">
              <w:rPr>
                <w:rFonts w:ascii="Times New Roman" w:hAnsi="Times New Roman" w:cs="Times New Roman"/>
                <w:sz w:val="28"/>
                <w:szCs w:val="28"/>
              </w:rPr>
              <w:t>го образования</w:t>
            </w:r>
            <w:r w:rsidR="00573C92" w:rsidRPr="00953258">
              <w:rPr>
                <w:rFonts w:ascii="Times New Roman" w:hAnsi="Times New Roman" w:cs="Times New Roman"/>
                <w:sz w:val="28"/>
                <w:szCs w:val="28"/>
              </w:rPr>
              <w:t xml:space="preserve"> Никольский</w:t>
            </w:r>
            <w:r w:rsidR="00D131C1" w:rsidRPr="00953258">
              <w:rPr>
                <w:rFonts w:ascii="Times New Roman" w:hAnsi="Times New Roman" w:cs="Times New Roman"/>
                <w:sz w:val="28"/>
                <w:szCs w:val="28"/>
              </w:rPr>
              <w:t xml:space="preserve"> </w:t>
            </w:r>
            <w:r w:rsidR="00C02E69" w:rsidRPr="00953258">
              <w:rPr>
                <w:rFonts w:ascii="Times New Roman" w:hAnsi="Times New Roman" w:cs="Times New Roman"/>
                <w:sz w:val="28"/>
                <w:szCs w:val="28"/>
              </w:rPr>
              <w:t>с</w:t>
            </w:r>
            <w:r w:rsidR="007D11EA" w:rsidRPr="00953258">
              <w:rPr>
                <w:rFonts w:ascii="Times New Roman" w:hAnsi="Times New Roman" w:cs="Times New Roman"/>
                <w:sz w:val="28"/>
                <w:szCs w:val="28"/>
              </w:rPr>
              <w:t>ельсовет Оренбургского района Оренбургской области на 2023-2030 годы»</w:t>
            </w:r>
          </w:p>
          <w:p w:rsidR="000A3B0E" w:rsidRPr="00953258" w:rsidRDefault="000A3B0E" w:rsidP="007D11EA">
            <w:pPr>
              <w:rPr>
                <w:sz w:val="28"/>
                <w:szCs w:val="28"/>
              </w:rPr>
            </w:pPr>
          </w:p>
        </w:tc>
        <w:tc>
          <w:tcPr>
            <w:tcW w:w="499" w:type="dxa"/>
            <w:tcBorders>
              <w:top w:val="nil"/>
              <w:left w:val="nil"/>
              <w:bottom w:val="nil"/>
              <w:right w:val="nil"/>
            </w:tcBorders>
          </w:tcPr>
          <w:p w:rsidR="000A3B0E" w:rsidRPr="00953258" w:rsidRDefault="000A3B0E" w:rsidP="00A27837">
            <w:pPr>
              <w:rPr>
                <w:sz w:val="28"/>
                <w:szCs w:val="28"/>
              </w:rPr>
            </w:pPr>
          </w:p>
        </w:tc>
        <w:tc>
          <w:tcPr>
            <w:tcW w:w="4604" w:type="dxa"/>
            <w:tcBorders>
              <w:top w:val="nil"/>
              <w:left w:val="nil"/>
              <w:bottom w:val="nil"/>
              <w:right w:val="nil"/>
            </w:tcBorders>
          </w:tcPr>
          <w:p w:rsidR="000A3B0E" w:rsidRPr="00953258" w:rsidRDefault="000A3B0E" w:rsidP="00A27837"/>
          <w:p w:rsidR="000A3B0E" w:rsidRPr="00953258" w:rsidRDefault="000A3B0E" w:rsidP="00A27837">
            <w:pPr>
              <w:rPr>
                <w:sz w:val="28"/>
                <w:szCs w:val="28"/>
              </w:rPr>
            </w:pPr>
          </w:p>
        </w:tc>
      </w:tr>
    </w:tbl>
    <w:p w:rsidR="000A3B0E" w:rsidRPr="00953258" w:rsidRDefault="000A3B0E" w:rsidP="000A3B0E">
      <w:pPr>
        <w:widowControl/>
        <w:suppressAutoHyphens/>
        <w:ind w:firstLine="709"/>
        <w:jc w:val="both"/>
        <w:rPr>
          <w:sz w:val="28"/>
          <w:szCs w:val="28"/>
        </w:rPr>
      </w:pPr>
    </w:p>
    <w:p w:rsidR="007D11EA" w:rsidRPr="00953258" w:rsidRDefault="00374D5D" w:rsidP="007D11EA">
      <w:pPr>
        <w:ind w:firstLine="720"/>
        <w:jc w:val="both"/>
        <w:rPr>
          <w:rFonts w:ascii="Times New Roman" w:hAnsi="Times New Roman" w:cs="Times New Roman"/>
          <w:sz w:val="28"/>
          <w:szCs w:val="28"/>
        </w:rPr>
      </w:pPr>
      <w:r w:rsidRPr="00953258">
        <w:rPr>
          <w:rFonts w:ascii="Times New Roman" w:hAnsi="Times New Roman" w:cs="Times New Roman"/>
          <w:sz w:val="28"/>
          <w:szCs w:val="28"/>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Никольский сельсовет Оренбургского района Оренбургской области от 13.02.2023 № 11-п «Об утверждении Порядка разработки, реализации и оценки эффективности муниципальных программ (комплексных программ) муниципального образования Никольский сельсовет Оренбургского района Оренбургской области», руководствуясь Уставом муниципального образования Никольский сельсовет Оренбургского района Оренбургской области, администрация муниципального образования Никольский сельсовет Оренбургского района Оренбургской области, п о с т а н о в л я е т:</w:t>
      </w:r>
    </w:p>
    <w:p w:rsidR="007D11EA" w:rsidRPr="00953258" w:rsidRDefault="007D11EA" w:rsidP="007D11EA">
      <w:pPr>
        <w:ind w:firstLine="709"/>
        <w:jc w:val="both"/>
        <w:rPr>
          <w:rFonts w:ascii="Times New Roman" w:hAnsi="Times New Roman" w:cs="Times New Roman"/>
          <w:sz w:val="28"/>
          <w:szCs w:val="28"/>
        </w:rPr>
      </w:pPr>
      <w:r w:rsidRPr="00953258">
        <w:rPr>
          <w:rFonts w:ascii="Times New Roman" w:hAnsi="Times New Roman" w:cs="Times New Roman"/>
          <w:sz w:val="28"/>
          <w:szCs w:val="28"/>
        </w:rPr>
        <w:t xml:space="preserve">1. Утвердить муниципальную программу </w:t>
      </w:r>
      <w:r w:rsidR="007B2410" w:rsidRPr="00953258">
        <w:rPr>
          <w:rFonts w:ascii="Times New Roman" w:hAnsi="Times New Roman" w:cs="Times New Roman"/>
          <w:sz w:val="28"/>
          <w:szCs w:val="28"/>
        </w:rPr>
        <w:t xml:space="preserve">(комплексную программу) </w:t>
      </w:r>
      <w:r w:rsidRPr="00953258">
        <w:rPr>
          <w:rFonts w:ascii="Times New Roman" w:hAnsi="Times New Roman" w:cs="Times New Roman"/>
          <w:sz w:val="28"/>
          <w:szCs w:val="28"/>
        </w:rPr>
        <w:t>«</w:t>
      </w:r>
      <w:r w:rsidR="00142160" w:rsidRPr="00953258">
        <w:rPr>
          <w:rFonts w:ascii="Times New Roman" w:hAnsi="Times New Roman" w:cs="Times New Roman"/>
          <w:sz w:val="28"/>
          <w:szCs w:val="28"/>
        </w:rPr>
        <w:t>Развитие культуры села муниципального о</w:t>
      </w:r>
      <w:r w:rsidR="00B82FE5" w:rsidRPr="00953258">
        <w:rPr>
          <w:rFonts w:ascii="Times New Roman" w:hAnsi="Times New Roman" w:cs="Times New Roman"/>
          <w:sz w:val="28"/>
          <w:szCs w:val="28"/>
        </w:rPr>
        <w:t>бразования Никольский</w:t>
      </w:r>
      <w:r w:rsidR="00142160" w:rsidRPr="00953258">
        <w:rPr>
          <w:rFonts w:ascii="Times New Roman" w:hAnsi="Times New Roman" w:cs="Times New Roman"/>
          <w:sz w:val="28"/>
          <w:szCs w:val="28"/>
        </w:rPr>
        <w:t xml:space="preserve"> сельсовет Оренбургского района Оренбургской области на 2023-2030 годы</w:t>
      </w:r>
      <w:r w:rsidRPr="00953258">
        <w:rPr>
          <w:rFonts w:ascii="Times New Roman" w:hAnsi="Times New Roman" w:cs="Times New Roman"/>
          <w:sz w:val="28"/>
          <w:szCs w:val="28"/>
        </w:rPr>
        <w:t>» согласно приложению к настоящему постановлению.</w:t>
      </w:r>
    </w:p>
    <w:p w:rsidR="007D11EA" w:rsidRPr="00953258" w:rsidRDefault="007D11EA" w:rsidP="007D11EA">
      <w:pPr>
        <w:ind w:firstLine="709"/>
        <w:jc w:val="both"/>
        <w:rPr>
          <w:rFonts w:ascii="Times New Roman" w:hAnsi="Times New Roman" w:cs="Times New Roman"/>
          <w:sz w:val="28"/>
          <w:szCs w:val="28"/>
        </w:rPr>
      </w:pPr>
      <w:r w:rsidRPr="00953258">
        <w:rPr>
          <w:rFonts w:ascii="Times New Roman" w:hAnsi="Times New Roman" w:cs="Times New Roman"/>
          <w:sz w:val="28"/>
          <w:szCs w:val="28"/>
        </w:rPr>
        <w:t>2. Признат</w:t>
      </w:r>
      <w:r w:rsidR="00953258" w:rsidRPr="00953258">
        <w:rPr>
          <w:rFonts w:ascii="Times New Roman" w:hAnsi="Times New Roman" w:cs="Times New Roman"/>
          <w:sz w:val="28"/>
          <w:szCs w:val="28"/>
        </w:rPr>
        <w:t>ь утратившими силу</w:t>
      </w:r>
      <w:r w:rsidRPr="00953258">
        <w:rPr>
          <w:rFonts w:ascii="Times New Roman" w:hAnsi="Times New Roman" w:cs="Times New Roman"/>
          <w:sz w:val="28"/>
          <w:szCs w:val="28"/>
        </w:rPr>
        <w:t>:</w:t>
      </w:r>
    </w:p>
    <w:p w:rsidR="007D11EA" w:rsidRPr="00953258" w:rsidRDefault="00DC6D7D" w:rsidP="007B2410">
      <w:pPr>
        <w:ind w:firstLine="709"/>
        <w:jc w:val="both"/>
        <w:rPr>
          <w:rFonts w:ascii="Times New Roman" w:eastAsia="Calibri" w:hAnsi="Times New Roman" w:cs="Times New Roman"/>
          <w:sz w:val="28"/>
          <w:szCs w:val="28"/>
        </w:rPr>
      </w:pPr>
      <w:r w:rsidRPr="00953258">
        <w:rPr>
          <w:rFonts w:ascii="Times New Roman" w:hAnsi="Times New Roman" w:cs="Times New Roman"/>
          <w:sz w:val="28"/>
          <w:szCs w:val="28"/>
        </w:rPr>
        <w:t>- Постановление от</w:t>
      </w:r>
      <w:r w:rsidR="00B16A73" w:rsidRPr="00953258">
        <w:rPr>
          <w:rFonts w:ascii="Times New Roman" w:hAnsi="Times New Roman" w:cs="Times New Roman"/>
          <w:sz w:val="28"/>
          <w:szCs w:val="28"/>
        </w:rPr>
        <w:t xml:space="preserve"> </w:t>
      </w:r>
      <w:r w:rsidR="00953258" w:rsidRPr="00953258">
        <w:rPr>
          <w:rFonts w:ascii="Times New Roman" w:hAnsi="Times New Roman" w:cs="Times New Roman"/>
          <w:sz w:val="28"/>
          <w:szCs w:val="28"/>
        </w:rPr>
        <w:t>13.09.2018</w:t>
      </w:r>
      <w:r w:rsidR="00B16A73" w:rsidRPr="00953258">
        <w:rPr>
          <w:rFonts w:ascii="Times New Roman" w:hAnsi="Times New Roman" w:cs="Times New Roman"/>
          <w:sz w:val="28"/>
          <w:szCs w:val="28"/>
        </w:rPr>
        <w:t xml:space="preserve"> № 60-п «Об утверждении муниципальной программы «Развитие культуры муниципального образования Никольский сельсовет Оренбургского района Оренбу</w:t>
      </w:r>
      <w:r w:rsidR="005F0702" w:rsidRPr="00953258">
        <w:rPr>
          <w:rFonts w:ascii="Times New Roman" w:hAnsi="Times New Roman" w:cs="Times New Roman"/>
          <w:sz w:val="28"/>
          <w:szCs w:val="28"/>
        </w:rPr>
        <w:t xml:space="preserve">ргской области </w:t>
      </w:r>
      <w:r w:rsidR="005F0702" w:rsidRPr="00953258">
        <w:t xml:space="preserve"> </w:t>
      </w:r>
      <w:r w:rsidR="005F0702" w:rsidRPr="00953258">
        <w:rPr>
          <w:rFonts w:ascii="Times New Roman" w:hAnsi="Times New Roman" w:cs="Times New Roman"/>
          <w:sz w:val="28"/>
          <w:szCs w:val="28"/>
        </w:rPr>
        <w:t>на 2019–2023 годы и на период до 2026</w:t>
      </w:r>
      <w:r w:rsidR="00953258" w:rsidRPr="00953258">
        <w:rPr>
          <w:rFonts w:ascii="Times New Roman" w:hAnsi="Times New Roman" w:cs="Times New Roman"/>
          <w:sz w:val="28"/>
          <w:szCs w:val="28"/>
        </w:rPr>
        <w:t xml:space="preserve"> </w:t>
      </w:r>
      <w:r w:rsidR="005F0702" w:rsidRPr="00953258">
        <w:rPr>
          <w:rFonts w:ascii="Times New Roman" w:hAnsi="Times New Roman" w:cs="Times New Roman"/>
          <w:sz w:val="28"/>
          <w:szCs w:val="28"/>
        </w:rPr>
        <w:t>г</w:t>
      </w:r>
      <w:r w:rsidR="00953258" w:rsidRPr="00953258">
        <w:rPr>
          <w:rFonts w:ascii="Times New Roman" w:hAnsi="Times New Roman" w:cs="Times New Roman"/>
          <w:sz w:val="28"/>
          <w:szCs w:val="28"/>
        </w:rPr>
        <w:t>ода</w:t>
      </w:r>
      <w:r w:rsidR="00B16A73" w:rsidRPr="00953258">
        <w:rPr>
          <w:rFonts w:ascii="Times New Roman" w:hAnsi="Times New Roman" w:cs="Times New Roman"/>
          <w:sz w:val="28"/>
          <w:szCs w:val="28"/>
        </w:rPr>
        <w:t>»</w:t>
      </w:r>
      <w:r w:rsidR="007D11EA" w:rsidRPr="00953258">
        <w:rPr>
          <w:rFonts w:ascii="Times New Roman" w:eastAsia="Calibri" w:hAnsi="Times New Roman" w:cs="Times New Roman"/>
          <w:sz w:val="28"/>
          <w:szCs w:val="28"/>
        </w:rPr>
        <w:t>;</w:t>
      </w:r>
    </w:p>
    <w:p w:rsidR="0073247B" w:rsidRPr="00953258" w:rsidRDefault="0073247B" w:rsidP="005F0702">
      <w:pPr>
        <w:ind w:firstLine="709"/>
        <w:jc w:val="both"/>
        <w:rPr>
          <w:rFonts w:ascii="Times New Roman" w:eastAsia="Calibri" w:hAnsi="Times New Roman" w:cs="Times New Roman"/>
          <w:sz w:val="28"/>
          <w:szCs w:val="28"/>
        </w:rPr>
      </w:pPr>
      <w:r w:rsidRPr="00953258">
        <w:rPr>
          <w:rFonts w:ascii="Times New Roman" w:eastAsia="Calibri" w:hAnsi="Times New Roman" w:cs="Times New Roman"/>
          <w:sz w:val="28"/>
          <w:szCs w:val="28"/>
        </w:rPr>
        <w:lastRenderedPageBreak/>
        <w:t>-</w:t>
      </w:r>
      <w:r w:rsidR="009064E8" w:rsidRPr="00953258">
        <w:rPr>
          <w:rFonts w:ascii="Times New Roman" w:eastAsia="Calibri" w:hAnsi="Times New Roman" w:cs="Times New Roman"/>
          <w:sz w:val="28"/>
          <w:szCs w:val="28"/>
        </w:rPr>
        <w:t xml:space="preserve"> </w:t>
      </w:r>
      <w:r w:rsidRPr="00953258">
        <w:rPr>
          <w:rFonts w:ascii="Times New Roman" w:eastAsia="Calibri" w:hAnsi="Times New Roman" w:cs="Times New Roman"/>
          <w:sz w:val="28"/>
          <w:szCs w:val="28"/>
        </w:rPr>
        <w:t>Постановление от</w:t>
      </w:r>
      <w:r w:rsidR="00953258" w:rsidRPr="00953258">
        <w:rPr>
          <w:rFonts w:ascii="Times New Roman" w:eastAsia="Calibri" w:hAnsi="Times New Roman" w:cs="Times New Roman"/>
          <w:sz w:val="28"/>
          <w:szCs w:val="28"/>
        </w:rPr>
        <w:t xml:space="preserve"> 30.10.2020</w:t>
      </w:r>
      <w:r w:rsidR="00B16A73" w:rsidRPr="00953258">
        <w:rPr>
          <w:rFonts w:ascii="Times New Roman" w:eastAsia="Calibri" w:hAnsi="Times New Roman" w:cs="Times New Roman"/>
          <w:sz w:val="28"/>
          <w:szCs w:val="28"/>
        </w:rPr>
        <w:t xml:space="preserve"> № 86-п</w:t>
      </w:r>
      <w:r w:rsidR="00B16A73" w:rsidRPr="00953258">
        <w:t xml:space="preserve"> «</w:t>
      </w:r>
      <w:r w:rsidR="00B16A73" w:rsidRPr="00953258">
        <w:rPr>
          <w:rFonts w:ascii="Times New Roman" w:eastAsia="Calibri" w:hAnsi="Times New Roman" w:cs="Times New Roman"/>
          <w:sz w:val="28"/>
          <w:szCs w:val="28"/>
        </w:rPr>
        <w:t>О внесении изменений и дополнений в постановление администрации муниципального образования Никольский сельсовет Оренбургского района Оренбургской обл</w:t>
      </w:r>
      <w:r w:rsidR="00953258" w:rsidRPr="00953258">
        <w:rPr>
          <w:rFonts w:ascii="Times New Roman" w:eastAsia="Calibri" w:hAnsi="Times New Roman" w:cs="Times New Roman"/>
          <w:sz w:val="28"/>
          <w:szCs w:val="28"/>
        </w:rPr>
        <w:t>асти от 13.09.2018</w:t>
      </w:r>
      <w:r w:rsidR="005F0702" w:rsidRPr="00953258">
        <w:rPr>
          <w:rFonts w:ascii="Times New Roman" w:eastAsia="Calibri" w:hAnsi="Times New Roman" w:cs="Times New Roman"/>
          <w:sz w:val="28"/>
          <w:szCs w:val="28"/>
        </w:rPr>
        <w:t xml:space="preserve"> № 60-п </w:t>
      </w:r>
      <w:r w:rsidR="00B16A73" w:rsidRPr="00953258">
        <w:rPr>
          <w:rFonts w:ascii="Times New Roman" w:eastAsia="Calibri" w:hAnsi="Times New Roman" w:cs="Times New Roman"/>
          <w:sz w:val="28"/>
          <w:szCs w:val="28"/>
        </w:rPr>
        <w:t>об утверждении муниципальной программы «Развитие культуры муниципального образования</w:t>
      </w:r>
      <w:r w:rsidR="005F0702" w:rsidRPr="00953258">
        <w:rPr>
          <w:rFonts w:ascii="Times New Roman" w:eastAsia="Calibri" w:hAnsi="Times New Roman" w:cs="Times New Roman"/>
          <w:sz w:val="28"/>
          <w:szCs w:val="28"/>
        </w:rPr>
        <w:t xml:space="preserve"> </w:t>
      </w:r>
      <w:r w:rsidR="00B16A73" w:rsidRPr="00953258">
        <w:rPr>
          <w:rFonts w:ascii="Times New Roman" w:eastAsia="Calibri" w:hAnsi="Times New Roman" w:cs="Times New Roman"/>
          <w:sz w:val="28"/>
          <w:szCs w:val="28"/>
        </w:rPr>
        <w:t>Никольский сельсовет Оренбургского район Оренбургской области» на 2019–2023 годы</w:t>
      </w:r>
      <w:r w:rsidR="005F0702" w:rsidRPr="00953258">
        <w:rPr>
          <w:rFonts w:ascii="Times New Roman" w:eastAsia="Calibri" w:hAnsi="Times New Roman" w:cs="Times New Roman"/>
          <w:sz w:val="28"/>
          <w:szCs w:val="28"/>
        </w:rPr>
        <w:t xml:space="preserve"> и на период до 2026</w:t>
      </w:r>
      <w:r w:rsidR="00953258" w:rsidRPr="00953258">
        <w:rPr>
          <w:rFonts w:ascii="Times New Roman" w:eastAsia="Calibri" w:hAnsi="Times New Roman" w:cs="Times New Roman"/>
          <w:sz w:val="28"/>
          <w:szCs w:val="28"/>
        </w:rPr>
        <w:t xml:space="preserve"> </w:t>
      </w:r>
      <w:r w:rsidR="005F0702" w:rsidRPr="00953258">
        <w:rPr>
          <w:rFonts w:ascii="Times New Roman" w:eastAsia="Calibri" w:hAnsi="Times New Roman" w:cs="Times New Roman"/>
          <w:sz w:val="28"/>
          <w:szCs w:val="28"/>
        </w:rPr>
        <w:t>г</w:t>
      </w:r>
      <w:r w:rsidR="00953258" w:rsidRPr="00953258">
        <w:rPr>
          <w:rFonts w:ascii="Times New Roman" w:eastAsia="Calibri" w:hAnsi="Times New Roman" w:cs="Times New Roman"/>
          <w:sz w:val="28"/>
          <w:szCs w:val="28"/>
        </w:rPr>
        <w:t>ода</w:t>
      </w:r>
      <w:r w:rsidR="005F0702" w:rsidRPr="00953258">
        <w:rPr>
          <w:rFonts w:ascii="Times New Roman" w:eastAsia="Calibri" w:hAnsi="Times New Roman" w:cs="Times New Roman"/>
          <w:sz w:val="28"/>
          <w:szCs w:val="28"/>
        </w:rPr>
        <w:t>»</w:t>
      </w:r>
      <w:r w:rsidRPr="00953258">
        <w:rPr>
          <w:rFonts w:ascii="Times New Roman" w:hAnsi="Times New Roman" w:cs="Times New Roman"/>
          <w:sz w:val="28"/>
          <w:szCs w:val="28"/>
        </w:rPr>
        <w:t>;</w:t>
      </w:r>
    </w:p>
    <w:p w:rsidR="009064E8" w:rsidRPr="00953258" w:rsidRDefault="007D11EA" w:rsidP="005F0702">
      <w:pPr>
        <w:ind w:firstLine="709"/>
        <w:jc w:val="both"/>
        <w:rPr>
          <w:rFonts w:ascii="Times New Roman" w:hAnsi="Times New Roman" w:cs="Times New Roman"/>
          <w:sz w:val="28"/>
          <w:szCs w:val="28"/>
        </w:rPr>
      </w:pPr>
      <w:r w:rsidRPr="00953258">
        <w:rPr>
          <w:sz w:val="24"/>
          <w:szCs w:val="24"/>
        </w:rPr>
        <w:t xml:space="preserve">- </w:t>
      </w:r>
      <w:r w:rsidR="005F0702" w:rsidRPr="00953258">
        <w:rPr>
          <w:rFonts w:ascii="Times New Roman" w:hAnsi="Times New Roman" w:cs="Times New Roman"/>
          <w:sz w:val="28"/>
          <w:szCs w:val="28"/>
        </w:rPr>
        <w:t>Поста</w:t>
      </w:r>
      <w:r w:rsidR="00953258" w:rsidRPr="00953258">
        <w:rPr>
          <w:rFonts w:ascii="Times New Roman" w:hAnsi="Times New Roman" w:cs="Times New Roman"/>
          <w:sz w:val="28"/>
          <w:szCs w:val="28"/>
        </w:rPr>
        <w:t>новление от 11.11.2021</w:t>
      </w:r>
      <w:r w:rsidR="005F0702" w:rsidRPr="00953258">
        <w:rPr>
          <w:rFonts w:ascii="Times New Roman" w:hAnsi="Times New Roman" w:cs="Times New Roman"/>
          <w:sz w:val="28"/>
          <w:szCs w:val="28"/>
        </w:rPr>
        <w:t xml:space="preserve"> № 64-п «О внесении изменений и дополнений в постановление администрации муниципального образования Никольский сельсовет Оренбургского района Оренбур</w:t>
      </w:r>
      <w:r w:rsidR="00953258" w:rsidRPr="00953258">
        <w:rPr>
          <w:rFonts w:ascii="Times New Roman" w:hAnsi="Times New Roman" w:cs="Times New Roman"/>
          <w:sz w:val="28"/>
          <w:szCs w:val="28"/>
        </w:rPr>
        <w:t>гской области от 13.09.2018</w:t>
      </w:r>
      <w:r w:rsidR="005F0702" w:rsidRPr="00953258">
        <w:rPr>
          <w:rFonts w:ascii="Times New Roman" w:hAnsi="Times New Roman" w:cs="Times New Roman"/>
          <w:sz w:val="28"/>
          <w:szCs w:val="28"/>
        </w:rPr>
        <w:t xml:space="preserve"> № 60-п об утверждении муниципальной программы «Развитие культуры муниципального образования Никольский сельсовет Оренбургского район Оренбургской области» на 2019–2023 годы и на период до 2026</w:t>
      </w:r>
      <w:r w:rsidR="00953258" w:rsidRPr="00953258">
        <w:rPr>
          <w:rFonts w:ascii="Times New Roman" w:hAnsi="Times New Roman" w:cs="Times New Roman"/>
          <w:sz w:val="28"/>
          <w:szCs w:val="28"/>
        </w:rPr>
        <w:t xml:space="preserve"> </w:t>
      </w:r>
      <w:r w:rsidR="005F0702" w:rsidRPr="00953258">
        <w:rPr>
          <w:rFonts w:ascii="Times New Roman" w:hAnsi="Times New Roman" w:cs="Times New Roman"/>
          <w:sz w:val="28"/>
          <w:szCs w:val="28"/>
        </w:rPr>
        <w:t>г</w:t>
      </w:r>
      <w:r w:rsidR="00953258" w:rsidRPr="00953258">
        <w:rPr>
          <w:rFonts w:ascii="Times New Roman" w:hAnsi="Times New Roman" w:cs="Times New Roman"/>
          <w:sz w:val="28"/>
          <w:szCs w:val="28"/>
        </w:rPr>
        <w:t>ода</w:t>
      </w:r>
      <w:r w:rsidR="005F0702" w:rsidRPr="00953258">
        <w:rPr>
          <w:rFonts w:ascii="Times New Roman" w:hAnsi="Times New Roman" w:cs="Times New Roman"/>
          <w:sz w:val="28"/>
          <w:szCs w:val="28"/>
        </w:rPr>
        <w:t>»</w:t>
      </w:r>
      <w:r w:rsidR="00953258" w:rsidRPr="00953258">
        <w:rPr>
          <w:rFonts w:ascii="Times New Roman" w:hAnsi="Times New Roman" w:cs="Times New Roman"/>
          <w:sz w:val="28"/>
          <w:szCs w:val="28"/>
        </w:rPr>
        <w:t>;</w:t>
      </w:r>
    </w:p>
    <w:p w:rsidR="005F0702" w:rsidRPr="00953258" w:rsidRDefault="005F0702" w:rsidP="005F0702">
      <w:pPr>
        <w:ind w:firstLine="709"/>
        <w:jc w:val="both"/>
        <w:rPr>
          <w:rFonts w:ascii="Times New Roman" w:hAnsi="Times New Roman" w:cs="Times New Roman"/>
          <w:sz w:val="28"/>
          <w:szCs w:val="28"/>
        </w:rPr>
      </w:pPr>
      <w:r w:rsidRPr="00953258">
        <w:rPr>
          <w:rFonts w:ascii="Times New Roman" w:hAnsi="Times New Roman" w:cs="Times New Roman"/>
          <w:sz w:val="28"/>
          <w:szCs w:val="28"/>
        </w:rPr>
        <w:t>- Постановление от 1</w:t>
      </w:r>
      <w:r w:rsidR="00953258" w:rsidRPr="00953258">
        <w:rPr>
          <w:rFonts w:ascii="Times New Roman" w:hAnsi="Times New Roman" w:cs="Times New Roman"/>
          <w:sz w:val="28"/>
          <w:szCs w:val="28"/>
        </w:rPr>
        <w:t>1.11.2022</w:t>
      </w:r>
      <w:r w:rsidRPr="00953258">
        <w:rPr>
          <w:rFonts w:ascii="Times New Roman" w:hAnsi="Times New Roman" w:cs="Times New Roman"/>
          <w:sz w:val="28"/>
          <w:szCs w:val="28"/>
        </w:rPr>
        <w:t xml:space="preserve"> № 87-п «О внесении изменений и дополнений в постановление администрации муниципального образования Никольский сельсовет Оренбургского района Оренбур</w:t>
      </w:r>
      <w:r w:rsidR="00953258" w:rsidRPr="00953258">
        <w:rPr>
          <w:rFonts w:ascii="Times New Roman" w:hAnsi="Times New Roman" w:cs="Times New Roman"/>
          <w:sz w:val="28"/>
          <w:szCs w:val="28"/>
        </w:rPr>
        <w:t>гской области от 13.09.2018</w:t>
      </w:r>
      <w:r w:rsidRPr="00953258">
        <w:rPr>
          <w:rFonts w:ascii="Times New Roman" w:hAnsi="Times New Roman" w:cs="Times New Roman"/>
          <w:sz w:val="28"/>
          <w:szCs w:val="28"/>
        </w:rPr>
        <w:t xml:space="preserve"> № 60-п об утверждении муниципальной программы «Развитие культуры муниципального образования Никольский сельсовет Оренбургского район Оренбургской области» на 2019–2023 годы и на период до 2026</w:t>
      </w:r>
      <w:r w:rsidR="00953258" w:rsidRPr="00953258">
        <w:rPr>
          <w:rFonts w:ascii="Times New Roman" w:hAnsi="Times New Roman" w:cs="Times New Roman"/>
          <w:sz w:val="28"/>
          <w:szCs w:val="28"/>
        </w:rPr>
        <w:t xml:space="preserve"> </w:t>
      </w:r>
      <w:r w:rsidRPr="00953258">
        <w:rPr>
          <w:rFonts w:ascii="Times New Roman" w:hAnsi="Times New Roman" w:cs="Times New Roman"/>
          <w:sz w:val="28"/>
          <w:szCs w:val="28"/>
        </w:rPr>
        <w:t>г</w:t>
      </w:r>
      <w:r w:rsidR="00953258" w:rsidRPr="00953258">
        <w:rPr>
          <w:rFonts w:ascii="Times New Roman" w:hAnsi="Times New Roman" w:cs="Times New Roman"/>
          <w:sz w:val="28"/>
          <w:szCs w:val="28"/>
        </w:rPr>
        <w:t>ода</w:t>
      </w:r>
      <w:r w:rsidRPr="00953258">
        <w:rPr>
          <w:rFonts w:ascii="Times New Roman" w:hAnsi="Times New Roman" w:cs="Times New Roman"/>
          <w:sz w:val="28"/>
          <w:szCs w:val="28"/>
        </w:rPr>
        <w:t>»</w:t>
      </w:r>
      <w:r w:rsidR="00953258" w:rsidRPr="00953258">
        <w:rPr>
          <w:rFonts w:ascii="Times New Roman" w:hAnsi="Times New Roman" w:cs="Times New Roman"/>
          <w:sz w:val="28"/>
          <w:szCs w:val="28"/>
        </w:rPr>
        <w:t>;</w:t>
      </w:r>
    </w:p>
    <w:p w:rsidR="007D11EA" w:rsidRPr="00953258" w:rsidRDefault="007D11EA" w:rsidP="009064E8">
      <w:pPr>
        <w:ind w:firstLine="709"/>
        <w:jc w:val="both"/>
        <w:rPr>
          <w:rFonts w:ascii="Times New Roman" w:hAnsi="Times New Roman" w:cs="Times New Roman"/>
          <w:sz w:val="28"/>
          <w:szCs w:val="28"/>
        </w:rPr>
      </w:pPr>
      <w:r w:rsidRPr="00953258">
        <w:rPr>
          <w:rFonts w:ascii="Times New Roman" w:hAnsi="Times New Roman" w:cs="Times New Roman"/>
          <w:sz w:val="28"/>
          <w:szCs w:val="28"/>
        </w:rPr>
        <w:t>3. Контроль за выполнением настоящего постановления оставляю за собой.</w:t>
      </w:r>
    </w:p>
    <w:p w:rsidR="007D11EA" w:rsidRPr="00953258" w:rsidRDefault="007D11EA" w:rsidP="007D11EA">
      <w:pPr>
        <w:pStyle w:val="ConsPlusNormal"/>
        <w:ind w:firstLine="567"/>
        <w:jc w:val="both"/>
        <w:rPr>
          <w:rFonts w:ascii="Times New Roman" w:hAnsi="Times New Roman" w:cs="Times New Roman"/>
          <w:sz w:val="24"/>
          <w:szCs w:val="24"/>
        </w:rPr>
      </w:pPr>
      <w:r w:rsidRPr="00953258">
        <w:rPr>
          <w:rFonts w:ascii="Times New Roman" w:hAnsi="Times New Roman" w:cs="Times New Roman"/>
          <w:sz w:val="28"/>
          <w:szCs w:val="28"/>
        </w:rPr>
        <w:t xml:space="preserve">4. </w:t>
      </w:r>
      <w:r w:rsidR="00374D5D" w:rsidRPr="00953258">
        <w:rPr>
          <w:rFonts w:ascii="Times New Roman" w:hAnsi="Times New Roman" w:cs="Times New Roman"/>
          <w:sz w:val="28"/>
          <w:szCs w:val="28"/>
        </w:rPr>
        <w:t>Настоящее постановление вступает в силу после дня его подписания,  подлежит официальному опубликованию на официальном сайте муниципального образования Никольский сельсовет Оренбургского района Оренбургской области в сети Интернет: никольский-сельсовет56рф. и распространяет свое действие на правоотношение, возникшим с 1 января 2023 года и при составлении и исполнении бюджета муниципального образования Никольский сельсовет Оренбургского района Оренбургской области, начиная с бюджета на 2023 год и на плановый период 2024 и 2025 годов.</w:t>
      </w:r>
    </w:p>
    <w:p w:rsidR="000A3B0E" w:rsidRPr="00953258" w:rsidRDefault="00953258" w:rsidP="000A3B0E">
      <w:pPr>
        <w:widowControl/>
        <w:suppressAutoHyphens/>
        <w:ind w:firstLine="709"/>
        <w:jc w:val="both"/>
        <w:rPr>
          <w:sz w:val="28"/>
          <w:szCs w:val="28"/>
        </w:rPr>
      </w:pPr>
      <w:r w:rsidRPr="00953258">
        <w:rPr>
          <w:sz w:val="28"/>
          <w:szCs w:val="28"/>
        </w:rPr>
        <w:t xml:space="preserve"> </w:t>
      </w:r>
    </w:p>
    <w:p w:rsidR="00953258" w:rsidRPr="00953258" w:rsidRDefault="00953258" w:rsidP="000A3B0E">
      <w:pPr>
        <w:widowControl/>
        <w:suppressAutoHyphens/>
        <w:ind w:firstLine="709"/>
        <w:jc w:val="both"/>
        <w:rPr>
          <w:sz w:val="28"/>
          <w:szCs w:val="28"/>
        </w:rPr>
      </w:pPr>
    </w:p>
    <w:p w:rsidR="009E422A" w:rsidRPr="00953258" w:rsidRDefault="009E422A" w:rsidP="00306621">
      <w:pPr>
        <w:widowControl/>
        <w:suppressAutoHyphens/>
        <w:ind w:firstLine="709"/>
        <w:jc w:val="both"/>
        <w:rPr>
          <w:sz w:val="28"/>
          <w:szCs w:val="28"/>
        </w:rPr>
      </w:pPr>
    </w:p>
    <w:p w:rsidR="004D2697" w:rsidRPr="00953258" w:rsidRDefault="004D2697" w:rsidP="004D2697">
      <w:pPr>
        <w:jc w:val="both"/>
        <w:rPr>
          <w:rFonts w:ascii="Times New Roman" w:eastAsia="Calibri" w:hAnsi="Times New Roman" w:cs="Times New Roman"/>
          <w:sz w:val="28"/>
          <w:szCs w:val="28"/>
          <w:lang w:eastAsia="en-US"/>
        </w:rPr>
      </w:pPr>
      <w:r w:rsidRPr="00953258">
        <w:rPr>
          <w:rFonts w:ascii="Times New Roman" w:eastAsia="Calibri" w:hAnsi="Times New Roman" w:cs="Times New Roman"/>
          <w:sz w:val="28"/>
          <w:szCs w:val="28"/>
          <w:lang w:eastAsia="en-US"/>
        </w:rPr>
        <w:t xml:space="preserve">Глава муниципального образования             </w:t>
      </w:r>
      <w:r w:rsidR="00573C92" w:rsidRPr="00953258">
        <w:rPr>
          <w:rFonts w:ascii="Times New Roman" w:eastAsia="Calibri" w:hAnsi="Times New Roman" w:cs="Times New Roman"/>
          <w:sz w:val="28"/>
          <w:szCs w:val="28"/>
          <w:lang w:eastAsia="en-US"/>
        </w:rPr>
        <w:t xml:space="preserve">              </w:t>
      </w:r>
      <w:r w:rsidR="00953258" w:rsidRPr="00953258">
        <w:rPr>
          <w:rFonts w:ascii="Times New Roman" w:eastAsia="Calibri" w:hAnsi="Times New Roman" w:cs="Times New Roman"/>
          <w:sz w:val="28"/>
          <w:szCs w:val="28"/>
          <w:lang w:eastAsia="en-US"/>
        </w:rPr>
        <w:t xml:space="preserve">      </w:t>
      </w:r>
      <w:r w:rsidR="00573C92" w:rsidRPr="00953258">
        <w:rPr>
          <w:rFonts w:ascii="Times New Roman" w:eastAsia="Calibri" w:hAnsi="Times New Roman" w:cs="Times New Roman"/>
          <w:sz w:val="28"/>
          <w:szCs w:val="28"/>
          <w:lang w:eastAsia="en-US"/>
        </w:rPr>
        <w:t xml:space="preserve">           Д.П. Ширяев</w:t>
      </w:r>
    </w:p>
    <w:p w:rsidR="004D2697" w:rsidRPr="00953258" w:rsidRDefault="004D2697" w:rsidP="004D2697">
      <w:pPr>
        <w:pStyle w:val="af3"/>
        <w:spacing w:after="0"/>
        <w:rPr>
          <w:rFonts w:ascii="Times New Roman" w:hAnsi="Times New Roman" w:cs="Times New Roman"/>
          <w:sz w:val="28"/>
          <w:szCs w:val="28"/>
        </w:rPr>
      </w:pPr>
    </w:p>
    <w:p w:rsidR="004D2697" w:rsidRPr="00953258" w:rsidRDefault="004D2697" w:rsidP="004D2697">
      <w:pPr>
        <w:pStyle w:val="af3"/>
        <w:spacing w:after="0"/>
        <w:rPr>
          <w:rFonts w:ascii="Times New Roman" w:hAnsi="Times New Roman" w:cs="Times New Roman"/>
          <w:sz w:val="28"/>
          <w:szCs w:val="28"/>
        </w:rPr>
      </w:pPr>
    </w:p>
    <w:p w:rsidR="009064E8" w:rsidRPr="00953258" w:rsidRDefault="004D2697" w:rsidP="004D2697">
      <w:pPr>
        <w:pStyle w:val="af3"/>
        <w:ind w:left="1416" w:firstLine="708"/>
        <w:rPr>
          <w:rFonts w:ascii="Tahoma" w:hAnsi="Tahoma" w:cs="Tahoma"/>
          <w:sz w:val="16"/>
          <w:szCs w:val="16"/>
        </w:rPr>
      </w:pPr>
      <w:r w:rsidRPr="00953258">
        <w:rPr>
          <w:rFonts w:ascii="Tahoma" w:hAnsi="Tahoma" w:cs="Tahoma"/>
          <w:sz w:val="16"/>
          <w:szCs w:val="16"/>
        </w:rPr>
        <w:t xml:space="preserve">                </w:t>
      </w:r>
    </w:p>
    <w:p w:rsidR="009064E8" w:rsidRPr="00953258" w:rsidRDefault="009064E8" w:rsidP="004D2697">
      <w:pPr>
        <w:pStyle w:val="af3"/>
        <w:ind w:left="1416" w:firstLine="708"/>
        <w:rPr>
          <w:rFonts w:ascii="Tahoma" w:hAnsi="Tahoma" w:cs="Tahoma"/>
          <w:sz w:val="16"/>
          <w:szCs w:val="16"/>
        </w:rPr>
      </w:pPr>
    </w:p>
    <w:p w:rsidR="009064E8" w:rsidRPr="00953258" w:rsidRDefault="009064E8" w:rsidP="004D2697">
      <w:pPr>
        <w:pStyle w:val="af3"/>
        <w:ind w:left="1416" w:firstLine="708"/>
        <w:rPr>
          <w:rFonts w:ascii="Tahoma" w:hAnsi="Tahoma" w:cs="Tahoma"/>
          <w:sz w:val="16"/>
          <w:szCs w:val="16"/>
        </w:rPr>
      </w:pPr>
    </w:p>
    <w:p w:rsidR="00F61E3C" w:rsidRPr="00953258" w:rsidRDefault="00F61E3C" w:rsidP="004D2697">
      <w:pPr>
        <w:pStyle w:val="af3"/>
        <w:ind w:left="1416" w:firstLine="708"/>
        <w:rPr>
          <w:rFonts w:ascii="Tahoma" w:hAnsi="Tahoma" w:cs="Tahoma"/>
          <w:sz w:val="16"/>
          <w:szCs w:val="16"/>
        </w:rPr>
      </w:pPr>
    </w:p>
    <w:p w:rsidR="00F61E3C" w:rsidRPr="00953258" w:rsidRDefault="00F61E3C" w:rsidP="004D2697">
      <w:pPr>
        <w:pStyle w:val="af3"/>
        <w:ind w:left="1416" w:firstLine="708"/>
        <w:rPr>
          <w:rFonts w:ascii="Tahoma" w:hAnsi="Tahoma" w:cs="Tahoma"/>
          <w:sz w:val="16"/>
          <w:szCs w:val="16"/>
        </w:rPr>
      </w:pPr>
    </w:p>
    <w:p w:rsidR="00F61E3C" w:rsidRPr="00953258" w:rsidRDefault="00F61E3C" w:rsidP="004D2697">
      <w:pPr>
        <w:pStyle w:val="af3"/>
        <w:ind w:left="1416" w:firstLine="708"/>
        <w:rPr>
          <w:rFonts w:ascii="Tahoma" w:hAnsi="Tahoma" w:cs="Tahoma"/>
          <w:sz w:val="16"/>
          <w:szCs w:val="16"/>
        </w:rPr>
      </w:pPr>
    </w:p>
    <w:p w:rsidR="005F0702" w:rsidRPr="00953258" w:rsidRDefault="005F0702" w:rsidP="00374D5D">
      <w:pPr>
        <w:pStyle w:val="af3"/>
        <w:rPr>
          <w:sz w:val="16"/>
          <w:szCs w:val="16"/>
        </w:rPr>
      </w:pPr>
    </w:p>
    <w:tbl>
      <w:tblPr>
        <w:tblStyle w:val="af0"/>
        <w:tblW w:w="10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36"/>
      </w:tblGrid>
      <w:tr w:rsidR="00953258" w:rsidRPr="00953258" w:rsidTr="00953258">
        <w:trPr>
          <w:trHeight w:val="2362"/>
        </w:trPr>
        <w:tc>
          <w:tcPr>
            <w:tcW w:w="5353" w:type="dxa"/>
          </w:tcPr>
          <w:p w:rsidR="00A90A8A" w:rsidRPr="00953258" w:rsidRDefault="00A90A8A" w:rsidP="00306621">
            <w:pPr>
              <w:widowControl/>
              <w:suppressAutoHyphens/>
              <w:jc w:val="both"/>
              <w:rPr>
                <w:sz w:val="28"/>
                <w:szCs w:val="28"/>
              </w:rPr>
            </w:pPr>
          </w:p>
        </w:tc>
        <w:tc>
          <w:tcPr>
            <w:tcW w:w="4836" w:type="dxa"/>
          </w:tcPr>
          <w:p w:rsidR="00A90A8A" w:rsidRPr="00953258" w:rsidRDefault="00A90A8A" w:rsidP="00A90A8A">
            <w:pPr>
              <w:widowControl/>
              <w:rPr>
                <w:rFonts w:ascii="Times New Roman" w:hAnsi="Times New Roman" w:cs="Times New Roman"/>
                <w:sz w:val="28"/>
                <w:szCs w:val="28"/>
              </w:rPr>
            </w:pPr>
            <w:r w:rsidRPr="00953258">
              <w:rPr>
                <w:rFonts w:ascii="Times New Roman" w:hAnsi="Times New Roman" w:cs="Times New Roman"/>
                <w:sz w:val="28"/>
                <w:szCs w:val="28"/>
              </w:rPr>
              <w:t>Приложение</w:t>
            </w:r>
          </w:p>
          <w:p w:rsidR="00A90A8A" w:rsidRPr="00953258" w:rsidRDefault="00A90A8A" w:rsidP="00A90A8A">
            <w:pPr>
              <w:pStyle w:val="BlockQuotation"/>
              <w:widowControl/>
              <w:tabs>
                <w:tab w:val="left" w:pos="-426"/>
                <w:tab w:val="left" w:pos="567"/>
                <w:tab w:val="left" w:pos="709"/>
              </w:tabs>
              <w:ind w:left="0" w:right="0" w:firstLine="0"/>
              <w:jc w:val="left"/>
            </w:pPr>
            <w:r w:rsidRPr="00953258">
              <w:t>к постановлению администрации</w:t>
            </w:r>
          </w:p>
          <w:p w:rsidR="00A90A8A" w:rsidRPr="00953258" w:rsidRDefault="00A90A8A" w:rsidP="00A90A8A">
            <w:pPr>
              <w:pStyle w:val="BlockQuotation"/>
              <w:widowControl/>
              <w:tabs>
                <w:tab w:val="left" w:pos="-426"/>
                <w:tab w:val="left" w:pos="567"/>
                <w:tab w:val="left" w:pos="709"/>
              </w:tabs>
              <w:ind w:left="0" w:right="0" w:firstLine="0"/>
              <w:jc w:val="left"/>
            </w:pPr>
            <w:r w:rsidRPr="00953258">
              <w:t xml:space="preserve">муниципального образования </w:t>
            </w:r>
          </w:p>
          <w:p w:rsidR="00A90A8A" w:rsidRPr="00953258" w:rsidRDefault="00573C92" w:rsidP="00A90A8A">
            <w:pPr>
              <w:pStyle w:val="BlockQuotation"/>
              <w:widowControl/>
              <w:tabs>
                <w:tab w:val="left" w:pos="-426"/>
                <w:tab w:val="left" w:pos="567"/>
                <w:tab w:val="left" w:pos="709"/>
              </w:tabs>
              <w:ind w:left="0" w:right="0" w:firstLine="0"/>
              <w:jc w:val="left"/>
            </w:pPr>
            <w:r w:rsidRPr="00953258">
              <w:t>Николь</w:t>
            </w:r>
            <w:r w:rsidR="00A90A8A" w:rsidRPr="00953258">
              <w:t>ский сельсовет</w:t>
            </w:r>
          </w:p>
          <w:p w:rsidR="00A90A8A" w:rsidRPr="00953258" w:rsidRDefault="00A90A8A" w:rsidP="00A90A8A">
            <w:pPr>
              <w:pStyle w:val="BlockQuotation"/>
              <w:widowControl/>
              <w:tabs>
                <w:tab w:val="left" w:pos="-426"/>
                <w:tab w:val="left" w:pos="567"/>
                <w:tab w:val="left" w:pos="709"/>
              </w:tabs>
              <w:ind w:left="0" w:right="0" w:firstLine="0"/>
              <w:jc w:val="left"/>
            </w:pPr>
            <w:r w:rsidRPr="00953258">
              <w:t>Оренбургского района</w:t>
            </w:r>
          </w:p>
          <w:p w:rsidR="00A90A8A" w:rsidRPr="00953258" w:rsidRDefault="00A90A8A" w:rsidP="00A90A8A">
            <w:pPr>
              <w:pStyle w:val="BlockQuotation"/>
              <w:widowControl/>
              <w:tabs>
                <w:tab w:val="left" w:pos="-426"/>
                <w:tab w:val="left" w:pos="567"/>
                <w:tab w:val="left" w:pos="709"/>
              </w:tabs>
              <w:ind w:left="0" w:right="0" w:firstLine="0"/>
              <w:jc w:val="left"/>
            </w:pPr>
            <w:r w:rsidRPr="00953258">
              <w:t>Оренбургской области</w:t>
            </w:r>
          </w:p>
          <w:p w:rsidR="00A90A8A" w:rsidRPr="00953258" w:rsidRDefault="00A22D6E" w:rsidP="00A90A8A">
            <w:pPr>
              <w:pStyle w:val="BlockQuotation"/>
              <w:widowControl/>
              <w:tabs>
                <w:tab w:val="left" w:pos="-426"/>
                <w:tab w:val="left" w:pos="567"/>
                <w:tab w:val="left" w:pos="709"/>
              </w:tabs>
              <w:ind w:left="0" w:right="0" w:firstLine="0"/>
              <w:jc w:val="left"/>
              <w:rPr>
                <w:bCs/>
                <w:u w:val="single"/>
              </w:rPr>
            </w:pPr>
            <w:r w:rsidRPr="00953258">
              <w:rPr>
                <w:bCs/>
              </w:rPr>
              <w:t>О</w:t>
            </w:r>
            <w:r w:rsidR="00A90A8A" w:rsidRPr="00953258">
              <w:rPr>
                <w:bCs/>
              </w:rPr>
              <w:t>т</w:t>
            </w:r>
            <w:r w:rsidR="00FA5E4A">
              <w:rPr>
                <w:bCs/>
              </w:rPr>
              <w:t xml:space="preserve">  29.03.2023 №  25-п</w:t>
            </w:r>
            <w:bookmarkStart w:id="0" w:name="_GoBack"/>
            <w:bookmarkEnd w:id="0"/>
          </w:p>
          <w:p w:rsidR="00A90A8A" w:rsidRPr="00953258" w:rsidRDefault="00A90A8A" w:rsidP="00CB1DF4">
            <w:pPr>
              <w:pStyle w:val="BlockQuotation"/>
              <w:widowControl/>
              <w:tabs>
                <w:tab w:val="left" w:pos="-426"/>
                <w:tab w:val="left" w:pos="567"/>
                <w:tab w:val="left" w:pos="709"/>
              </w:tabs>
              <w:ind w:left="0" w:right="0" w:firstLine="0"/>
              <w:jc w:val="left"/>
              <w:rPr>
                <w:szCs w:val="28"/>
              </w:rPr>
            </w:pPr>
          </w:p>
        </w:tc>
      </w:tr>
    </w:tbl>
    <w:p w:rsidR="00CB1DF4" w:rsidRPr="00953258" w:rsidRDefault="00CB1DF4" w:rsidP="00A90A8A">
      <w:pPr>
        <w:contextualSpacing/>
        <w:jc w:val="center"/>
        <w:rPr>
          <w:rFonts w:ascii="Times New Roman" w:hAnsi="Times New Roman" w:cs="Times New Roman"/>
          <w:sz w:val="28"/>
          <w:szCs w:val="28"/>
        </w:rPr>
      </w:pPr>
    </w:p>
    <w:p w:rsidR="00CB1DF4" w:rsidRPr="00953258" w:rsidRDefault="00CB1DF4" w:rsidP="00A90A8A">
      <w:pPr>
        <w:contextualSpacing/>
        <w:jc w:val="center"/>
        <w:rPr>
          <w:rFonts w:ascii="Times New Roman" w:hAnsi="Times New Roman" w:cs="Times New Roman"/>
          <w:sz w:val="28"/>
          <w:szCs w:val="28"/>
        </w:rPr>
      </w:pPr>
    </w:p>
    <w:p w:rsidR="00CB1DF4" w:rsidRPr="00953258" w:rsidRDefault="00CB1DF4" w:rsidP="00A90A8A">
      <w:pPr>
        <w:contextualSpacing/>
        <w:jc w:val="center"/>
        <w:rPr>
          <w:rFonts w:ascii="Times New Roman" w:hAnsi="Times New Roman" w:cs="Times New Roman"/>
          <w:sz w:val="28"/>
          <w:szCs w:val="28"/>
        </w:rPr>
      </w:pPr>
    </w:p>
    <w:p w:rsidR="00CB1DF4" w:rsidRPr="00953258" w:rsidRDefault="00CB1DF4" w:rsidP="00A90A8A">
      <w:pPr>
        <w:contextualSpacing/>
        <w:jc w:val="center"/>
        <w:rPr>
          <w:rFonts w:ascii="Times New Roman" w:hAnsi="Times New Roman" w:cs="Times New Roman"/>
          <w:sz w:val="28"/>
          <w:szCs w:val="28"/>
        </w:rPr>
      </w:pPr>
    </w:p>
    <w:p w:rsidR="00CB1DF4" w:rsidRPr="00953258" w:rsidRDefault="00CB1DF4" w:rsidP="00A90A8A">
      <w:pPr>
        <w:contextualSpacing/>
        <w:jc w:val="center"/>
        <w:rPr>
          <w:rFonts w:ascii="Times New Roman" w:hAnsi="Times New Roman" w:cs="Times New Roman"/>
          <w:sz w:val="28"/>
          <w:szCs w:val="28"/>
        </w:rPr>
      </w:pPr>
    </w:p>
    <w:p w:rsidR="00CB1DF4" w:rsidRPr="00953258" w:rsidRDefault="00CB1DF4" w:rsidP="00A90A8A">
      <w:pPr>
        <w:contextualSpacing/>
        <w:jc w:val="center"/>
        <w:rPr>
          <w:rFonts w:ascii="Times New Roman" w:hAnsi="Times New Roman" w:cs="Times New Roman"/>
          <w:sz w:val="28"/>
          <w:szCs w:val="28"/>
        </w:rPr>
      </w:pPr>
    </w:p>
    <w:p w:rsidR="00CB1DF4" w:rsidRPr="00953258" w:rsidRDefault="00CB1DF4" w:rsidP="00A90A8A">
      <w:pPr>
        <w:contextualSpacing/>
        <w:jc w:val="center"/>
        <w:rPr>
          <w:rFonts w:ascii="Times New Roman" w:hAnsi="Times New Roman" w:cs="Times New Roman"/>
          <w:b/>
          <w:sz w:val="28"/>
          <w:szCs w:val="28"/>
        </w:rPr>
      </w:pPr>
      <w:r w:rsidRPr="00953258">
        <w:rPr>
          <w:rFonts w:ascii="Times New Roman" w:hAnsi="Times New Roman" w:cs="Times New Roman"/>
          <w:b/>
          <w:sz w:val="28"/>
          <w:szCs w:val="28"/>
        </w:rPr>
        <w:t>Муниципальная программа (комплексная программа)</w:t>
      </w:r>
    </w:p>
    <w:p w:rsidR="00953258" w:rsidRPr="00953258" w:rsidRDefault="00D131C1" w:rsidP="00A90A8A">
      <w:pPr>
        <w:contextualSpacing/>
        <w:jc w:val="center"/>
        <w:rPr>
          <w:rFonts w:ascii="Times New Roman" w:hAnsi="Times New Roman" w:cs="Times New Roman"/>
          <w:b/>
          <w:sz w:val="28"/>
          <w:szCs w:val="28"/>
        </w:rPr>
      </w:pPr>
      <w:r w:rsidRPr="00953258">
        <w:rPr>
          <w:rFonts w:ascii="Times New Roman" w:hAnsi="Times New Roman" w:cs="Times New Roman"/>
          <w:b/>
          <w:sz w:val="28"/>
          <w:szCs w:val="28"/>
        </w:rPr>
        <w:t>«</w:t>
      </w:r>
      <w:r w:rsidR="009064E8" w:rsidRPr="00953258">
        <w:rPr>
          <w:rFonts w:ascii="Times New Roman" w:hAnsi="Times New Roman" w:cs="Times New Roman"/>
          <w:b/>
          <w:sz w:val="28"/>
          <w:szCs w:val="28"/>
        </w:rPr>
        <w:t>Развитие культуры села муниципально</w:t>
      </w:r>
      <w:r w:rsidR="00573C92" w:rsidRPr="00953258">
        <w:rPr>
          <w:rFonts w:ascii="Times New Roman" w:hAnsi="Times New Roman" w:cs="Times New Roman"/>
          <w:b/>
          <w:sz w:val="28"/>
          <w:szCs w:val="28"/>
        </w:rPr>
        <w:t>го образования Николь</w:t>
      </w:r>
      <w:r w:rsidR="009064E8" w:rsidRPr="00953258">
        <w:rPr>
          <w:rFonts w:ascii="Times New Roman" w:hAnsi="Times New Roman" w:cs="Times New Roman"/>
          <w:b/>
          <w:sz w:val="28"/>
          <w:szCs w:val="28"/>
        </w:rPr>
        <w:t>ский сельсовет Оренбургского района Оренбургской области</w:t>
      </w:r>
    </w:p>
    <w:p w:rsidR="00CB1DF4" w:rsidRPr="00953258" w:rsidRDefault="009064E8" w:rsidP="00A90A8A">
      <w:pPr>
        <w:contextualSpacing/>
        <w:jc w:val="center"/>
        <w:rPr>
          <w:rFonts w:ascii="Times New Roman" w:hAnsi="Times New Roman" w:cs="Times New Roman"/>
          <w:b/>
          <w:bCs/>
          <w:sz w:val="28"/>
          <w:szCs w:val="28"/>
        </w:rPr>
      </w:pPr>
      <w:r w:rsidRPr="00953258">
        <w:rPr>
          <w:rFonts w:ascii="Times New Roman" w:hAnsi="Times New Roman" w:cs="Times New Roman"/>
          <w:b/>
          <w:sz w:val="28"/>
          <w:szCs w:val="28"/>
        </w:rPr>
        <w:t xml:space="preserve"> на 2023-2030 годы</w:t>
      </w:r>
      <w:r w:rsidR="00D131C1" w:rsidRPr="00953258">
        <w:rPr>
          <w:rFonts w:ascii="Times New Roman" w:hAnsi="Times New Roman" w:cs="Times New Roman"/>
          <w:b/>
          <w:sz w:val="28"/>
          <w:szCs w:val="28"/>
        </w:rPr>
        <w:t>»</w:t>
      </w:r>
    </w:p>
    <w:p w:rsidR="00CB1DF4" w:rsidRPr="00953258" w:rsidRDefault="00CB1DF4" w:rsidP="00A90A8A">
      <w:pPr>
        <w:contextualSpacing/>
        <w:jc w:val="center"/>
        <w:rPr>
          <w:rFonts w:ascii="Times New Roman" w:hAnsi="Times New Roman" w:cs="Times New Roman"/>
          <w:bCs/>
          <w:sz w:val="28"/>
          <w:szCs w:val="28"/>
        </w:rPr>
      </w:pPr>
    </w:p>
    <w:p w:rsidR="00CB1DF4" w:rsidRPr="00953258" w:rsidRDefault="00CB1DF4" w:rsidP="00A90A8A">
      <w:pPr>
        <w:contextualSpacing/>
        <w:jc w:val="center"/>
        <w:rPr>
          <w:rFonts w:ascii="Times New Roman" w:hAnsi="Times New Roman" w:cs="Times New Roman"/>
          <w:bCs/>
          <w:sz w:val="28"/>
          <w:szCs w:val="28"/>
        </w:rPr>
      </w:pPr>
    </w:p>
    <w:p w:rsidR="00CB1DF4" w:rsidRPr="00953258" w:rsidRDefault="00CB1DF4" w:rsidP="00A90A8A">
      <w:pPr>
        <w:contextualSpacing/>
        <w:jc w:val="center"/>
        <w:rPr>
          <w:rFonts w:ascii="Times New Roman" w:hAnsi="Times New Roman" w:cs="Times New Roman"/>
          <w:bCs/>
          <w:sz w:val="28"/>
          <w:szCs w:val="28"/>
        </w:rPr>
      </w:pPr>
    </w:p>
    <w:p w:rsidR="00CB1DF4" w:rsidRPr="00953258" w:rsidRDefault="00CB1DF4" w:rsidP="00A90A8A">
      <w:pPr>
        <w:contextualSpacing/>
        <w:jc w:val="center"/>
        <w:rPr>
          <w:rFonts w:ascii="Times New Roman" w:hAnsi="Times New Roman" w:cs="Times New Roman"/>
          <w:bCs/>
          <w:sz w:val="28"/>
          <w:szCs w:val="28"/>
        </w:rPr>
      </w:pPr>
    </w:p>
    <w:p w:rsidR="00CB1DF4" w:rsidRPr="00953258" w:rsidRDefault="00CB1DF4" w:rsidP="00A90A8A">
      <w:pPr>
        <w:contextualSpacing/>
        <w:jc w:val="center"/>
        <w:rPr>
          <w:rFonts w:ascii="Times New Roman" w:hAnsi="Times New Roman" w:cs="Times New Roman"/>
          <w:bCs/>
          <w:sz w:val="28"/>
          <w:szCs w:val="28"/>
        </w:rPr>
      </w:pPr>
    </w:p>
    <w:p w:rsidR="00CB1DF4" w:rsidRPr="00953258" w:rsidRDefault="00CB1DF4" w:rsidP="00A90A8A">
      <w:pPr>
        <w:contextualSpacing/>
        <w:jc w:val="center"/>
        <w:rPr>
          <w:rFonts w:ascii="Times New Roman" w:hAnsi="Times New Roman" w:cs="Times New Roman"/>
          <w:bCs/>
          <w:sz w:val="28"/>
          <w:szCs w:val="28"/>
        </w:rPr>
      </w:pPr>
    </w:p>
    <w:p w:rsidR="00CB1DF4" w:rsidRPr="00953258" w:rsidRDefault="00CB1DF4" w:rsidP="00A90A8A">
      <w:pPr>
        <w:contextualSpacing/>
        <w:jc w:val="center"/>
        <w:rPr>
          <w:rFonts w:ascii="Times New Roman" w:hAnsi="Times New Roman" w:cs="Times New Roman"/>
          <w:bCs/>
          <w:sz w:val="28"/>
          <w:szCs w:val="28"/>
        </w:rPr>
      </w:pPr>
    </w:p>
    <w:p w:rsidR="00CB1DF4" w:rsidRPr="00953258" w:rsidRDefault="00CB1DF4" w:rsidP="00A90A8A">
      <w:pPr>
        <w:contextualSpacing/>
        <w:jc w:val="center"/>
        <w:rPr>
          <w:rFonts w:ascii="Times New Roman" w:hAnsi="Times New Roman" w:cs="Times New Roman"/>
          <w:bCs/>
          <w:sz w:val="28"/>
          <w:szCs w:val="28"/>
        </w:rPr>
      </w:pPr>
    </w:p>
    <w:p w:rsidR="00CB1DF4" w:rsidRPr="00953258" w:rsidRDefault="00CB1DF4" w:rsidP="00A90A8A">
      <w:pPr>
        <w:contextualSpacing/>
        <w:jc w:val="center"/>
        <w:rPr>
          <w:rFonts w:ascii="Times New Roman" w:hAnsi="Times New Roman" w:cs="Times New Roman"/>
          <w:bCs/>
          <w:sz w:val="28"/>
          <w:szCs w:val="28"/>
        </w:rPr>
      </w:pPr>
    </w:p>
    <w:p w:rsidR="00CB1DF4" w:rsidRPr="00953258" w:rsidRDefault="00CB1DF4" w:rsidP="00A90A8A">
      <w:pPr>
        <w:contextualSpacing/>
        <w:jc w:val="center"/>
        <w:rPr>
          <w:rFonts w:ascii="Times New Roman" w:hAnsi="Times New Roman" w:cs="Times New Roman"/>
          <w:bCs/>
          <w:sz w:val="28"/>
          <w:szCs w:val="28"/>
        </w:rPr>
      </w:pPr>
    </w:p>
    <w:p w:rsidR="00CB1DF4" w:rsidRPr="00953258" w:rsidRDefault="00CB1DF4" w:rsidP="00A90A8A">
      <w:pPr>
        <w:contextualSpacing/>
        <w:jc w:val="center"/>
        <w:rPr>
          <w:rFonts w:ascii="Times New Roman" w:hAnsi="Times New Roman" w:cs="Times New Roman"/>
          <w:bCs/>
          <w:sz w:val="28"/>
          <w:szCs w:val="28"/>
        </w:rPr>
      </w:pPr>
    </w:p>
    <w:p w:rsidR="00CB1DF4" w:rsidRPr="00953258" w:rsidRDefault="00CB1DF4" w:rsidP="00A90A8A">
      <w:pPr>
        <w:contextualSpacing/>
        <w:jc w:val="center"/>
        <w:rPr>
          <w:rFonts w:ascii="Times New Roman" w:hAnsi="Times New Roman" w:cs="Times New Roman"/>
          <w:bCs/>
          <w:sz w:val="28"/>
          <w:szCs w:val="28"/>
        </w:rPr>
      </w:pPr>
    </w:p>
    <w:p w:rsidR="00CB1DF4" w:rsidRPr="00953258" w:rsidRDefault="00CB1DF4" w:rsidP="00A90A8A">
      <w:pPr>
        <w:contextualSpacing/>
        <w:jc w:val="center"/>
        <w:rPr>
          <w:rFonts w:ascii="Times New Roman" w:hAnsi="Times New Roman" w:cs="Times New Roman"/>
          <w:bCs/>
          <w:sz w:val="28"/>
          <w:szCs w:val="28"/>
        </w:rPr>
      </w:pPr>
    </w:p>
    <w:p w:rsidR="00CB1DF4" w:rsidRPr="00953258" w:rsidRDefault="00CB1DF4" w:rsidP="00A90A8A">
      <w:pPr>
        <w:contextualSpacing/>
        <w:jc w:val="center"/>
        <w:rPr>
          <w:rFonts w:ascii="Times New Roman" w:hAnsi="Times New Roman" w:cs="Times New Roman"/>
          <w:bCs/>
          <w:sz w:val="28"/>
          <w:szCs w:val="28"/>
        </w:rPr>
      </w:pPr>
    </w:p>
    <w:p w:rsidR="00CB1DF4" w:rsidRPr="00953258" w:rsidRDefault="00CB1DF4" w:rsidP="00A90A8A">
      <w:pPr>
        <w:contextualSpacing/>
        <w:jc w:val="center"/>
        <w:rPr>
          <w:rFonts w:ascii="Times New Roman" w:hAnsi="Times New Roman" w:cs="Times New Roman"/>
          <w:bCs/>
          <w:sz w:val="28"/>
          <w:szCs w:val="28"/>
        </w:rPr>
      </w:pPr>
    </w:p>
    <w:p w:rsidR="00CB1DF4" w:rsidRPr="00953258" w:rsidRDefault="00CB1DF4" w:rsidP="00A90A8A">
      <w:pPr>
        <w:contextualSpacing/>
        <w:jc w:val="center"/>
        <w:rPr>
          <w:rFonts w:ascii="Times New Roman" w:hAnsi="Times New Roman" w:cs="Times New Roman"/>
          <w:bCs/>
          <w:sz w:val="28"/>
          <w:szCs w:val="28"/>
        </w:rPr>
      </w:pPr>
    </w:p>
    <w:p w:rsidR="00CB1DF4" w:rsidRPr="00953258" w:rsidRDefault="00CB1DF4" w:rsidP="00A90A8A">
      <w:pPr>
        <w:contextualSpacing/>
        <w:jc w:val="center"/>
        <w:rPr>
          <w:rFonts w:ascii="Times New Roman" w:hAnsi="Times New Roman" w:cs="Times New Roman"/>
          <w:bCs/>
          <w:sz w:val="28"/>
          <w:szCs w:val="28"/>
        </w:rPr>
      </w:pPr>
    </w:p>
    <w:p w:rsidR="00953258" w:rsidRPr="00953258" w:rsidRDefault="00953258" w:rsidP="00A90A8A">
      <w:pPr>
        <w:contextualSpacing/>
        <w:jc w:val="center"/>
        <w:rPr>
          <w:rFonts w:ascii="Times New Roman" w:hAnsi="Times New Roman" w:cs="Times New Roman"/>
          <w:bCs/>
          <w:sz w:val="28"/>
          <w:szCs w:val="28"/>
        </w:rPr>
      </w:pPr>
    </w:p>
    <w:p w:rsidR="00953258" w:rsidRPr="00953258" w:rsidRDefault="00953258" w:rsidP="00A90A8A">
      <w:pPr>
        <w:contextualSpacing/>
        <w:jc w:val="center"/>
        <w:rPr>
          <w:rFonts w:ascii="Times New Roman" w:hAnsi="Times New Roman" w:cs="Times New Roman"/>
          <w:bCs/>
          <w:sz w:val="28"/>
          <w:szCs w:val="28"/>
        </w:rPr>
      </w:pPr>
    </w:p>
    <w:p w:rsidR="00953258" w:rsidRPr="00953258" w:rsidRDefault="00953258" w:rsidP="00A90A8A">
      <w:pPr>
        <w:contextualSpacing/>
        <w:jc w:val="center"/>
        <w:rPr>
          <w:rFonts w:ascii="Times New Roman" w:hAnsi="Times New Roman" w:cs="Times New Roman"/>
          <w:bCs/>
          <w:sz w:val="28"/>
          <w:szCs w:val="28"/>
        </w:rPr>
      </w:pPr>
    </w:p>
    <w:p w:rsidR="00CB1DF4" w:rsidRPr="00953258" w:rsidRDefault="00CB1DF4" w:rsidP="00A90A8A">
      <w:pPr>
        <w:contextualSpacing/>
        <w:jc w:val="center"/>
        <w:rPr>
          <w:rFonts w:ascii="Times New Roman" w:hAnsi="Times New Roman" w:cs="Times New Roman"/>
          <w:bCs/>
          <w:sz w:val="28"/>
          <w:szCs w:val="28"/>
        </w:rPr>
      </w:pPr>
    </w:p>
    <w:p w:rsidR="00CB1DF4" w:rsidRPr="00953258" w:rsidRDefault="00CB1DF4" w:rsidP="00A90A8A">
      <w:pPr>
        <w:contextualSpacing/>
        <w:jc w:val="center"/>
        <w:rPr>
          <w:rFonts w:ascii="Times New Roman" w:hAnsi="Times New Roman" w:cs="Times New Roman"/>
          <w:bCs/>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346760" w:rsidRPr="00953258" w:rsidTr="00346760">
        <w:tc>
          <w:tcPr>
            <w:tcW w:w="4503" w:type="dxa"/>
          </w:tcPr>
          <w:p w:rsidR="00346760" w:rsidRPr="00953258" w:rsidRDefault="00346760" w:rsidP="00A90A8A">
            <w:pPr>
              <w:contextualSpacing/>
              <w:jc w:val="center"/>
              <w:rPr>
                <w:rFonts w:ascii="Times New Roman" w:hAnsi="Times New Roman" w:cs="Times New Roman"/>
                <w:bCs/>
                <w:sz w:val="24"/>
                <w:szCs w:val="24"/>
              </w:rPr>
            </w:pPr>
            <w:r w:rsidRPr="00953258">
              <w:rPr>
                <w:rFonts w:ascii="Times New Roman" w:hAnsi="Times New Roman" w:cs="Times New Roman"/>
                <w:bCs/>
                <w:sz w:val="24"/>
                <w:szCs w:val="24"/>
              </w:rPr>
              <w:t>Ответственный исполнитель</w:t>
            </w:r>
          </w:p>
        </w:tc>
        <w:tc>
          <w:tcPr>
            <w:tcW w:w="5068" w:type="dxa"/>
          </w:tcPr>
          <w:p w:rsidR="00346760" w:rsidRPr="00953258" w:rsidRDefault="00346760" w:rsidP="00346760">
            <w:pPr>
              <w:contextualSpacing/>
              <w:rPr>
                <w:rFonts w:ascii="Times New Roman" w:hAnsi="Times New Roman" w:cs="Times New Roman"/>
                <w:bCs/>
                <w:sz w:val="24"/>
                <w:szCs w:val="24"/>
              </w:rPr>
            </w:pPr>
            <w:r w:rsidRPr="00953258">
              <w:rPr>
                <w:rFonts w:ascii="Times New Roman" w:hAnsi="Times New Roman" w:cs="Times New Roman"/>
                <w:bCs/>
                <w:sz w:val="24"/>
                <w:szCs w:val="24"/>
              </w:rPr>
              <w:t>Администрация муниципально</w:t>
            </w:r>
            <w:r w:rsidR="00573C92" w:rsidRPr="00953258">
              <w:rPr>
                <w:rFonts w:ascii="Times New Roman" w:hAnsi="Times New Roman" w:cs="Times New Roman"/>
                <w:bCs/>
                <w:sz w:val="24"/>
                <w:szCs w:val="24"/>
              </w:rPr>
              <w:t>го образования Николь</w:t>
            </w:r>
            <w:r w:rsidRPr="00953258">
              <w:rPr>
                <w:rFonts w:ascii="Times New Roman" w:hAnsi="Times New Roman" w:cs="Times New Roman"/>
                <w:bCs/>
                <w:sz w:val="24"/>
                <w:szCs w:val="24"/>
              </w:rPr>
              <w:t xml:space="preserve">ский сельсовет Оренбургского района </w:t>
            </w:r>
          </w:p>
          <w:p w:rsidR="00346760" w:rsidRPr="00953258" w:rsidRDefault="00346760" w:rsidP="00346760">
            <w:pPr>
              <w:contextualSpacing/>
              <w:rPr>
                <w:rFonts w:ascii="Times New Roman" w:hAnsi="Times New Roman" w:cs="Times New Roman"/>
                <w:bCs/>
                <w:sz w:val="24"/>
                <w:szCs w:val="24"/>
              </w:rPr>
            </w:pPr>
            <w:r w:rsidRPr="00953258">
              <w:rPr>
                <w:rFonts w:ascii="Times New Roman" w:hAnsi="Times New Roman" w:cs="Times New Roman"/>
                <w:bCs/>
                <w:sz w:val="24"/>
                <w:szCs w:val="24"/>
              </w:rPr>
              <w:t>Оренбургской области</w:t>
            </w:r>
          </w:p>
        </w:tc>
      </w:tr>
    </w:tbl>
    <w:p w:rsidR="00CB1DF4" w:rsidRPr="00953258" w:rsidRDefault="00CB1DF4" w:rsidP="00A90A8A">
      <w:pPr>
        <w:contextualSpacing/>
        <w:jc w:val="center"/>
        <w:rPr>
          <w:rFonts w:ascii="Times New Roman" w:hAnsi="Times New Roman" w:cs="Times New Roman"/>
          <w:bCs/>
          <w:sz w:val="28"/>
          <w:szCs w:val="28"/>
        </w:rPr>
      </w:pPr>
    </w:p>
    <w:p w:rsidR="00573C92" w:rsidRPr="00953258" w:rsidRDefault="00573C92" w:rsidP="00A90A8A">
      <w:pPr>
        <w:contextualSpacing/>
        <w:jc w:val="center"/>
        <w:rPr>
          <w:rFonts w:ascii="Times New Roman" w:hAnsi="Times New Roman" w:cs="Times New Roman"/>
          <w:bCs/>
          <w:sz w:val="28"/>
          <w:szCs w:val="28"/>
        </w:rPr>
      </w:pPr>
    </w:p>
    <w:p w:rsidR="00953258" w:rsidRPr="00953258" w:rsidRDefault="00A90A8A" w:rsidP="00A90A8A">
      <w:pPr>
        <w:contextualSpacing/>
        <w:jc w:val="center"/>
        <w:rPr>
          <w:rFonts w:ascii="Times New Roman" w:hAnsi="Times New Roman" w:cs="Times New Roman"/>
          <w:b/>
          <w:sz w:val="28"/>
          <w:szCs w:val="28"/>
        </w:rPr>
      </w:pPr>
      <w:r w:rsidRPr="00953258">
        <w:rPr>
          <w:rFonts w:ascii="Times New Roman" w:hAnsi="Times New Roman" w:cs="Times New Roman"/>
          <w:b/>
          <w:sz w:val="28"/>
          <w:szCs w:val="28"/>
        </w:rPr>
        <w:lastRenderedPageBreak/>
        <w:t xml:space="preserve">Паспорт муниципальной программы (комплексной программы) </w:t>
      </w:r>
      <w:r w:rsidRPr="00953258">
        <w:rPr>
          <w:rFonts w:ascii="Times New Roman" w:hAnsi="Times New Roman" w:cs="Times New Roman"/>
          <w:b/>
          <w:bCs/>
          <w:sz w:val="28"/>
          <w:szCs w:val="28"/>
        </w:rPr>
        <w:t>«</w:t>
      </w:r>
      <w:r w:rsidR="009064E8" w:rsidRPr="00953258">
        <w:rPr>
          <w:rFonts w:ascii="Times New Roman" w:hAnsi="Times New Roman" w:cs="Times New Roman"/>
          <w:b/>
          <w:sz w:val="28"/>
          <w:szCs w:val="28"/>
        </w:rPr>
        <w:t>Развитие культуры села муниципально</w:t>
      </w:r>
      <w:r w:rsidR="00573C92" w:rsidRPr="00953258">
        <w:rPr>
          <w:rFonts w:ascii="Times New Roman" w:hAnsi="Times New Roman" w:cs="Times New Roman"/>
          <w:b/>
          <w:sz w:val="28"/>
          <w:szCs w:val="28"/>
        </w:rPr>
        <w:t>го образования Николь</w:t>
      </w:r>
      <w:r w:rsidR="009064E8" w:rsidRPr="00953258">
        <w:rPr>
          <w:rFonts w:ascii="Times New Roman" w:hAnsi="Times New Roman" w:cs="Times New Roman"/>
          <w:b/>
          <w:sz w:val="28"/>
          <w:szCs w:val="28"/>
        </w:rPr>
        <w:t>ский сельсовет Оренбургского района Оренбургской области</w:t>
      </w:r>
    </w:p>
    <w:p w:rsidR="00A90A8A" w:rsidRPr="00953258" w:rsidRDefault="009064E8" w:rsidP="00A90A8A">
      <w:pPr>
        <w:contextualSpacing/>
        <w:jc w:val="center"/>
        <w:rPr>
          <w:rFonts w:ascii="Times New Roman" w:hAnsi="Times New Roman" w:cs="Times New Roman"/>
          <w:b/>
          <w:bCs/>
          <w:sz w:val="28"/>
          <w:szCs w:val="28"/>
        </w:rPr>
      </w:pPr>
      <w:r w:rsidRPr="00953258">
        <w:rPr>
          <w:rFonts w:ascii="Times New Roman" w:hAnsi="Times New Roman" w:cs="Times New Roman"/>
          <w:b/>
          <w:sz w:val="28"/>
          <w:szCs w:val="28"/>
        </w:rPr>
        <w:t xml:space="preserve"> на 2023-2030 годы</w:t>
      </w:r>
      <w:r w:rsidR="00A90A8A" w:rsidRPr="00953258">
        <w:rPr>
          <w:rFonts w:ascii="Times New Roman" w:hAnsi="Times New Roman" w:cs="Times New Roman"/>
          <w:b/>
          <w:bCs/>
          <w:sz w:val="28"/>
          <w:szCs w:val="28"/>
        </w:rPr>
        <w:t>»</w:t>
      </w:r>
    </w:p>
    <w:p w:rsidR="00A90A8A" w:rsidRPr="00953258" w:rsidRDefault="00A90A8A" w:rsidP="00306621">
      <w:pPr>
        <w:widowControl/>
        <w:suppressAutoHyphens/>
        <w:ind w:firstLine="709"/>
        <w:jc w:val="both"/>
        <w:rPr>
          <w:sz w:val="28"/>
          <w:szCs w:val="28"/>
        </w:rPr>
      </w:pPr>
    </w:p>
    <w:tbl>
      <w:tblPr>
        <w:tblW w:w="4950" w:type="pct"/>
        <w:tblInd w:w="73" w:type="dxa"/>
        <w:tblCellMar>
          <w:top w:w="62" w:type="dxa"/>
          <w:left w:w="73" w:type="dxa"/>
          <w:right w:w="21" w:type="dxa"/>
        </w:tblCellMar>
        <w:tblLook w:val="04A0" w:firstRow="1" w:lastRow="0" w:firstColumn="1" w:lastColumn="0" w:noHBand="0" w:noVBand="1"/>
      </w:tblPr>
      <w:tblGrid>
        <w:gridCol w:w="3615"/>
        <w:gridCol w:w="5740"/>
      </w:tblGrid>
      <w:tr w:rsidR="00953258" w:rsidRPr="00953258" w:rsidTr="00071D23">
        <w:trPr>
          <w:trHeight w:val="902"/>
        </w:trPr>
        <w:tc>
          <w:tcPr>
            <w:tcW w:w="1932" w:type="pct"/>
            <w:tcBorders>
              <w:top w:val="single" w:sz="5" w:space="0" w:color="000000"/>
              <w:left w:val="single" w:sz="5" w:space="0" w:color="000000"/>
              <w:bottom w:val="single" w:sz="5" w:space="0" w:color="000000"/>
              <w:right w:val="single" w:sz="5" w:space="0" w:color="000000"/>
            </w:tcBorders>
            <w:shd w:val="clear" w:color="auto" w:fill="auto"/>
            <w:vAlign w:val="center"/>
          </w:tcPr>
          <w:p w:rsidR="00362DD5" w:rsidRPr="00953258" w:rsidRDefault="00362DD5" w:rsidP="00071D23">
            <w:pPr>
              <w:spacing w:line="259" w:lineRule="auto"/>
              <w:rPr>
                <w:rFonts w:ascii="Times New Roman" w:hAnsi="Times New Roman" w:cs="Times New Roman"/>
                <w:sz w:val="28"/>
                <w:szCs w:val="28"/>
              </w:rPr>
            </w:pPr>
            <w:r w:rsidRPr="00953258">
              <w:rPr>
                <w:rFonts w:ascii="Times New Roman" w:hAnsi="Times New Roman" w:cs="Times New Roman"/>
                <w:sz w:val="28"/>
                <w:szCs w:val="28"/>
              </w:rPr>
              <w:t>Куратор муниципальной программы (комплексной программы)</w:t>
            </w:r>
          </w:p>
        </w:tc>
        <w:tc>
          <w:tcPr>
            <w:tcW w:w="3068" w:type="pct"/>
            <w:tcBorders>
              <w:top w:val="single" w:sz="5" w:space="0" w:color="000000"/>
              <w:left w:val="single" w:sz="5" w:space="0" w:color="000000"/>
              <w:bottom w:val="single" w:sz="5" w:space="0" w:color="000000"/>
              <w:right w:val="single" w:sz="5" w:space="0" w:color="000000"/>
            </w:tcBorders>
            <w:shd w:val="clear" w:color="auto" w:fill="auto"/>
            <w:vAlign w:val="center"/>
          </w:tcPr>
          <w:p w:rsidR="00362DD5" w:rsidRPr="00953258" w:rsidRDefault="00573C92" w:rsidP="00362DD5">
            <w:pPr>
              <w:spacing w:line="259" w:lineRule="auto"/>
              <w:rPr>
                <w:rFonts w:ascii="Times New Roman" w:hAnsi="Times New Roman" w:cs="Times New Roman"/>
                <w:sz w:val="28"/>
                <w:szCs w:val="28"/>
              </w:rPr>
            </w:pPr>
            <w:r w:rsidRPr="00953258">
              <w:rPr>
                <w:rFonts w:ascii="Times New Roman" w:hAnsi="Times New Roman" w:cs="Times New Roman"/>
                <w:sz w:val="28"/>
                <w:szCs w:val="28"/>
                <w:shd w:val="clear" w:color="auto" w:fill="FFFFFF"/>
              </w:rPr>
              <w:t>Ширяев Дмитрий Павлович, Г</w:t>
            </w:r>
            <w:r w:rsidR="00362DD5" w:rsidRPr="00953258">
              <w:rPr>
                <w:rFonts w:ascii="Times New Roman" w:hAnsi="Times New Roman" w:cs="Times New Roman"/>
                <w:sz w:val="28"/>
                <w:szCs w:val="28"/>
                <w:shd w:val="clear" w:color="auto" w:fill="FFFFFF"/>
              </w:rPr>
              <w:t>лава</w:t>
            </w:r>
            <w:r w:rsidR="00362DD5" w:rsidRPr="00953258">
              <w:rPr>
                <w:rFonts w:ascii="Times New Roman" w:hAnsi="Times New Roman" w:cs="Times New Roman"/>
                <w:sz w:val="28"/>
                <w:szCs w:val="28"/>
              </w:rPr>
              <w:t xml:space="preserve"> муниципально</w:t>
            </w:r>
            <w:r w:rsidRPr="00953258">
              <w:rPr>
                <w:rFonts w:ascii="Times New Roman" w:hAnsi="Times New Roman" w:cs="Times New Roman"/>
                <w:sz w:val="28"/>
                <w:szCs w:val="28"/>
              </w:rPr>
              <w:t>го образования Николь</w:t>
            </w:r>
            <w:r w:rsidR="00362DD5" w:rsidRPr="00953258">
              <w:rPr>
                <w:rFonts w:ascii="Times New Roman" w:hAnsi="Times New Roman" w:cs="Times New Roman"/>
                <w:sz w:val="28"/>
                <w:szCs w:val="28"/>
              </w:rPr>
              <w:t>ский сельсовет Оренбургского района</w:t>
            </w:r>
            <w:r w:rsidR="00362DD5" w:rsidRPr="00953258">
              <w:rPr>
                <w:rFonts w:ascii="Times New Roman" w:hAnsi="Times New Roman" w:cs="Times New Roman"/>
                <w:sz w:val="28"/>
                <w:szCs w:val="28"/>
                <w:shd w:val="clear" w:color="auto" w:fill="FFFFFF"/>
              </w:rPr>
              <w:t xml:space="preserve"> Оренбургской области</w:t>
            </w:r>
          </w:p>
        </w:tc>
      </w:tr>
      <w:tr w:rsidR="00953258" w:rsidRPr="00953258" w:rsidTr="00071D23">
        <w:trPr>
          <w:trHeight w:val="1133"/>
        </w:trPr>
        <w:tc>
          <w:tcPr>
            <w:tcW w:w="1932" w:type="pct"/>
            <w:tcBorders>
              <w:top w:val="single" w:sz="5" w:space="0" w:color="000000"/>
              <w:left w:val="single" w:sz="5" w:space="0" w:color="000000"/>
              <w:bottom w:val="single" w:sz="5" w:space="0" w:color="000000"/>
              <w:right w:val="single" w:sz="5" w:space="0" w:color="000000"/>
            </w:tcBorders>
            <w:shd w:val="clear" w:color="auto" w:fill="auto"/>
            <w:vAlign w:val="center"/>
          </w:tcPr>
          <w:p w:rsidR="00362DD5" w:rsidRPr="00953258" w:rsidRDefault="00362DD5" w:rsidP="00071D23">
            <w:pPr>
              <w:spacing w:line="259" w:lineRule="auto"/>
              <w:rPr>
                <w:rFonts w:ascii="Times New Roman" w:hAnsi="Times New Roman" w:cs="Times New Roman"/>
                <w:sz w:val="28"/>
                <w:szCs w:val="28"/>
              </w:rPr>
            </w:pPr>
            <w:r w:rsidRPr="00953258">
              <w:rPr>
                <w:rFonts w:ascii="Times New Roman" w:hAnsi="Times New Roman" w:cs="Times New Roman"/>
                <w:sz w:val="28"/>
                <w:szCs w:val="28"/>
              </w:rPr>
              <w:t>Ответственный исполнитель муниципальной программы (комплексной программы)</w:t>
            </w:r>
          </w:p>
        </w:tc>
        <w:tc>
          <w:tcPr>
            <w:tcW w:w="3068" w:type="pct"/>
            <w:tcBorders>
              <w:top w:val="single" w:sz="5" w:space="0" w:color="000000"/>
              <w:left w:val="single" w:sz="5" w:space="0" w:color="000000"/>
              <w:bottom w:val="single" w:sz="5" w:space="0" w:color="000000"/>
              <w:right w:val="single" w:sz="5" w:space="0" w:color="000000"/>
            </w:tcBorders>
            <w:shd w:val="clear" w:color="auto" w:fill="auto"/>
            <w:vAlign w:val="center"/>
          </w:tcPr>
          <w:p w:rsidR="00362DD5" w:rsidRPr="00953258" w:rsidRDefault="00362DD5" w:rsidP="00362DD5">
            <w:pPr>
              <w:spacing w:line="259" w:lineRule="auto"/>
              <w:rPr>
                <w:rFonts w:ascii="Times New Roman" w:hAnsi="Times New Roman" w:cs="Times New Roman"/>
                <w:bCs/>
                <w:sz w:val="28"/>
                <w:szCs w:val="28"/>
              </w:rPr>
            </w:pPr>
            <w:r w:rsidRPr="00953258">
              <w:rPr>
                <w:rFonts w:ascii="Times New Roman" w:hAnsi="Times New Roman" w:cs="Times New Roman"/>
                <w:sz w:val="28"/>
                <w:szCs w:val="28"/>
              </w:rPr>
              <w:t>Администрация муниципально</w:t>
            </w:r>
            <w:r w:rsidR="00573C92" w:rsidRPr="00953258">
              <w:rPr>
                <w:rFonts w:ascii="Times New Roman" w:hAnsi="Times New Roman" w:cs="Times New Roman"/>
                <w:sz w:val="28"/>
                <w:szCs w:val="28"/>
              </w:rPr>
              <w:t>го образования Николь</w:t>
            </w:r>
            <w:r w:rsidRPr="00953258">
              <w:rPr>
                <w:rFonts w:ascii="Times New Roman" w:hAnsi="Times New Roman" w:cs="Times New Roman"/>
                <w:sz w:val="28"/>
                <w:szCs w:val="28"/>
              </w:rPr>
              <w:t>ский сельсовет</w:t>
            </w:r>
            <w:r w:rsidRPr="00953258">
              <w:rPr>
                <w:rFonts w:ascii="Times New Roman" w:hAnsi="Times New Roman" w:cs="Times New Roman"/>
                <w:bCs/>
                <w:sz w:val="28"/>
                <w:szCs w:val="28"/>
              </w:rPr>
              <w:t xml:space="preserve"> Оренбургского района Оренбургской области</w:t>
            </w:r>
            <w:r w:rsidR="00071D23" w:rsidRPr="00953258">
              <w:rPr>
                <w:rFonts w:ascii="Times New Roman" w:hAnsi="Times New Roman" w:cs="Times New Roman"/>
                <w:bCs/>
                <w:sz w:val="28"/>
                <w:szCs w:val="28"/>
              </w:rPr>
              <w:t xml:space="preserve"> (далее по тексту- Ад</w:t>
            </w:r>
            <w:r w:rsidR="00573C92" w:rsidRPr="00953258">
              <w:rPr>
                <w:rFonts w:ascii="Times New Roman" w:hAnsi="Times New Roman" w:cs="Times New Roman"/>
                <w:bCs/>
                <w:sz w:val="28"/>
                <w:szCs w:val="28"/>
              </w:rPr>
              <w:t>министрация МО Николь</w:t>
            </w:r>
            <w:r w:rsidR="00071D23" w:rsidRPr="00953258">
              <w:rPr>
                <w:rFonts w:ascii="Times New Roman" w:hAnsi="Times New Roman" w:cs="Times New Roman"/>
                <w:bCs/>
                <w:sz w:val="28"/>
                <w:szCs w:val="28"/>
              </w:rPr>
              <w:t>ский сельсовет)</w:t>
            </w:r>
            <w:r w:rsidR="00F61E3C" w:rsidRPr="00953258">
              <w:rPr>
                <w:rFonts w:ascii="Times New Roman" w:hAnsi="Times New Roman" w:cs="Times New Roman"/>
                <w:bCs/>
                <w:sz w:val="28"/>
                <w:szCs w:val="28"/>
              </w:rPr>
              <w:t>;</w:t>
            </w:r>
          </w:p>
          <w:p w:rsidR="00F61E3C" w:rsidRPr="00953258" w:rsidRDefault="00F61E3C" w:rsidP="00362DD5">
            <w:pPr>
              <w:spacing w:line="259" w:lineRule="auto"/>
              <w:rPr>
                <w:rFonts w:ascii="Times New Roman" w:hAnsi="Times New Roman" w:cs="Times New Roman"/>
                <w:bCs/>
                <w:sz w:val="28"/>
                <w:szCs w:val="28"/>
              </w:rPr>
            </w:pPr>
            <w:r w:rsidRPr="00953258">
              <w:rPr>
                <w:rFonts w:ascii="Times New Roman" w:hAnsi="Times New Roman" w:cs="Times New Roman"/>
                <w:bCs/>
                <w:sz w:val="28"/>
                <w:szCs w:val="28"/>
              </w:rPr>
              <w:t>Муниципальное бюджет</w:t>
            </w:r>
            <w:r w:rsidR="00573C92" w:rsidRPr="00953258">
              <w:rPr>
                <w:rFonts w:ascii="Times New Roman" w:hAnsi="Times New Roman" w:cs="Times New Roman"/>
                <w:bCs/>
                <w:sz w:val="28"/>
                <w:szCs w:val="28"/>
              </w:rPr>
              <w:t>ное учреждение культуры «Центр к</w:t>
            </w:r>
            <w:r w:rsidRPr="00953258">
              <w:rPr>
                <w:rFonts w:ascii="Times New Roman" w:hAnsi="Times New Roman" w:cs="Times New Roman"/>
                <w:bCs/>
                <w:sz w:val="28"/>
                <w:szCs w:val="28"/>
              </w:rPr>
              <w:t xml:space="preserve">ультуры </w:t>
            </w:r>
            <w:r w:rsidR="00573C92" w:rsidRPr="00953258">
              <w:rPr>
                <w:rFonts w:ascii="Times New Roman" w:hAnsi="Times New Roman" w:cs="Times New Roman"/>
                <w:bCs/>
                <w:sz w:val="28"/>
                <w:szCs w:val="28"/>
              </w:rPr>
              <w:t xml:space="preserve">и библиотечного обслуживания» </w:t>
            </w:r>
            <w:r w:rsidRPr="00953258">
              <w:rPr>
                <w:rFonts w:ascii="Times New Roman" w:hAnsi="Times New Roman" w:cs="Times New Roman"/>
                <w:bCs/>
                <w:sz w:val="28"/>
                <w:szCs w:val="28"/>
              </w:rPr>
              <w:t>муниципально</w:t>
            </w:r>
            <w:r w:rsidR="00573C92" w:rsidRPr="00953258">
              <w:rPr>
                <w:rFonts w:ascii="Times New Roman" w:hAnsi="Times New Roman" w:cs="Times New Roman"/>
                <w:bCs/>
                <w:sz w:val="28"/>
                <w:szCs w:val="28"/>
              </w:rPr>
              <w:t>го образования Николь</w:t>
            </w:r>
            <w:r w:rsidRPr="00953258">
              <w:rPr>
                <w:rFonts w:ascii="Times New Roman" w:hAnsi="Times New Roman" w:cs="Times New Roman"/>
                <w:bCs/>
                <w:sz w:val="28"/>
                <w:szCs w:val="28"/>
              </w:rPr>
              <w:t xml:space="preserve">ский сельсовет Оренбургского района Оренбургской области» (далее по тексту -МБУК </w:t>
            </w:r>
            <w:r w:rsidR="00573C92" w:rsidRPr="00953258">
              <w:rPr>
                <w:rFonts w:ascii="Times New Roman" w:hAnsi="Times New Roman" w:cs="Times New Roman"/>
                <w:bCs/>
                <w:sz w:val="28"/>
                <w:szCs w:val="28"/>
              </w:rPr>
              <w:t>«</w:t>
            </w:r>
            <w:r w:rsidRPr="00953258">
              <w:rPr>
                <w:rFonts w:ascii="Times New Roman" w:hAnsi="Times New Roman" w:cs="Times New Roman"/>
                <w:bCs/>
                <w:sz w:val="28"/>
                <w:szCs w:val="28"/>
              </w:rPr>
              <w:t>Ц</w:t>
            </w:r>
            <w:r w:rsidR="00573C92" w:rsidRPr="00953258">
              <w:rPr>
                <w:rFonts w:ascii="Times New Roman" w:hAnsi="Times New Roman" w:cs="Times New Roman"/>
                <w:bCs/>
                <w:sz w:val="28"/>
                <w:szCs w:val="28"/>
              </w:rPr>
              <w:t>КиБО»</w:t>
            </w:r>
            <w:r w:rsidRPr="00953258">
              <w:rPr>
                <w:rFonts w:ascii="Times New Roman" w:hAnsi="Times New Roman" w:cs="Times New Roman"/>
                <w:bCs/>
                <w:sz w:val="28"/>
                <w:szCs w:val="28"/>
              </w:rPr>
              <w:t>);</w:t>
            </w:r>
          </w:p>
          <w:p w:rsidR="00F61E3C" w:rsidRPr="00953258" w:rsidRDefault="00F61E3C" w:rsidP="00F61E3C">
            <w:pPr>
              <w:spacing w:line="259" w:lineRule="auto"/>
              <w:rPr>
                <w:rFonts w:ascii="Times New Roman" w:hAnsi="Times New Roman" w:cs="Times New Roman"/>
                <w:sz w:val="28"/>
                <w:szCs w:val="28"/>
              </w:rPr>
            </w:pPr>
          </w:p>
        </w:tc>
      </w:tr>
      <w:tr w:rsidR="00953258" w:rsidRPr="00953258" w:rsidTr="00071D23">
        <w:trPr>
          <w:trHeight w:val="574"/>
        </w:trPr>
        <w:tc>
          <w:tcPr>
            <w:tcW w:w="1932" w:type="pct"/>
            <w:tcBorders>
              <w:top w:val="single" w:sz="5" w:space="0" w:color="000000"/>
              <w:left w:val="single" w:sz="5" w:space="0" w:color="000000"/>
              <w:bottom w:val="single" w:sz="5" w:space="0" w:color="000000"/>
              <w:right w:val="single" w:sz="5" w:space="0" w:color="000000"/>
            </w:tcBorders>
            <w:shd w:val="clear" w:color="auto" w:fill="auto"/>
            <w:vAlign w:val="center"/>
          </w:tcPr>
          <w:p w:rsidR="00362DD5" w:rsidRPr="00953258" w:rsidRDefault="00362DD5" w:rsidP="00071D23">
            <w:pPr>
              <w:spacing w:line="259" w:lineRule="auto"/>
              <w:rPr>
                <w:rFonts w:ascii="Times New Roman" w:hAnsi="Times New Roman" w:cs="Times New Roman"/>
                <w:sz w:val="28"/>
                <w:szCs w:val="28"/>
              </w:rPr>
            </w:pPr>
            <w:r w:rsidRPr="00953258">
              <w:rPr>
                <w:rFonts w:ascii="Times New Roman" w:hAnsi="Times New Roman" w:cs="Times New Roman"/>
                <w:sz w:val="28"/>
                <w:szCs w:val="28"/>
              </w:rPr>
              <w:t>Период реализации муниципальной программы (комплексной программы)</w:t>
            </w:r>
          </w:p>
        </w:tc>
        <w:tc>
          <w:tcPr>
            <w:tcW w:w="3068" w:type="pct"/>
            <w:tcBorders>
              <w:top w:val="single" w:sz="5" w:space="0" w:color="000000"/>
              <w:left w:val="single" w:sz="5" w:space="0" w:color="000000"/>
              <w:bottom w:val="single" w:sz="5" w:space="0" w:color="000000"/>
              <w:right w:val="single" w:sz="5" w:space="0" w:color="000000"/>
            </w:tcBorders>
            <w:shd w:val="clear" w:color="auto" w:fill="auto"/>
          </w:tcPr>
          <w:p w:rsidR="00362DD5" w:rsidRPr="00953258" w:rsidRDefault="00362DD5" w:rsidP="00071D23">
            <w:pPr>
              <w:shd w:val="clear" w:color="auto" w:fill="FFFFFF"/>
              <w:rPr>
                <w:rFonts w:ascii="Times New Roman" w:hAnsi="Times New Roman" w:cs="Times New Roman"/>
                <w:sz w:val="28"/>
                <w:szCs w:val="28"/>
                <w:lang w:val="en-US"/>
              </w:rPr>
            </w:pPr>
            <w:r w:rsidRPr="00953258">
              <w:rPr>
                <w:rFonts w:ascii="Times New Roman" w:hAnsi="Times New Roman" w:cs="Times New Roman"/>
                <w:sz w:val="28"/>
                <w:szCs w:val="28"/>
              </w:rPr>
              <w:t>2023 – 2030</w:t>
            </w:r>
            <w:r w:rsidR="0024173A" w:rsidRPr="00953258">
              <w:rPr>
                <w:rFonts w:ascii="Times New Roman" w:hAnsi="Times New Roman" w:cs="Times New Roman"/>
                <w:sz w:val="28"/>
                <w:szCs w:val="28"/>
              </w:rPr>
              <w:t xml:space="preserve"> г</w:t>
            </w:r>
          </w:p>
        </w:tc>
      </w:tr>
      <w:tr w:rsidR="00953258" w:rsidRPr="00953258" w:rsidTr="00071D23">
        <w:trPr>
          <w:trHeight w:val="816"/>
        </w:trPr>
        <w:tc>
          <w:tcPr>
            <w:tcW w:w="1932" w:type="pct"/>
            <w:tcBorders>
              <w:top w:val="single" w:sz="5" w:space="0" w:color="000000"/>
              <w:left w:val="single" w:sz="5" w:space="0" w:color="000000"/>
              <w:bottom w:val="single" w:sz="5" w:space="0" w:color="000000"/>
              <w:right w:val="single" w:sz="5" w:space="0" w:color="000000"/>
            </w:tcBorders>
            <w:shd w:val="clear" w:color="auto" w:fill="auto"/>
            <w:vAlign w:val="center"/>
          </w:tcPr>
          <w:p w:rsidR="00362DD5" w:rsidRPr="00953258" w:rsidRDefault="00362DD5" w:rsidP="00071D23">
            <w:pPr>
              <w:spacing w:line="259" w:lineRule="auto"/>
              <w:rPr>
                <w:rFonts w:ascii="Times New Roman" w:hAnsi="Times New Roman" w:cs="Times New Roman"/>
                <w:sz w:val="28"/>
                <w:szCs w:val="28"/>
              </w:rPr>
            </w:pPr>
            <w:r w:rsidRPr="00953258">
              <w:rPr>
                <w:rFonts w:ascii="Times New Roman" w:hAnsi="Times New Roman" w:cs="Times New Roman"/>
                <w:sz w:val="28"/>
                <w:szCs w:val="28"/>
              </w:rPr>
              <w:t>Цель муниципальной программы (комплексной программы)</w:t>
            </w:r>
          </w:p>
        </w:tc>
        <w:tc>
          <w:tcPr>
            <w:tcW w:w="3068" w:type="pct"/>
            <w:tcBorders>
              <w:top w:val="single" w:sz="5" w:space="0" w:color="000000"/>
              <w:left w:val="single" w:sz="5" w:space="0" w:color="000000"/>
              <w:bottom w:val="single" w:sz="5" w:space="0" w:color="000000"/>
              <w:right w:val="single" w:sz="5" w:space="0" w:color="000000"/>
            </w:tcBorders>
            <w:shd w:val="clear" w:color="auto" w:fill="auto"/>
            <w:vAlign w:val="center"/>
          </w:tcPr>
          <w:p w:rsidR="00362DD5" w:rsidRPr="00953258" w:rsidRDefault="0045721B" w:rsidP="00377AA8">
            <w:pPr>
              <w:pStyle w:val="s16"/>
              <w:shd w:val="clear" w:color="auto" w:fill="FFFFFF"/>
              <w:spacing w:line="160" w:lineRule="atLeast"/>
              <w:rPr>
                <w:sz w:val="28"/>
                <w:szCs w:val="28"/>
                <w:highlight w:val="yellow"/>
              </w:rPr>
            </w:pPr>
            <w:r w:rsidRPr="00953258">
              <w:rPr>
                <w:sz w:val="28"/>
                <w:szCs w:val="28"/>
              </w:rPr>
              <w:t>Сохранение и развитие культурного потенциала, культурного наследия</w:t>
            </w:r>
          </w:p>
        </w:tc>
      </w:tr>
      <w:tr w:rsidR="00953258" w:rsidRPr="00953258" w:rsidTr="00071D23">
        <w:trPr>
          <w:trHeight w:val="816"/>
        </w:trPr>
        <w:tc>
          <w:tcPr>
            <w:tcW w:w="1932" w:type="pct"/>
            <w:tcBorders>
              <w:top w:val="single" w:sz="5" w:space="0" w:color="000000"/>
              <w:left w:val="single" w:sz="5" w:space="0" w:color="000000"/>
              <w:bottom w:val="single" w:sz="5" w:space="0" w:color="000000"/>
              <w:right w:val="single" w:sz="5" w:space="0" w:color="000000"/>
            </w:tcBorders>
            <w:shd w:val="clear" w:color="auto" w:fill="auto"/>
            <w:vAlign w:val="center"/>
          </w:tcPr>
          <w:p w:rsidR="002E7CE7" w:rsidRPr="00953258" w:rsidRDefault="002E7CE7" w:rsidP="00071D23">
            <w:pPr>
              <w:spacing w:line="259" w:lineRule="auto"/>
              <w:rPr>
                <w:rFonts w:ascii="Times New Roman" w:hAnsi="Times New Roman" w:cs="Times New Roman"/>
                <w:sz w:val="28"/>
                <w:szCs w:val="28"/>
              </w:rPr>
            </w:pPr>
            <w:r w:rsidRPr="00953258">
              <w:rPr>
                <w:rFonts w:ascii="Times New Roman" w:hAnsi="Times New Roman" w:cs="Times New Roman"/>
                <w:sz w:val="28"/>
                <w:szCs w:val="28"/>
              </w:rPr>
              <w:t>Целевые показатели</w:t>
            </w:r>
          </w:p>
        </w:tc>
        <w:tc>
          <w:tcPr>
            <w:tcW w:w="3068" w:type="pct"/>
            <w:tcBorders>
              <w:top w:val="single" w:sz="5" w:space="0" w:color="000000"/>
              <w:left w:val="single" w:sz="5" w:space="0" w:color="000000"/>
              <w:bottom w:val="single" w:sz="5" w:space="0" w:color="000000"/>
              <w:right w:val="single" w:sz="5" w:space="0" w:color="000000"/>
            </w:tcBorders>
            <w:shd w:val="clear" w:color="auto" w:fill="auto"/>
            <w:vAlign w:val="center"/>
          </w:tcPr>
          <w:p w:rsidR="002E7CE7" w:rsidRPr="00953258" w:rsidRDefault="002E7CE7" w:rsidP="002E7CE7">
            <w:pPr>
              <w:ind w:left="-31" w:hanging="31"/>
              <w:jc w:val="both"/>
              <w:rPr>
                <w:rFonts w:ascii="Times New Roman" w:hAnsi="Times New Roman" w:cs="Times New Roman"/>
                <w:sz w:val="28"/>
                <w:szCs w:val="28"/>
              </w:rPr>
            </w:pPr>
            <w:r w:rsidRPr="00953258">
              <w:rPr>
                <w:rFonts w:ascii="Times New Roman" w:hAnsi="Times New Roman" w:cs="Times New Roman"/>
                <w:sz w:val="28"/>
                <w:szCs w:val="28"/>
              </w:rPr>
              <w:t>- количество библиографических записей в электронном каталоге;</w:t>
            </w:r>
          </w:p>
          <w:p w:rsidR="002E7CE7" w:rsidRPr="00953258" w:rsidRDefault="002E7CE7" w:rsidP="002E7CE7">
            <w:pPr>
              <w:ind w:left="-31" w:hanging="31"/>
              <w:jc w:val="both"/>
              <w:rPr>
                <w:rFonts w:ascii="Times New Roman" w:hAnsi="Times New Roman" w:cs="Times New Roman"/>
                <w:sz w:val="28"/>
                <w:szCs w:val="28"/>
              </w:rPr>
            </w:pPr>
            <w:r w:rsidRPr="00953258">
              <w:rPr>
                <w:rFonts w:ascii="Times New Roman" w:hAnsi="Times New Roman" w:cs="Times New Roman"/>
                <w:sz w:val="28"/>
                <w:szCs w:val="28"/>
              </w:rPr>
              <w:t>- количество книговыдачи;</w:t>
            </w:r>
          </w:p>
          <w:p w:rsidR="002E7CE7" w:rsidRPr="00953258" w:rsidRDefault="002E7CE7" w:rsidP="002E7CE7">
            <w:pPr>
              <w:ind w:left="-31" w:hanging="31"/>
              <w:jc w:val="both"/>
              <w:rPr>
                <w:rFonts w:ascii="Times New Roman" w:hAnsi="Times New Roman" w:cs="Times New Roman"/>
                <w:sz w:val="28"/>
                <w:szCs w:val="28"/>
              </w:rPr>
            </w:pPr>
            <w:r w:rsidRPr="00953258">
              <w:rPr>
                <w:rFonts w:ascii="Times New Roman" w:hAnsi="Times New Roman" w:cs="Times New Roman"/>
                <w:sz w:val="28"/>
                <w:szCs w:val="28"/>
              </w:rPr>
              <w:t>- число читателей;</w:t>
            </w:r>
          </w:p>
          <w:p w:rsidR="002E7CE7" w:rsidRPr="00953258" w:rsidRDefault="002E7CE7" w:rsidP="002E7CE7">
            <w:pPr>
              <w:ind w:left="-31" w:hanging="31"/>
              <w:jc w:val="both"/>
              <w:rPr>
                <w:rFonts w:ascii="Times New Roman" w:hAnsi="Times New Roman" w:cs="Times New Roman"/>
                <w:sz w:val="28"/>
                <w:szCs w:val="28"/>
              </w:rPr>
            </w:pPr>
            <w:r w:rsidRPr="00953258">
              <w:rPr>
                <w:rFonts w:ascii="Times New Roman" w:hAnsi="Times New Roman" w:cs="Times New Roman"/>
                <w:sz w:val="28"/>
                <w:szCs w:val="28"/>
              </w:rPr>
              <w:t>- количество культурно-массовых мероприятий;</w:t>
            </w:r>
          </w:p>
          <w:p w:rsidR="002E7CE7" w:rsidRPr="00953258" w:rsidRDefault="002E7CE7" w:rsidP="002E7CE7">
            <w:pPr>
              <w:ind w:left="-31" w:hanging="31"/>
              <w:jc w:val="both"/>
              <w:rPr>
                <w:rFonts w:ascii="Times New Roman" w:hAnsi="Times New Roman" w:cs="Times New Roman"/>
                <w:sz w:val="28"/>
                <w:szCs w:val="28"/>
              </w:rPr>
            </w:pPr>
            <w:r w:rsidRPr="00953258">
              <w:rPr>
                <w:rFonts w:ascii="Times New Roman" w:hAnsi="Times New Roman" w:cs="Times New Roman"/>
                <w:sz w:val="28"/>
                <w:szCs w:val="28"/>
              </w:rPr>
              <w:t>- количество культурно - досуговых мероприятий;</w:t>
            </w:r>
          </w:p>
          <w:p w:rsidR="002E7CE7" w:rsidRPr="00953258" w:rsidRDefault="002E7CE7" w:rsidP="002E7CE7">
            <w:pPr>
              <w:ind w:left="-31" w:hanging="31"/>
              <w:jc w:val="both"/>
              <w:rPr>
                <w:sz w:val="28"/>
                <w:szCs w:val="28"/>
              </w:rPr>
            </w:pPr>
            <w:r w:rsidRPr="00953258">
              <w:rPr>
                <w:rFonts w:ascii="Times New Roman" w:hAnsi="Times New Roman" w:cs="Times New Roman"/>
                <w:sz w:val="28"/>
                <w:szCs w:val="28"/>
                <w:shd w:val="clear" w:color="auto" w:fill="FFFFFF"/>
              </w:rPr>
              <w:t xml:space="preserve">- </w:t>
            </w:r>
            <w:r w:rsidRPr="00953258">
              <w:rPr>
                <w:rFonts w:ascii="Times New Roman" w:hAnsi="Times New Roman" w:cs="Times New Roman"/>
                <w:sz w:val="28"/>
                <w:szCs w:val="28"/>
              </w:rPr>
              <w:t>отсутствие обоснованных жалоб от потребителей услуг;</w:t>
            </w:r>
            <w:r w:rsidRPr="00953258">
              <w:rPr>
                <w:sz w:val="28"/>
                <w:szCs w:val="28"/>
              </w:rPr>
              <w:t xml:space="preserve"> </w:t>
            </w:r>
          </w:p>
        </w:tc>
      </w:tr>
      <w:tr w:rsidR="00953258" w:rsidRPr="00953258" w:rsidTr="00071D23">
        <w:trPr>
          <w:trHeight w:val="816"/>
        </w:trPr>
        <w:tc>
          <w:tcPr>
            <w:tcW w:w="1932" w:type="pct"/>
            <w:tcBorders>
              <w:top w:val="single" w:sz="5" w:space="0" w:color="000000"/>
              <w:left w:val="single" w:sz="5" w:space="0" w:color="000000"/>
              <w:bottom w:val="single" w:sz="5" w:space="0" w:color="000000"/>
              <w:right w:val="single" w:sz="5" w:space="0" w:color="000000"/>
            </w:tcBorders>
            <w:shd w:val="clear" w:color="auto" w:fill="auto"/>
            <w:vAlign w:val="center"/>
          </w:tcPr>
          <w:p w:rsidR="00362DD5" w:rsidRPr="00953258" w:rsidRDefault="00362DD5" w:rsidP="00362DD5">
            <w:pPr>
              <w:spacing w:line="259" w:lineRule="auto"/>
              <w:rPr>
                <w:rFonts w:ascii="Times New Roman" w:hAnsi="Times New Roman" w:cs="Times New Roman"/>
                <w:sz w:val="28"/>
                <w:szCs w:val="28"/>
              </w:rPr>
            </w:pPr>
            <w:r w:rsidRPr="00953258">
              <w:rPr>
                <w:rFonts w:ascii="Times New Roman" w:hAnsi="Times New Roman" w:cs="Times New Roman"/>
                <w:sz w:val="28"/>
                <w:szCs w:val="28"/>
              </w:rPr>
              <w:t>Направления ( при необходимости)</w:t>
            </w:r>
          </w:p>
        </w:tc>
        <w:tc>
          <w:tcPr>
            <w:tcW w:w="3068" w:type="pct"/>
            <w:tcBorders>
              <w:top w:val="single" w:sz="5" w:space="0" w:color="000000"/>
              <w:left w:val="single" w:sz="5" w:space="0" w:color="000000"/>
              <w:bottom w:val="single" w:sz="5" w:space="0" w:color="000000"/>
              <w:right w:val="single" w:sz="5" w:space="0" w:color="000000"/>
            </w:tcBorders>
            <w:shd w:val="clear" w:color="auto" w:fill="auto"/>
            <w:vAlign w:val="center"/>
          </w:tcPr>
          <w:p w:rsidR="00ED2F32" w:rsidRPr="00953258" w:rsidRDefault="00ED2F32" w:rsidP="00634C1D">
            <w:pPr>
              <w:pStyle w:val="s16"/>
              <w:shd w:val="clear" w:color="auto" w:fill="FFFFFF"/>
              <w:spacing w:before="0" w:beforeAutospacing="0" w:after="0" w:afterAutospacing="0"/>
              <w:contextualSpacing/>
              <w:rPr>
                <w:sz w:val="28"/>
                <w:szCs w:val="28"/>
                <w:highlight w:val="yellow"/>
              </w:rPr>
            </w:pPr>
          </w:p>
        </w:tc>
      </w:tr>
      <w:tr w:rsidR="00953258" w:rsidRPr="00953258" w:rsidTr="00071D23">
        <w:tblPrEx>
          <w:tblCellMar>
            <w:top w:w="63" w:type="dxa"/>
            <w:right w:w="3" w:type="dxa"/>
          </w:tblCellMar>
        </w:tblPrEx>
        <w:trPr>
          <w:trHeight w:val="350"/>
        </w:trPr>
        <w:tc>
          <w:tcPr>
            <w:tcW w:w="1932" w:type="pct"/>
            <w:tcBorders>
              <w:top w:val="single" w:sz="5" w:space="0" w:color="000000"/>
              <w:left w:val="single" w:sz="5" w:space="0" w:color="000000"/>
              <w:bottom w:val="single" w:sz="5" w:space="0" w:color="000000"/>
              <w:right w:val="single" w:sz="5" w:space="0" w:color="000000"/>
            </w:tcBorders>
            <w:shd w:val="clear" w:color="auto" w:fill="auto"/>
            <w:vAlign w:val="center"/>
          </w:tcPr>
          <w:p w:rsidR="00362DD5" w:rsidRPr="00953258" w:rsidRDefault="00362DD5" w:rsidP="00071D23">
            <w:pPr>
              <w:spacing w:line="259" w:lineRule="auto"/>
              <w:rPr>
                <w:rFonts w:ascii="Times New Roman" w:hAnsi="Times New Roman" w:cs="Times New Roman"/>
                <w:sz w:val="28"/>
                <w:szCs w:val="28"/>
                <w:highlight w:val="yellow"/>
              </w:rPr>
            </w:pPr>
            <w:r w:rsidRPr="00953258">
              <w:rPr>
                <w:rFonts w:ascii="Times New Roman" w:hAnsi="Times New Roman" w:cs="Times New Roman"/>
                <w:sz w:val="28"/>
                <w:szCs w:val="28"/>
              </w:rPr>
              <w:t xml:space="preserve">Объемы бюджетных ассигнований муниципальной программы </w:t>
            </w:r>
            <w:r w:rsidRPr="00953258">
              <w:rPr>
                <w:rFonts w:ascii="Times New Roman" w:hAnsi="Times New Roman" w:cs="Times New Roman"/>
                <w:sz w:val="28"/>
                <w:szCs w:val="28"/>
              </w:rPr>
              <w:lastRenderedPageBreak/>
              <w:t xml:space="preserve">(комплексной программы), в том числе по годам реализации </w:t>
            </w:r>
          </w:p>
        </w:tc>
        <w:tc>
          <w:tcPr>
            <w:tcW w:w="3068" w:type="pct"/>
            <w:tcBorders>
              <w:top w:val="single" w:sz="5" w:space="0" w:color="000000"/>
              <w:left w:val="single" w:sz="5" w:space="0" w:color="000000"/>
              <w:bottom w:val="single" w:sz="5" w:space="0" w:color="000000"/>
              <w:right w:val="single" w:sz="5" w:space="0" w:color="000000"/>
            </w:tcBorders>
            <w:shd w:val="clear" w:color="auto" w:fill="auto"/>
            <w:vAlign w:val="center"/>
          </w:tcPr>
          <w:p w:rsidR="00EE2009" w:rsidRPr="00953258" w:rsidRDefault="00683935" w:rsidP="00071D23">
            <w:pPr>
              <w:spacing w:line="259" w:lineRule="auto"/>
              <w:rPr>
                <w:rFonts w:ascii="Times New Roman" w:hAnsi="Times New Roman" w:cs="Times New Roman"/>
                <w:sz w:val="28"/>
                <w:szCs w:val="28"/>
              </w:rPr>
            </w:pPr>
            <w:r w:rsidRPr="00953258">
              <w:rPr>
                <w:rFonts w:ascii="Times New Roman" w:hAnsi="Times New Roman" w:cs="Times New Roman"/>
                <w:sz w:val="28"/>
                <w:szCs w:val="28"/>
              </w:rPr>
              <w:lastRenderedPageBreak/>
              <w:t xml:space="preserve">Всего: </w:t>
            </w:r>
            <w:r w:rsidR="00CE5AC6" w:rsidRPr="00953258">
              <w:rPr>
                <w:rFonts w:ascii="Times New Roman" w:hAnsi="Times New Roman" w:cs="Times New Roman"/>
                <w:sz w:val="28"/>
                <w:szCs w:val="28"/>
              </w:rPr>
              <w:t>12067,00</w:t>
            </w:r>
            <w:r w:rsidR="00B15A8E" w:rsidRPr="00953258">
              <w:rPr>
                <w:rFonts w:ascii="Times New Roman" w:hAnsi="Times New Roman" w:cs="Times New Roman"/>
                <w:sz w:val="28"/>
                <w:szCs w:val="28"/>
              </w:rPr>
              <w:t xml:space="preserve"> </w:t>
            </w:r>
            <w:r w:rsidR="00EE2009" w:rsidRPr="00953258">
              <w:rPr>
                <w:rFonts w:ascii="Times New Roman" w:hAnsi="Times New Roman" w:cs="Times New Roman"/>
                <w:sz w:val="28"/>
                <w:szCs w:val="28"/>
              </w:rPr>
              <w:t>тыс. рублей</w:t>
            </w:r>
            <w:r w:rsidR="00B15A8E" w:rsidRPr="00953258">
              <w:rPr>
                <w:rFonts w:ascii="Times New Roman" w:hAnsi="Times New Roman" w:cs="Times New Roman"/>
                <w:sz w:val="28"/>
                <w:szCs w:val="28"/>
              </w:rPr>
              <w:t>,</w:t>
            </w:r>
            <w:r w:rsidR="00EE2009" w:rsidRPr="00953258">
              <w:rPr>
                <w:rFonts w:ascii="Times New Roman" w:hAnsi="Times New Roman" w:cs="Times New Roman"/>
                <w:sz w:val="28"/>
                <w:szCs w:val="28"/>
              </w:rPr>
              <w:t xml:space="preserve"> в том числе:</w:t>
            </w:r>
          </w:p>
          <w:p w:rsidR="00362DD5" w:rsidRPr="00953258" w:rsidRDefault="00362DD5" w:rsidP="00071D23">
            <w:pPr>
              <w:spacing w:line="259" w:lineRule="auto"/>
              <w:rPr>
                <w:rFonts w:ascii="Times New Roman" w:hAnsi="Times New Roman" w:cs="Times New Roman"/>
                <w:sz w:val="28"/>
                <w:szCs w:val="28"/>
              </w:rPr>
            </w:pPr>
            <w:r w:rsidRPr="00953258">
              <w:rPr>
                <w:rFonts w:ascii="Times New Roman" w:hAnsi="Times New Roman" w:cs="Times New Roman"/>
                <w:sz w:val="28"/>
                <w:szCs w:val="28"/>
              </w:rPr>
              <w:t>2023 год –</w:t>
            </w:r>
            <w:r w:rsidR="002B2D08" w:rsidRPr="00953258">
              <w:rPr>
                <w:rFonts w:ascii="Times New Roman" w:hAnsi="Times New Roman" w:cs="Times New Roman"/>
                <w:sz w:val="28"/>
                <w:szCs w:val="28"/>
              </w:rPr>
              <w:t xml:space="preserve"> </w:t>
            </w:r>
            <w:r w:rsidR="00CE5AC6" w:rsidRPr="00953258">
              <w:rPr>
                <w:rFonts w:ascii="Times New Roman" w:hAnsi="Times New Roman" w:cs="Times New Roman"/>
                <w:sz w:val="28"/>
                <w:szCs w:val="28"/>
              </w:rPr>
              <w:t>1837,00</w:t>
            </w:r>
            <w:r w:rsidR="00B15A8E" w:rsidRPr="00953258">
              <w:rPr>
                <w:rFonts w:ascii="Times New Roman" w:hAnsi="Times New Roman" w:cs="Times New Roman"/>
                <w:sz w:val="28"/>
                <w:szCs w:val="28"/>
              </w:rPr>
              <w:t xml:space="preserve"> </w:t>
            </w:r>
            <w:r w:rsidRPr="00953258">
              <w:rPr>
                <w:rFonts w:ascii="Times New Roman" w:hAnsi="Times New Roman" w:cs="Times New Roman"/>
                <w:sz w:val="28"/>
                <w:szCs w:val="28"/>
              </w:rPr>
              <w:t xml:space="preserve">тыс. </w:t>
            </w:r>
            <w:r w:rsidR="00B15A8E" w:rsidRPr="00953258">
              <w:rPr>
                <w:rFonts w:ascii="Times New Roman" w:hAnsi="Times New Roman" w:cs="Times New Roman"/>
                <w:sz w:val="28"/>
                <w:szCs w:val="28"/>
              </w:rPr>
              <w:t>рублей;</w:t>
            </w:r>
            <w:r w:rsidRPr="00953258">
              <w:rPr>
                <w:rFonts w:ascii="Times New Roman" w:hAnsi="Times New Roman" w:cs="Times New Roman"/>
                <w:sz w:val="28"/>
                <w:szCs w:val="28"/>
              </w:rPr>
              <w:t xml:space="preserve"> </w:t>
            </w:r>
          </w:p>
          <w:p w:rsidR="00362DD5" w:rsidRPr="00953258" w:rsidRDefault="00362DD5" w:rsidP="00071D23">
            <w:pPr>
              <w:spacing w:line="259" w:lineRule="auto"/>
              <w:rPr>
                <w:rFonts w:ascii="Times New Roman" w:hAnsi="Times New Roman" w:cs="Times New Roman"/>
                <w:sz w:val="28"/>
                <w:szCs w:val="28"/>
              </w:rPr>
            </w:pPr>
            <w:r w:rsidRPr="00953258">
              <w:rPr>
                <w:rFonts w:ascii="Times New Roman" w:hAnsi="Times New Roman" w:cs="Times New Roman"/>
                <w:sz w:val="28"/>
                <w:szCs w:val="28"/>
              </w:rPr>
              <w:t>2024 год –</w:t>
            </w:r>
            <w:r w:rsidR="00B15A8E" w:rsidRPr="00953258">
              <w:rPr>
                <w:rFonts w:ascii="Times New Roman" w:hAnsi="Times New Roman" w:cs="Times New Roman"/>
                <w:sz w:val="28"/>
                <w:szCs w:val="28"/>
              </w:rPr>
              <w:t xml:space="preserve"> </w:t>
            </w:r>
            <w:r w:rsidR="00CE5AC6" w:rsidRPr="00953258">
              <w:rPr>
                <w:rFonts w:ascii="Times New Roman" w:hAnsi="Times New Roman" w:cs="Times New Roman"/>
                <w:sz w:val="28"/>
                <w:szCs w:val="28"/>
              </w:rPr>
              <w:t>1650,00</w:t>
            </w:r>
            <w:r w:rsidR="00B15A8E" w:rsidRPr="00953258">
              <w:rPr>
                <w:rFonts w:ascii="Times New Roman" w:hAnsi="Times New Roman" w:cs="Times New Roman"/>
                <w:sz w:val="28"/>
                <w:szCs w:val="28"/>
              </w:rPr>
              <w:t xml:space="preserve"> </w:t>
            </w:r>
            <w:r w:rsidRPr="00953258">
              <w:rPr>
                <w:rFonts w:ascii="Times New Roman" w:hAnsi="Times New Roman" w:cs="Times New Roman"/>
                <w:sz w:val="28"/>
                <w:szCs w:val="28"/>
              </w:rPr>
              <w:t xml:space="preserve">тыс. </w:t>
            </w:r>
            <w:r w:rsidR="00B15A8E" w:rsidRPr="00953258">
              <w:rPr>
                <w:rFonts w:ascii="Times New Roman" w:hAnsi="Times New Roman" w:cs="Times New Roman"/>
                <w:sz w:val="28"/>
                <w:szCs w:val="28"/>
              </w:rPr>
              <w:t>рублей;</w:t>
            </w:r>
          </w:p>
          <w:p w:rsidR="00362DD5" w:rsidRPr="00953258" w:rsidRDefault="00362DD5" w:rsidP="00071D23">
            <w:pPr>
              <w:spacing w:line="259" w:lineRule="auto"/>
              <w:rPr>
                <w:rFonts w:ascii="Times New Roman" w:hAnsi="Times New Roman" w:cs="Times New Roman"/>
                <w:sz w:val="28"/>
                <w:szCs w:val="28"/>
              </w:rPr>
            </w:pPr>
            <w:r w:rsidRPr="00953258">
              <w:rPr>
                <w:rFonts w:ascii="Times New Roman" w:hAnsi="Times New Roman" w:cs="Times New Roman"/>
                <w:sz w:val="28"/>
                <w:szCs w:val="28"/>
              </w:rPr>
              <w:lastRenderedPageBreak/>
              <w:t>2025 год –</w:t>
            </w:r>
            <w:r w:rsidR="00B15A8E" w:rsidRPr="00953258">
              <w:rPr>
                <w:rFonts w:ascii="Times New Roman" w:hAnsi="Times New Roman" w:cs="Times New Roman"/>
                <w:sz w:val="28"/>
                <w:szCs w:val="28"/>
              </w:rPr>
              <w:t xml:space="preserve"> </w:t>
            </w:r>
            <w:r w:rsidR="00CE5AC6" w:rsidRPr="00953258">
              <w:rPr>
                <w:rFonts w:ascii="Times New Roman" w:hAnsi="Times New Roman" w:cs="Times New Roman"/>
                <w:sz w:val="28"/>
                <w:szCs w:val="28"/>
              </w:rPr>
              <w:t>1430,00</w:t>
            </w:r>
            <w:r w:rsidR="00B15A8E" w:rsidRPr="00953258">
              <w:rPr>
                <w:rFonts w:ascii="Times New Roman" w:hAnsi="Times New Roman" w:cs="Times New Roman"/>
                <w:sz w:val="28"/>
                <w:szCs w:val="28"/>
              </w:rPr>
              <w:t xml:space="preserve"> </w:t>
            </w:r>
            <w:r w:rsidRPr="00953258">
              <w:rPr>
                <w:rFonts w:ascii="Times New Roman" w:hAnsi="Times New Roman" w:cs="Times New Roman"/>
                <w:sz w:val="28"/>
                <w:szCs w:val="28"/>
              </w:rPr>
              <w:t xml:space="preserve">тыс. </w:t>
            </w:r>
            <w:r w:rsidR="00B15A8E" w:rsidRPr="00953258">
              <w:rPr>
                <w:rFonts w:ascii="Times New Roman" w:hAnsi="Times New Roman" w:cs="Times New Roman"/>
                <w:sz w:val="28"/>
                <w:szCs w:val="28"/>
              </w:rPr>
              <w:t>рублей;</w:t>
            </w:r>
          </w:p>
          <w:p w:rsidR="00362DD5" w:rsidRPr="00953258" w:rsidRDefault="00362DD5" w:rsidP="00071D23">
            <w:pPr>
              <w:spacing w:line="259" w:lineRule="auto"/>
              <w:rPr>
                <w:rFonts w:ascii="Times New Roman" w:hAnsi="Times New Roman" w:cs="Times New Roman"/>
                <w:sz w:val="28"/>
                <w:szCs w:val="28"/>
              </w:rPr>
            </w:pPr>
            <w:r w:rsidRPr="00953258">
              <w:rPr>
                <w:rFonts w:ascii="Times New Roman" w:hAnsi="Times New Roman" w:cs="Times New Roman"/>
                <w:sz w:val="28"/>
                <w:szCs w:val="28"/>
              </w:rPr>
              <w:t>2026 год –</w:t>
            </w:r>
            <w:r w:rsidR="00B15A8E" w:rsidRPr="00953258">
              <w:rPr>
                <w:rFonts w:ascii="Times New Roman" w:hAnsi="Times New Roman" w:cs="Times New Roman"/>
                <w:sz w:val="28"/>
                <w:szCs w:val="28"/>
              </w:rPr>
              <w:t xml:space="preserve"> </w:t>
            </w:r>
            <w:r w:rsidR="00CE5AC6" w:rsidRPr="00953258">
              <w:rPr>
                <w:rFonts w:ascii="Times New Roman" w:hAnsi="Times New Roman" w:cs="Times New Roman"/>
                <w:sz w:val="28"/>
                <w:szCs w:val="28"/>
              </w:rPr>
              <w:t>1430,00</w:t>
            </w:r>
            <w:r w:rsidR="00B15A8E" w:rsidRPr="00953258">
              <w:rPr>
                <w:rFonts w:ascii="Times New Roman" w:hAnsi="Times New Roman" w:cs="Times New Roman"/>
                <w:sz w:val="28"/>
                <w:szCs w:val="28"/>
              </w:rPr>
              <w:t xml:space="preserve"> </w:t>
            </w:r>
            <w:r w:rsidRPr="00953258">
              <w:rPr>
                <w:rFonts w:ascii="Times New Roman" w:hAnsi="Times New Roman" w:cs="Times New Roman"/>
                <w:sz w:val="28"/>
                <w:szCs w:val="28"/>
              </w:rPr>
              <w:t xml:space="preserve">тыс. </w:t>
            </w:r>
            <w:r w:rsidR="00B15A8E" w:rsidRPr="00953258">
              <w:rPr>
                <w:rFonts w:ascii="Times New Roman" w:hAnsi="Times New Roman" w:cs="Times New Roman"/>
                <w:sz w:val="28"/>
                <w:szCs w:val="28"/>
              </w:rPr>
              <w:t>рублей;</w:t>
            </w:r>
          </w:p>
          <w:p w:rsidR="00362DD5" w:rsidRPr="00953258" w:rsidRDefault="00362DD5" w:rsidP="00071D23">
            <w:pPr>
              <w:spacing w:line="259" w:lineRule="auto"/>
              <w:rPr>
                <w:rFonts w:ascii="Times New Roman" w:hAnsi="Times New Roman" w:cs="Times New Roman"/>
                <w:sz w:val="28"/>
                <w:szCs w:val="28"/>
              </w:rPr>
            </w:pPr>
            <w:r w:rsidRPr="00953258">
              <w:rPr>
                <w:rFonts w:ascii="Times New Roman" w:hAnsi="Times New Roman" w:cs="Times New Roman"/>
                <w:sz w:val="28"/>
                <w:szCs w:val="28"/>
              </w:rPr>
              <w:t>2027 год –</w:t>
            </w:r>
            <w:r w:rsidR="00B15A8E" w:rsidRPr="00953258">
              <w:rPr>
                <w:rFonts w:ascii="Times New Roman" w:hAnsi="Times New Roman" w:cs="Times New Roman"/>
                <w:sz w:val="28"/>
                <w:szCs w:val="28"/>
              </w:rPr>
              <w:t xml:space="preserve"> </w:t>
            </w:r>
            <w:r w:rsidR="00CE5AC6" w:rsidRPr="00953258">
              <w:rPr>
                <w:rFonts w:ascii="Times New Roman" w:hAnsi="Times New Roman" w:cs="Times New Roman"/>
                <w:sz w:val="28"/>
                <w:szCs w:val="28"/>
              </w:rPr>
              <w:t>1430,00</w:t>
            </w:r>
            <w:r w:rsidR="00B15A8E" w:rsidRPr="00953258">
              <w:rPr>
                <w:rFonts w:ascii="Times New Roman" w:hAnsi="Times New Roman" w:cs="Times New Roman"/>
                <w:sz w:val="28"/>
                <w:szCs w:val="28"/>
              </w:rPr>
              <w:t xml:space="preserve"> </w:t>
            </w:r>
            <w:r w:rsidRPr="00953258">
              <w:rPr>
                <w:rFonts w:ascii="Times New Roman" w:hAnsi="Times New Roman" w:cs="Times New Roman"/>
                <w:sz w:val="28"/>
                <w:szCs w:val="28"/>
              </w:rPr>
              <w:t xml:space="preserve">тыс. </w:t>
            </w:r>
            <w:r w:rsidR="00B15A8E" w:rsidRPr="00953258">
              <w:rPr>
                <w:rFonts w:ascii="Times New Roman" w:hAnsi="Times New Roman" w:cs="Times New Roman"/>
                <w:sz w:val="28"/>
                <w:szCs w:val="28"/>
              </w:rPr>
              <w:t>рублей;</w:t>
            </w:r>
          </w:p>
          <w:p w:rsidR="00362DD5" w:rsidRPr="00953258" w:rsidRDefault="00362DD5" w:rsidP="00071D23">
            <w:pPr>
              <w:spacing w:line="259" w:lineRule="auto"/>
              <w:rPr>
                <w:rFonts w:ascii="Times New Roman" w:hAnsi="Times New Roman" w:cs="Times New Roman"/>
                <w:sz w:val="28"/>
                <w:szCs w:val="28"/>
              </w:rPr>
            </w:pPr>
            <w:r w:rsidRPr="00953258">
              <w:rPr>
                <w:rFonts w:ascii="Times New Roman" w:hAnsi="Times New Roman" w:cs="Times New Roman"/>
                <w:sz w:val="28"/>
                <w:szCs w:val="28"/>
              </w:rPr>
              <w:t>2028 год –</w:t>
            </w:r>
            <w:r w:rsidR="00B15A8E" w:rsidRPr="00953258">
              <w:rPr>
                <w:rFonts w:ascii="Times New Roman" w:hAnsi="Times New Roman" w:cs="Times New Roman"/>
                <w:sz w:val="28"/>
                <w:szCs w:val="28"/>
              </w:rPr>
              <w:t xml:space="preserve"> </w:t>
            </w:r>
            <w:r w:rsidR="00CE5AC6" w:rsidRPr="00953258">
              <w:rPr>
                <w:rFonts w:ascii="Times New Roman" w:hAnsi="Times New Roman" w:cs="Times New Roman"/>
                <w:sz w:val="28"/>
                <w:szCs w:val="28"/>
              </w:rPr>
              <w:t>1430,00</w:t>
            </w:r>
            <w:r w:rsidR="00B15A8E" w:rsidRPr="00953258">
              <w:rPr>
                <w:rFonts w:ascii="Times New Roman" w:hAnsi="Times New Roman" w:cs="Times New Roman"/>
                <w:sz w:val="28"/>
                <w:szCs w:val="28"/>
              </w:rPr>
              <w:t xml:space="preserve"> </w:t>
            </w:r>
            <w:r w:rsidRPr="00953258">
              <w:rPr>
                <w:rFonts w:ascii="Times New Roman" w:hAnsi="Times New Roman" w:cs="Times New Roman"/>
                <w:sz w:val="28"/>
                <w:szCs w:val="28"/>
              </w:rPr>
              <w:t xml:space="preserve">тыс. </w:t>
            </w:r>
            <w:r w:rsidR="00B15A8E" w:rsidRPr="00953258">
              <w:rPr>
                <w:rFonts w:ascii="Times New Roman" w:hAnsi="Times New Roman" w:cs="Times New Roman"/>
                <w:sz w:val="28"/>
                <w:szCs w:val="28"/>
              </w:rPr>
              <w:t>рублей;</w:t>
            </w:r>
            <w:r w:rsidRPr="00953258">
              <w:rPr>
                <w:rFonts w:ascii="Times New Roman" w:hAnsi="Times New Roman" w:cs="Times New Roman"/>
                <w:sz w:val="28"/>
                <w:szCs w:val="28"/>
              </w:rPr>
              <w:t xml:space="preserve"> </w:t>
            </w:r>
          </w:p>
          <w:p w:rsidR="00362DD5" w:rsidRPr="00953258" w:rsidRDefault="00362DD5" w:rsidP="00071D23">
            <w:pPr>
              <w:spacing w:line="259" w:lineRule="auto"/>
              <w:rPr>
                <w:rFonts w:ascii="Times New Roman" w:hAnsi="Times New Roman" w:cs="Times New Roman"/>
                <w:sz w:val="28"/>
                <w:szCs w:val="28"/>
              </w:rPr>
            </w:pPr>
            <w:r w:rsidRPr="00953258">
              <w:rPr>
                <w:rFonts w:ascii="Times New Roman" w:hAnsi="Times New Roman" w:cs="Times New Roman"/>
                <w:sz w:val="28"/>
                <w:szCs w:val="28"/>
              </w:rPr>
              <w:t>2029 год –</w:t>
            </w:r>
            <w:r w:rsidR="00B15A8E" w:rsidRPr="00953258">
              <w:rPr>
                <w:rFonts w:ascii="Times New Roman" w:hAnsi="Times New Roman" w:cs="Times New Roman"/>
                <w:sz w:val="28"/>
                <w:szCs w:val="28"/>
              </w:rPr>
              <w:t xml:space="preserve"> </w:t>
            </w:r>
            <w:r w:rsidR="00CE5AC6" w:rsidRPr="00953258">
              <w:rPr>
                <w:rFonts w:ascii="Times New Roman" w:hAnsi="Times New Roman" w:cs="Times New Roman"/>
                <w:sz w:val="28"/>
                <w:szCs w:val="28"/>
              </w:rPr>
              <w:t>1430,00</w:t>
            </w:r>
            <w:r w:rsidR="00683935" w:rsidRPr="00953258">
              <w:rPr>
                <w:rFonts w:ascii="Times New Roman" w:hAnsi="Times New Roman" w:cs="Times New Roman"/>
                <w:sz w:val="28"/>
                <w:szCs w:val="28"/>
              </w:rPr>
              <w:t xml:space="preserve"> </w:t>
            </w:r>
            <w:r w:rsidRPr="00953258">
              <w:rPr>
                <w:rFonts w:ascii="Times New Roman" w:hAnsi="Times New Roman" w:cs="Times New Roman"/>
                <w:sz w:val="28"/>
                <w:szCs w:val="28"/>
              </w:rPr>
              <w:t xml:space="preserve">тыс. </w:t>
            </w:r>
            <w:r w:rsidR="00B15A8E" w:rsidRPr="00953258">
              <w:rPr>
                <w:rFonts w:ascii="Times New Roman" w:hAnsi="Times New Roman" w:cs="Times New Roman"/>
                <w:sz w:val="28"/>
                <w:szCs w:val="28"/>
              </w:rPr>
              <w:t>рублей;</w:t>
            </w:r>
          </w:p>
          <w:p w:rsidR="00362DD5" w:rsidRPr="00953258" w:rsidRDefault="00362DD5" w:rsidP="00634C1D">
            <w:pPr>
              <w:spacing w:line="259" w:lineRule="auto"/>
              <w:rPr>
                <w:rFonts w:ascii="Times New Roman" w:hAnsi="Times New Roman" w:cs="Times New Roman"/>
                <w:sz w:val="28"/>
                <w:szCs w:val="28"/>
                <w:highlight w:val="yellow"/>
              </w:rPr>
            </w:pPr>
            <w:r w:rsidRPr="00953258">
              <w:rPr>
                <w:rFonts w:ascii="Times New Roman" w:hAnsi="Times New Roman" w:cs="Times New Roman"/>
                <w:sz w:val="28"/>
                <w:szCs w:val="28"/>
              </w:rPr>
              <w:t>2030 год –</w:t>
            </w:r>
            <w:r w:rsidR="00B15A8E" w:rsidRPr="00953258">
              <w:rPr>
                <w:rFonts w:ascii="Times New Roman" w:hAnsi="Times New Roman" w:cs="Times New Roman"/>
                <w:sz w:val="28"/>
                <w:szCs w:val="28"/>
              </w:rPr>
              <w:t xml:space="preserve"> </w:t>
            </w:r>
            <w:r w:rsidR="00CE5AC6" w:rsidRPr="00953258">
              <w:rPr>
                <w:rFonts w:ascii="Times New Roman" w:hAnsi="Times New Roman" w:cs="Times New Roman"/>
                <w:sz w:val="28"/>
                <w:szCs w:val="28"/>
              </w:rPr>
              <w:t>1430,00</w:t>
            </w:r>
            <w:r w:rsidR="00B15A8E" w:rsidRPr="00953258">
              <w:rPr>
                <w:rFonts w:ascii="Times New Roman" w:hAnsi="Times New Roman" w:cs="Times New Roman"/>
                <w:sz w:val="28"/>
                <w:szCs w:val="28"/>
              </w:rPr>
              <w:t xml:space="preserve"> </w:t>
            </w:r>
            <w:r w:rsidRPr="00953258">
              <w:rPr>
                <w:rFonts w:ascii="Times New Roman" w:hAnsi="Times New Roman" w:cs="Times New Roman"/>
                <w:sz w:val="28"/>
                <w:szCs w:val="28"/>
              </w:rPr>
              <w:t xml:space="preserve">тыс. </w:t>
            </w:r>
            <w:r w:rsidR="00B15A8E" w:rsidRPr="00953258">
              <w:rPr>
                <w:rFonts w:ascii="Times New Roman" w:hAnsi="Times New Roman" w:cs="Times New Roman"/>
                <w:sz w:val="28"/>
                <w:szCs w:val="28"/>
              </w:rPr>
              <w:t>рублей.</w:t>
            </w:r>
          </w:p>
        </w:tc>
      </w:tr>
      <w:tr w:rsidR="00953258" w:rsidRPr="00953258" w:rsidTr="00071D23">
        <w:tblPrEx>
          <w:tblCellMar>
            <w:top w:w="63" w:type="dxa"/>
            <w:right w:w="3" w:type="dxa"/>
          </w:tblCellMar>
        </w:tblPrEx>
        <w:trPr>
          <w:trHeight w:val="786"/>
        </w:trPr>
        <w:tc>
          <w:tcPr>
            <w:tcW w:w="1932" w:type="pct"/>
            <w:tcBorders>
              <w:top w:val="single" w:sz="5" w:space="0" w:color="000000"/>
              <w:left w:val="single" w:sz="5" w:space="0" w:color="000000"/>
              <w:bottom w:val="single" w:sz="5" w:space="0" w:color="000000"/>
              <w:right w:val="single" w:sz="5" w:space="0" w:color="000000"/>
            </w:tcBorders>
            <w:shd w:val="clear" w:color="auto" w:fill="auto"/>
            <w:vAlign w:val="center"/>
          </w:tcPr>
          <w:p w:rsidR="00362DD5" w:rsidRPr="00953258" w:rsidRDefault="00362DD5" w:rsidP="00071D23">
            <w:pPr>
              <w:spacing w:line="259" w:lineRule="auto"/>
              <w:rPr>
                <w:rFonts w:ascii="Times New Roman" w:eastAsia="Calibri" w:hAnsi="Times New Roman" w:cs="Times New Roman"/>
                <w:b/>
                <w:sz w:val="28"/>
                <w:szCs w:val="28"/>
              </w:rPr>
            </w:pPr>
            <w:r w:rsidRPr="00953258">
              <w:rPr>
                <w:rFonts w:ascii="Times New Roman" w:hAnsi="Times New Roman" w:cs="Times New Roman"/>
                <w:sz w:val="28"/>
                <w:szCs w:val="28"/>
              </w:rPr>
              <w:lastRenderedPageBreak/>
              <w:t>Влияние на достижение национальных целей развития Российской Федерации</w:t>
            </w:r>
          </w:p>
        </w:tc>
        <w:tc>
          <w:tcPr>
            <w:tcW w:w="3068" w:type="pct"/>
            <w:tcBorders>
              <w:top w:val="single" w:sz="5" w:space="0" w:color="000000"/>
              <w:left w:val="single" w:sz="5" w:space="0" w:color="000000"/>
              <w:bottom w:val="single" w:sz="5" w:space="0" w:color="000000"/>
              <w:right w:val="single" w:sz="5" w:space="0" w:color="000000"/>
            </w:tcBorders>
            <w:shd w:val="clear" w:color="auto" w:fill="auto"/>
          </w:tcPr>
          <w:p w:rsidR="00362DD5" w:rsidRPr="00953258" w:rsidRDefault="00362DD5" w:rsidP="00362DD5">
            <w:pPr>
              <w:pStyle w:val="s16"/>
              <w:shd w:val="clear" w:color="auto" w:fill="FFFFFF"/>
              <w:spacing w:before="0" w:beforeAutospacing="0" w:after="0" w:afterAutospacing="0"/>
              <w:contextualSpacing/>
              <w:rPr>
                <w:sz w:val="28"/>
                <w:szCs w:val="28"/>
              </w:rPr>
            </w:pPr>
            <w:r w:rsidRPr="00953258">
              <w:rPr>
                <w:sz w:val="28"/>
                <w:szCs w:val="28"/>
              </w:rPr>
              <w:t>Отсутствует  *</w:t>
            </w:r>
          </w:p>
        </w:tc>
      </w:tr>
      <w:tr w:rsidR="00953258" w:rsidRPr="00953258" w:rsidTr="00071D23">
        <w:tblPrEx>
          <w:tblCellMar>
            <w:top w:w="63" w:type="dxa"/>
            <w:right w:w="3" w:type="dxa"/>
          </w:tblCellMar>
        </w:tblPrEx>
        <w:trPr>
          <w:trHeight w:val="368"/>
        </w:trPr>
        <w:tc>
          <w:tcPr>
            <w:tcW w:w="1932" w:type="pct"/>
            <w:tcBorders>
              <w:top w:val="single" w:sz="5" w:space="0" w:color="000000"/>
              <w:left w:val="single" w:sz="5" w:space="0" w:color="000000"/>
              <w:bottom w:val="single" w:sz="5" w:space="0" w:color="000000"/>
              <w:right w:val="single" w:sz="5" w:space="0" w:color="000000"/>
            </w:tcBorders>
            <w:shd w:val="clear" w:color="auto" w:fill="auto"/>
            <w:vAlign w:val="center"/>
          </w:tcPr>
          <w:p w:rsidR="00362DD5" w:rsidRPr="00953258" w:rsidRDefault="00362DD5" w:rsidP="00071D23">
            <w:pPr>
              <w:spacing w:line="259" w:lineRule="auto"/>
              <w:rPr>
                <w:rFonts w:ascii="Times New Roman" w:hAnsi="Times New Roman" w:cs="Times New Roman"/>
                <w:b/>
                <w:sz w:val="28"/>
                <w:szCs w:val="28"/>
              </w:rPr>
            </w:pPr>
            <w:r w:rsidRPr="00953258">
              <w:rPr>
                <w:rFonts w:ascii="Times New Roman" w:hAnsi="Times New Roman" w:cs="Times New Roman"/>
                <w:sz w:val="28"/>
                <w:szCs w:val="28"/>
              </w:rPr>
              <w:t>Связь с комплексной программой</w:t>
            </w:r>
          </w:p>
        </w:tc>
        <w:tc>
          <w:tcPr>
            <w:tcW w:w="3068" w:type="pct"/>
            <w:tcBorders>
              <w:top w:val="single" w:sz="5" w:space="0" w:color="000000"/>
              <w:left w:val="single" w:sz="5" w:space="0" w:color="000000"/>
              <w:bottom w:val="single" w:sz="5" w:space="0" w:color="000000"/>
              <w:right w:val="single" w:sz="5" w:space="0" w:color="000000"/>
            </w:tcBorders>
            <w:shd w:val="clear" w:color="auto" w:fill="auto"/>
          </w:tcPr>
          <w:p w:rsidR="00362DD5" w:rsidRPr="00953258" w:rsidRDefault="00362DD5" w:rsidP="00362DD5">
            <w:pPr>
              <w:spacing w:line="259" w:lineRule="auto"/>
              <w:jc w:val="both"/>
              <w:rPr>
                <w:rFonts w:ascii="Times New Roman" w:hAnsi="Times New Roman" w:cs="Times New Roman"/>
                <w:sz w:val="28"/>
                <w:szCs w:val="28"/>
              </w:rPr>
            </w:pPr>
            <w:r w:rsidRPr="00953258">
              <w:rPr>
                <w:rFonts w:ascii="Times New Roman" w:hAnsi="Times New Roman" w:cs="Times New Roman"/>
                <w:sz w:val="28"/>
                <w:szCs w:val="28"/>
              </w:rPr>
              <w:t xml:space="preserve">Отсутствует </w:t>
            </w:r>
          </w:p>
        </w:tc>
      </w:tr>
    </w:tbl>
    <w:p w:rsidR="00362DD5" w:rsidRPr="00953258" w:rsidRDefault="00362DD5" w:rsidP="00362DD5">
      <w:pPr>
        <w:pStyle w:val="ad"/>
      </w:pPr>
    </w:p>
    <w:p w:rsidR="00362DD5" w:rsidRPr="00953258" w:rsidRDefault="00362DD5" w:rsidP="00362DD5">
      <w:pPr>
        <w:pStyle w:val="ad"/>
      </w:pPr>
    </w:p>
    <w:p w:rsidR="00362DD5" w:rsidRPr="00953258" w:rsidRDefault="00362DD5" w:rsidP="00362DD5">
      <w:pPr>
        <w:pStyle w:val="ad"/>
        <w:rPr>
          <w:b/>
          <w:sz w:val="16"/>
          <w:szCs w:val="16"/>
        </w:rPr>
      </w:pPr>
      <w:r w:rsidRPr="00953258">
        <w:rPr>
          <w:rStyle w:val="af"/>
        </w:rPr>
        <w:footnoteRef/>
      </w:r>
      <w:r w:rsidRPr="00953258">
        <w:t xml:space="preserve"> </w:t>
      </w:r>
      <w:r w:rsidRPr="00953258">
        <w:rPr>
          <w:sz w:val="16"/>
          <w:szCs w:val="16"/>
        </w:rPr>
        <w:t>При необходимости могут быть указаны несколько целей муниципальной программы (комплексной программы)</w:t>
      </w:r>
    </w:p>
    <w:p w:rsidR="00362DD5" w:rsidRPr="00953258" w:rsidRDefault="00362DD5" w:rsidP="00362DD5">
      <w:pPr>
        <w:pStyle w:val="ad"/>
        <w:ind w:right="1"/>
        <w:jc w:val="both"/>
        <w:rPr>
          <w:sz w:val="16"/>
          <w:szCs w:val="16"/>
        </w:rPr>
      </w:pPr>
      <w:r w:rsidRPr="00953258">
        <w:rPr>
          <w:rStyle w:val="af"/>
          <w:sz w:val="16"/>
          <w:szCs w:val="16"/>
        </w:rPr>
        <w:footnoteRef/>
      </w:r>
      <w:r w:rsidRPr="00953258">
        <w:rPr>
          <w:sz w:val="16"/>
          <w:szCs w:val="16"/>
        </w:rPr>
        <w:t xml:space="preserve"> Указывается наименование национальной цели развития Российской Федерации, а также наименование целевого показателя национальной цели в соответствии с Указом Президента Российской Федерации «О национальных целях развития Российской Федерации на период до 2030 года» от 21.07.2020 № 474</w:t>
      </w:r>
    </w:p>
    <w:p w:rsidR="00362DD5" w:rsidRPr="00953258" w:rsidRDefault="00362DD5" w:rsidP="00306621">
      <w:pPr>
        <w:widowControl/>
        <w:suppressAutoHyphens/>
        <w:ind w:firstLine="709"/>
        <w:jc w:val="both"/>
        <w:rPr>
          <w:sz w:val="28"/>
          <w:szCs w:val="28"/>
        </w:rPr>
      </w:pPr>
    </w:p>
    <w:p w:rsidR="00346760" w:rsidRPr="00953258" w:rsidRDefault="00346760" w:rsidP="00306621">
      <w:pPr>
        <w:widowControl/>
        <w:suppressAutoHyphens/>
        <w:ind w:firstLine="709"/>
        <w:jc w:val="both"/>
        <w:rPr>
          <w:sz w:val="28"/>
          <w:szCs w:val="28"/>
        </w:rPr>
      </w:pPr>
    </w:p>
    <w:p w:rsidR="00346760" w:rsidRPr="00953258" w:rsidRDefault="00346760" w:rsidP="00306621">
      <w:pPr>
        <w:widowControl/>
        <w:suppressAutoHyphens/>
        <w:ind w:firstLine="709"/>
        <w:jc w:val="both"/>
        <w:rPr>
          <w:sz w:val="28"/>
          <w:szCs w:val="28"/>
        </w:rPr>
      </w:pPr>
    </w:p>
    <w:p w:rsidR="00346760" w:rsidRPr="00953258" w:rsidRDefault="00346760" w:rsidP="00306621">
      <w:pPr>
        <w:widowControl/>
        <w:suppressAutoHyphens/>
        <w:ind w:firstLine="709"/>
        <w:jc w:val="both"/>
        <w:rPr>
          <w:sz w:val="28"/>
          <w:szCs w:val="28"/>
        </w:rPr>
      </w:pPr>
    </w:p>
    <w:p w:rsidR="00634C1D" w:rsidRPr="00953258" w:rsidRDefault="00634C1D" w:rsidP="00306621">
      <w:pPr>
        <w:widowControl/>
        <w:suppressAutoHyphens/>
        <w:ind w:firstLine="709"/>
        <w:jc w:val="both"/>
        <w:rPr>
          <w:sz w:val="28"/>
          <w:szCs w:val="28"/>
        </w:rPr>
      </w:pPr>
    </w:p>
    <w:p w:rsidR="00634C1D" w:rsidRPr="00953258" w:rsidRDefault="00634C1D" w:rsidP="00306621">
      <w:pPr>
        <w:widowControl/>
        <w:suppressAutoHyphens/>
        <w:ind w:firstLine="709"/>
        <w:jc w:val="both"/>
        <w:rPr>
          <w:sz w:val="28"/>
          <w:szCs w:val="28"/>
        </w:rPr>
      </w:pPr>
    </w:p>
    <w:p w:rsidR="00634C1D" w:rsidRPr="00953258" w:rsidRDefault="00634C1D" w:rsidP="00306621">
      <w:pPr>
        <w:widowControl/>
        <w:suppressAutoHyphens/>
        <w:ind w:firstLine="709"/>
        <w:jc w:val="both"/>
        <w:rPr>
          <w:sz w:val="28"/>
          <w:szCs w:val="28"/>
        </w:rPr>
      </w:pPr>
    </w:p>
    <w:p w:rsidR="00634C1D" w:rsidRPr="00953258" w:rsidRDefault="00634C1D" w:rsidP="00306621">
      <w:pPr>
        <w:widowControl/>
        <w:suppressAutoHyphens/>
        <w:ind w:firstLine="709"/>
        <w:jc w:val="both"/>
        <w:rPr>
          <w:sz w:val="28"/>
          <w:szCs w:val="28"/>
        </w:rPr>
      </w:pPr>
    </w:p>
    <w:p w:rsidR="00634C1D" w:rsidRPr="00953258" w:rsidRDefault="00634C1D" w:rsidP="00306621">
      <w:pPr>
        <w:widowControl/>
        <w:suppressAutoHyphens/>
        <w:ind w:firstLine="709"/>
        <w:jc w:val="both"/>
        <w:rPr>
          <w:sz w:val="28"/>
          <w:szCs w:val="28"/>
        </w:rPr>
      </w:pPr>
    </w:p>
    <w:p w:rsidR="00634C1D" w:rsidRPr="00953258" w:rsidRDefault="00634C1D" w:rsidP="00306621">
      <w:pPr>
        <w:widowControl/>
        <w:suppressAutoHyphens/>
        <w:ind w:firstLine="709"/>
        <w:jc w:val="both"/>
        <w:rPr>
          <w:sz w:val="28"/>
          <w:szCs w:val="28"/>
        </w:rPr>
      </w:pPr>
    </w:p>
    <w:p w:rsidR="00634C1D" w:rsidRPr="00953258" w:rsidRDefault="00634C1D" w:rsidP="00306621">
      <w:pPr>
        <w:widowControl/>
        <w:suppressAutoHyphens/>
        <w:ind w:firstLine="709"/>
        <w:jc w:val="both"/>
        <w:rPr>
          <w:sz w:val="28"/>
          <w:szCs w:val="28"/>
        </w:rPr>
      </w:pPr>
    </w:p>
    <w:p w:rsidR="00F61E3C" w:rsidRPr="00953258" w:rsidRDefault="00F61E3C" w:rsidP="00306621">
      <w:pPr>
        <w:widowControl/>
        <w:suppressAutoHyphens/>
        <w:ind w:firstLine="709"/>
        <w:jc w:val="both"/>
        <w:rPr>
          <w:sz w:val="28"/>
          <w:szCs w:val="28"/>
        </w:rPr>
      </w:pPr>
    </w:p>
    <w:p w:rsidR="00F61E3C" w:rsidRPr="00953258" w:rsidRDefault="00F61E3C" w:rsidP="00306621">
      <w:pPr>
        <w:widowControl/>
        <w:suppressAutoHyphens/>
        <w:ind w:firstLine="709"/>
        <w:jc w:val="both"/>
        <w:rPr>
          <w:sz w:val="28"/>
          <w:szCs w:val="28"/>
        </w:rPr>
      </w:pPr>
    </w:p>
    <w:p w:rsidR="00F61E3C" w:rsidRPr="00953258" w:rsidRDefault="00F61E3C" w:rsidP="00306621">
      <w:pPr>
        <w:widowControl/>
        <w:suppressAutoHyphens/>
        <w:ind w:firstLine="709"/>
        <w:jc w:val="both"/>
        <w:rPr>
          <w:sz w:val="28"/>
          <w:szCs w:val="28"/>
        </w:rPr>
      </w:pPr>
    </w:p>
    <w:p w:rsidR="00CE5AC6" w:rsidRPr="00953258" w:rsidRDefault="00CE5AC6" w:rsidP="00306621">
      <w:pPr>
        <w:widowControl/>
        <w:suppressAutoHyphens/>
        <w:ind w:firstLine="709"/>
        <w:jc w:val="both"/>
        <w:rPr>
          <w:sz w:val="28"/>
          <w:szCs w:val="28"/>
        </w:rPr>
      </w:pPr>
    </w:p>
    <w:p w:rsidR="00CE5AC6" w:rsidRPr="00953258" w:rsidRDefault="00CE5AC6" w:rsidP="00306621">
      <w:pPr>
        <w:widowControl/>
        <w:suppressAutoHyphens/>
        <w:ind w:firstLine="709"/>
        <w:jc w:val="both"/>
        <w:rPr>
          <w:sz w:val="28"/>
          <w:szCs w:val="28"/>
        </w:rPr>
      </w:pPr>
    </w:p>
    <w:p w:rsidR="00CE5AC6" w:rsidRPr="00953258" w:rsidRDefault="00CE5AC6" w:rsidP="00306621">
      <w:pPr>
        <w:widowControl/>
        <w:suppressAutoHyphens/>
        <w:ind w:firstLine="709"/>
        <w:jc w:val="both"/>
        <w:rPr>
          <w:sz w:val="28"/>
          <w:szCs w:val="28"/>
        </w:rPr>
      </w:pPr>
    </w:p>
    <w:p w:rsidR="00CE5AC6" w:rsidRPr="00953258" w:rsidRDefault="00CE5AC6" w:rsidP="00306621">
      <w:pPr>
        <w:widowControl/>
        <w:suppressAutoHyphens/>
        <w:ind w:firstLine="709"/>
        <w:jc w:val="both"/>
        <w:rPr>
          <w:sz w:val="28"/>
          <w:szCs w:val="28"/>
        </w:rPr>
      </w:pPr>
    </w:p>
    <w:p w:rsidR="00CE5AC6" w:rsidRPr="00953258" w:rsidRDefault="00CE5AC6" w:rsidP="00306621">
      <w:pPr>
        <w:widowControl/>
        <w:suppressAutoHyphens/>
        <w:ind w:firstLine="709"/>
        <w:jc w:val="both"/>
        <w:rPr>
          <w:sz w:val="28"/>
          <w:szCs w:val="28"/>
        </w:rPr>
      </w:pPr>
    </w:p>
    <w:p w:rsidR="00CE5AC6" w:rsidRPr="00953258" w:rsidRDefault="00CE5AC6" w:rsidP="00306621">
      <w:pPr>
        <w:widowControl/>
        <w:suppressAutoHyphens/>
        <w:ind w:firstLine="709"/>
        <w:jc w:val="both"/>
        <w:rPr>
          <w:sz w:val="28"/>
          <w:szCs w:val="28"/>
        </w:rPr>
      </w:pPr>
    </w:p>
    <w:p w:rsidR="00CE5AC6" w:rsidRPr="00953258" w:rsidRDefault="00CE5AC6" w:rsidP="00306621">
      <w:pPr>
        <w:widowControl/>
        <w:suppressAutoHyphens/>
        <w:ind w:firstLine="709"/>
        <w:jc w:val="both"/>
        <w:rPr>
          <w:sz w:val="28"/>
          <w:szCs w:val="28"/>
        </w:rPr>
      </w:pPr>
    </w:p>
    <w:p w:rsidR="00CE5AC6" w:rsidRPr="00953258" w:rsidRDefault="00CE5AC6" w:rsidP="00306621">
      <w:pPr>
        <w:widowControl/>
        <w:suppressAutoHyphens/>
        <w:ind w:firstLine="709"/>
        <w:jc w:val="both"/>
        <w:rPr>
          <w:sz w:val="28"/>
          <w:szCs w:val="28"/>
        </w:rPr>
      </w:pPr>
    </w:p>
    <w:p w:rsidR="00777A2B" w:rsidRPr="00953258" w:rsidRDefault="00777A2B" w:rsidP="00306621">
      <w:pPr>
        <w:widowControl/>
        <w:suppressAutoHyphens/>
        <w:ind w:firstLine="709"/>
        <w:jc w:val="both"/>
        <w:rPr>
          <w:sz w:val="28"/>
          <w:szCs w:val="28"/>
        </w:rPr>
      </w:pPr>
    </w:p>
    <w:p w:rsidR="00777A2B" w:rsidRPr="00953258" w:rsidRDefault="00777A2B" w:rsidP="00306621">
      <w:pPr>
        <w:widowControl/>
        <w:suppressAutoHyphens/>
        <w:ind w:firstLine="709"/>
        <w:jc w:val="both"/>
        <w:rPr>
          <w:sz w:val="28"/>
          <w:szCs w:val="28"/>
        </w:rPr>
      </w:pPr>
    </w:p>
    <w:p w:rsidR="00777A2B" w:rsidRPr="00953258" w:rsidRDefault="00777A2B" w:rsidP="00306621">
      <w:pPr>
        <w:widowControl/>
        <w:suppressAutoHyphens/>
        <w:ind w:firstLine="709"/>
        <w:jc w:val="both"/>
        <w:rPr>
          <w:sz w:val="28"/>
          <w:szCs w:val="28"/>
        </w:rPr>
      </w:pPr>
    </w:p>
    <w:p w:rsidR="00777A2B" w:rsidRPr="00953258" w:rsidRDefault="00777A2B" w:rsidP="00306621">
      <w:pPr>
        <w:widowControl/>
        <w:suppressAutoHyphens/>
        <w:ind w:firstLine="709"/>
        <w:jc w:val="both"/>
        <w:rPr>
          <w:sz w:val="28"/>
          <w:szCs w:val="28"/>
        </w:rPr>
      </w:pPr>
    </w:p>
    <w:p w:rsidR="00777A2B" w:rsidRPr="00953258" w:rsidRDefault="00777A2B" w:rsidP="00306621">
      <w:pPr>
        <w:widowControl/>
        <w:suppressAutoHyphens/>
        <w:ind w:firstLine="709"/>
        <w:jc w:val="both"/>
        <w:rPr>
          <w:sz w:val="28"/>
          <w:szCs w:val="28"/>
        </w:rPr>
      </w:pPr>
    </w:p>
    <w:p w:rsidR="00B15A8E" w:rsidRPr="00953258" w:rsidRDefault="00434208" w:rsidP="00B15A8E">
      <w:pPr>
        <w:contextualSpacing/>
        <w:jc w:val="center"/>
        <w:rPr>
          <w:rFonts w:ascii="Times New Roman" w:hAnsi="Times New Roman" w:cs="Times New Roman"/>
          <w:b/>
          <w:bCs/>
          <w:sz w:val="28"/>
          <w:szCs w:val="28"/>
        </w:rPr>
      </w:pPr>
      <w:r w:rsidRPr="00953258">
        <w:rPr>
          <w:rFonts w:ascii="Times New Roman" w:hAnsi="Times New Roman"/>
          <w:b/>
          <w:sz w:val="28"/>
          <w:szCs w:val="28"/>
        </w:rPr>
        <w:lastRenderedPageBreak/>
        <w:t xml:space="preserve">Стратегические приоритеты развития </w:t>
      </w:r>
      <w:r w:rsidR="00B15A8E" w:rsidRPr="00953258">
        <w:rPr>
          <w:rFonts w:ascii="Times New Roman" w:hAnsi="Times New Roman" w:cs="Times New Roman"/>
          <w:b/>
          <w:sz w:val="28"/>
          <w:szCs w:val="28"/>
        </w:rPr>
        <w:t xml:space="preserve">муниципальной программы (комплексной программы) </w:t>
      </w:r>
      <w:r w:rsidR="00B15A8E" w:rsidRPr="00953258">
        <w:rPr>
          <w:rFonts w:ascii="Times New Roman" w:hAnsi="Times New Roman" w:cs="Times New Roman"/>
          <w:b/>
          <w:bCs/>
          <w:sz w:val="28"/>
          <w:szCs w:val="28"/>
        </w:rPr>
        <w:t>«</w:t>
      </w:r>
      <w:r w:rsidR="00D5399A" w:rsidRPr="00953258">
        <w:rPr>
          <w:rFonts w:ascii="Times New Roman" w:hAnsi="Times New Roman" w:cs="Times New Roman"/>
          <w:b/>
          <w:sz w:val="28"/>
          <w:szCs w:val="28"/>
        </w:rPr>
        <w:t xml:space="preserve">Развитие культуры села муниципального </w:t>
      </w:r>
      <w:r w:rsidR="00CE5AC6" w:rsidRPr="00953258">
        <w:rPr>
          <w:rFonts w:ascii="Times New Roman" w:hAnsi="Times New Roman" w:cs="Times New Roman"/>
          <w:b/>
          <w:sz w:val="28"/>
          <w:szCs w:val="28"/>
        </w:rPr>
        <w:t>образования Николь</w:t>
      </w:r>
      <w:r w:rsidR="00D5399A" w:rsidRPr="00953258">
        <w:rPr>
          <w:rFonts w:ascii="Times New Roman" w:hAnsi="Times New Roman" w:cs="Times New Roman"/>
          <w:b/>
          <w:sz w:val="28"/>
          <w:szCs w:val="28"/>
        </w:rPr>
        <w:t>ский сельсовет Оренбургского района Оренбургской области на 2023-2030 годы</w:t>
      </w:r>
      <w:r w:rsidR="00B15A8E" w:rsidRPr="00953258">
        <w:rPr>
          <w:rFonts w:ascii="Times New Roman" w:hAnsi="Times New Roman" w:cs="Times New Roman"/>
          <w:b/>
          <w:bCs/>
          <w:sz w:val="28"/>
          <w:szCs w:val="28"/>
        </w:rPr>
        <w:t>»</w:t>
      </w:r>
    </w:p>
    <w:p w:rsidR="00B15A8E" w:rsidRPr="00953258" w:rsidRDefault="00B15A8E" w:rsidP="00B15A8E">
      <w:pPr>
        <w:widowControl/>
        <w:suppressAutoHyphens/>
        <w:ind w:firstLine="709"/>
        <w:jc w:val="both"/>
        <w:rPr>
          <w:sz w:val="28"/>
          <w:szCs w:val="28"/>
        </w:rPr>
      </w:pPr>
    </w:p>
    <w:p w:rsidR="00D5399A" w:rsidRPr="00953258" w:rsidRDefault="00D5399A" w:rsidP="00D5399A">
      <w:pPr>
        <w:numPr>
          <w:ilvl w:val="0"/>
          <w:numId w:val="46"/>
        </w:numPr>
        <w:autoSpaceDE/>
        <w:autoSpaceDN/>
        <w:adjustRightInd/>
        <w:jc w:val="center"/>
        <w:rPr>
          <w:rFonts w:ascii="Times New Roman" w:hAnsi="Times New Roman" w:cs="Times New Roman"/>
          <w:sz w:val="28"/>
          <w:szCs w:val="28"/>
        </w:rPr>
      </w:pPr>
      <w:r w:rsidRPr="00953258">
        <w:rPr>
          <w:rFonts w:ascii="Times New Roman" w:hAnsi="Times New Roman" w:cs="Times New Roman"/>
          <w:sz w:val="28"/>
          <w:szCs w:val="28"/>
        </w:rPr>
        <w:t>Оценка текущего состояния сферы реализации Программы</w:t>
      </w:r>
    </w:p>
    <w:p w:rsidR="00D5399A" w:rsidRPr="00953258" w:rsidRDefault="00D5399A" w:rsidP="00E030E5">
      <w:pPr>
        <w:jc w:val="right"/>
        <w:rPr>
          <w:rFonts w:ascii="Times New Roman" w:hAnsi="Times New Roman" w:cs="Times New Roman"/>
          <w:sz w:val="28"/>
          <w:szCs w:val="28"/>
        </w:rPr>
      </w:pPr>
    </w:p>
    <w:p w:rsidR="00D5399A" w:rsidRPr="00953258" w:rsidRDefault="00D5399A" w:rsidP="00E030E5">
      <w:pPr>
        <w:pStyle w:val="ad"/>
        <w:ind w:right="1" w:firstLine="709"/>
        <w:jc w:val="both"/>
        <w:rPr>
          <w:rFonts w:ascii="Times New Roman" w:hAnsi="Times New Roman" w:cs="Times New Roman"/>
          <w:sz w:val="28"/>
          <w:szCs w:val="28"/>
        </w:rPr>
      </w:pPr>
      <w:r w:rsidRPr="00953258">
        <w:rPr>
          <w:rFonts w:ascii="Times New Roman" w:hAnsi="Times New Roman" w:cs="Times New Roman"/>
          <w:sz w:val="28"/>
          <w:szCs w:val="28"/>
          <w:shd w:val="clear" w:color="auto" w:fill="FFFFFF"/>
        </w:rPr>
        <w:t xml:space="preserve">Реализация культурной политики </w:t>
      </w:r>
      <w:r w:rsidRPr="00953258">
        <w:rPr>
          <w:rFonts w:ascii="Times New Roman" w:hAnsi="Times New Roman" w:cs="Times New Roman"/>
          <w:sz w:val="28"/>
          <w:szCs w:val="28"/>
        </w:rPr>
        <w:t>является одним из национальных приоритетов и признана важнейшим фактором роста качества жизни и гармонизации общественных отношений.</w:t>
      </w:r>
      <w:r w:rsidRPr="00953258">
        <w:rPr>
          <w:rFonts w:ascii="Times New Roman" w:hAnsi="Times New Roman" w:cs="Times New Roman"/>
          <w:sz w:val="28"/>
          <w:szCs w:val="28"/>
          <w:shd w:val="clear" w:color="auto" w:fill="FFFFFF"/>
        </w:rPr>
        <w:t xml:space="preserve"> </w:t>
      </w:r>
      <w:r w:rsidRPr="00953258">
        <w:rPr>
          <w:rFonts w:ascii="Times New Roman" w:hAnsi="Times New Roman" w:cs="Times New Roman"/>
          <w:sz w:val="28"/>
          <w:szCs w:val="28"/>
        </w:rPr>
        <w:t>В соответствии стратегией развития Оренбургской области до 2020 года и на период до 2030 года целью политики в области культуры является предоставление в распоряжение населения вне зависимости от места его проживания комплексной инфраструктуры, способствующей духовному и культурному развитию,</w:t>
      </w:r>
      <w:r w:rsidRPr="00953258">
        <w:rPr>
          <w:rFonts w:ascii="Times New Roman" w:hAnsi="Times New Roman" w:cs="Times New Roman"/>
          <w:sz w:val="28"/>
          <w:szCs w:val="28"/>
          <w:shd w:val="clear" w:color="auto" w:fill="FEFEFE"/>
        </w:rPr>
        <w:t xml:space="preserve"> а также условий и возможностей для самореализации и раскрытия таланта каждого человека</w:t>
      </w:r>
      <w:r w:rsidRPr="00953258">
        <w:rPr>
          <w:rFonts w:ascii="Times New Roman" w:hAnsi="Times New Roman" w:cs="Times New Roman"/>
          <w:sz w:val="28"/>
          <w:szCs w:val="28"/>
        </w:rPr>
        <w:t xml:space="preserve">. </w:t>
      </w:r>
      <w:r w:rsidRPr="00953258">
        <w:rPr>
          <w:rFonts w:ascii="Times New Roman" w:hAnsi="Times New Roman" w:cs="Times New Roman"/>
          <w:sz w:val="28"/>
          <w:szCs w:val="28"/>
          <w:lang w:eastAsia="zh-CN"/>
        </w:rPr>
        <w:t xml:space="preserve">По мере возрастания роли культуры в обществе она перестает быть просто одной из форм удовлетворения потребностей. Вывод культуры на уровень, когда она становится активным участником социально-экономических процессов, требует определенных усилий со стороны администрации муниципального образования Оренбургский район. </w:t>
      </w:r>
      <w:r w:rsidRPr="00953258">
        <w:rPr>
          <w:rFonts w:ascii="Times New Roman" w:hAnsi="Times New Roman" w:cs="Times New Roman"/>
          <w:sz w:val="28"/>
          <w:szCs w:val="28"/>
        </w:rPr>
        <w:t>Поддержка культуры является одним из приоритетных направлений социально-экономического развития.</w:t>
      </w:r>
    </w:p>
    <w:p w:rsidR="00D5399A" w:rsidRPr="00953258" w:rsidRDefault="00D5399A" w:rsidP="00E030E5">
      <w:pPr>
        <w:ind w:firstLine="709"/>
        <w:jc w:val="both"/>
        <w:textAlignment w:val="baseline"/>
        <w:rPr>
          <w:rFonts w:ascii="Times New Roman" w:hAnsi="Times New Roman" w:cs="Times New Roman"/>
        </w:rPr>
      </w:pPr>
      <w:r w:rsidRPr="00953258">
        <w:rPr>
          <w:rFonts w:ascii="Times New Roman" w:hAnsi="Times New Roman" w:cs="Times New Roman"/>
          <w:sz w:val="28"/>
          <w:szCs w:val="28"/>
        </w:rPr>
        <w:t xml:space="preserve">В современном обществе культура играет основополагающую роль в развитии и самореализации личности, гуманизации общества и сохранении национальной самобытности народов, утверждении их достоинства, приобщении граждан к созданию и сохранению культурных ценностей. </w:t>
      </w:r>
    </w:p>
    <w:p w:rsidR="00D5399A" w:rsidRPr="00953258" w:rsidRDefault="00D5399A" w:rsidP="00E030E5">
      <w:pPr>
        <w:ind w:firstLine="709"/>
        <w:jc w:val="both"/>
        <w:textAlignment w:val="baseline"/>
        <w:rPr>
          <w:rFonts w:ascii="Times New Roman" w:hAnsi="Times New Roman" w:cs="Times New Roman"/>
        </w:rPr>
      </w:pPr>
      <w:r w:rsidRPr="00953258">
        <w:rPr>
          <w:rFonts w:ascii="Times New Roman" w:hAnsi="Times New Roman" w:cs="Times New Roman"/>
          <w:sz w:val="28"/>
          <w:szCs w:val="28"/>
        </w:rPr>
        <w:t>Разработка  муниципальной программы (комплексной программы)</w:t>
      </w:r>
      <w:r w:rsidRPr="00953258">
        <w:rPr>
          <w:rFonts w:ascii="Times New Roman" w:hAnsi="Times New Roman" w:cs="Times New Roman"/>
          <w:sz w:val="26"/>
          <w:szCs w:val="26"/>
        </w:rPr>
        <w:t xml:space="preserve"> «Развитие культуры муниципально</w:t>
      </w:r>
      <w:r w:rsidR="00777A2B" w:rsidRPr="00953258">
        <w:rPr>
          <w:rFonts w:ascii="Times New Roman" w:hAnsi="Times New Roman" w:cs="Times New Roman"/>
          <w:sz w:val="26"/>
          <w:szCs w:val="26"/>
        </w:rPr>
        <w:t>го образования Никольский</w:t>
      </w:r>
      <w:r w:rsidRPr="00953258">
        <w:rPr>
          <w:rFonts w:ascii="Times New Roman" w:hAnsi="Times New Roman" w:cs="Times New Roman"/>
          <w:sz w:val="26"/>
          <w:szCs w:val="26"/>
        </w:rPr>
        <w:t xml:space="preserve"> сельсовет Оренбургского района Оренбургской области на 2023-2030 годы»</w:t>
      </w:r>
      <w:r w:rsidRPr="00953258">
        <w:rPr>
          <w:rFonts w:ascii="Times New Roman" w:hAnsi="Times New Roman" w:cs="Times New Roman"/>
          <w:sz w:val="28"/>
          <w:szCs w:val="28"/>
        </w:rPr>
        <w:t xml:space="preserve">  позволит осуществить:</w:t>
      </w:r>
    </w:p>
    <w:p w:rsidR="00D5399A" w:rsidRPr="00953258" w:rsidRDefault="00D5399A" w:rsidP="00E030E5">
      <w:pPr>
        <w:ind w:firstLine="709"/>
        <w:jc w:val="both"/>
        <w:textAlignment w:val="baseline"/>
        <w:rPr>
          <w:rFonts w:ascii="Times New Roman" w:hAnsi="Times New Roman" w:cs="Times New Roman"/>
        </w:rPr>
      </w:pPr>
      <w:r w:rsidRPr="00953258">
        <w:rPr>
          <w:rFonts w:ascii="Times New Roman" w:hAnsi="Times New Roman" w:cs="Times New Roman"/>
          <w:sz w:val="28"/>
          <w:szCs w:val="28"/>
        </w:rPr>
        <w:t>- 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 включая общественные и иные негосударственные организации;</w:t>
      </w:r>
    </w:p>
    <w:p w:rsidR="00D5399A" w:rsidRPr="00953258" w:rsidRDefault="00D5399A" w:rsidP="00E030E5">
      <w:pPr>
        <w:ind w:firstLine="709"/>
        <w:jc w:val="both"/>
        <w:textAlignment w:val="baseline"/>
        <w:rPr>
          <w:rFonts w:ascii="Times New Roman" w:hAnsi="Times New Roman" w:cs="Times New Roman"/>
        </w:rPr>
      </w:pPr>
      <w:r w:rsidRPr="00953258">
        <w:rPr>
          <w:rFonts w:ascii="Times New Roman" w:hAnsi="Times New Roman" w:cs="Times New Roman"/>
          <w:sz w:val="28"/>
          <w:szCs w:val="28"/>
        </w:rPr>
        <w:t>- поддержку инновационных проектов, использование современных управленческих, информационных и иных технологий в деятельности учреждений культуры;</w:t>
      </w:r>
    </w:p>
    <w:p w:rsidR="00D5399A" w:rsidRPr="00953258" w:rsidRDefault="00D5399A" w:rsidP="00E030E5">
      <w:pPr>
        <w:ind w:firstLine="709"/>
        <w:jc w:val="both"/>
        <w:textAlignment w:val="baseline"/>
        <w:rPr>
          <w:rFonts w:ascii="Times New Roman" w:hAnsi="Times New Roman" w:cs="Times New Roman"/>
        </w:rPr>
      </w:pPr>
      <w:r w:rsidRPr="00953258">
        <w:rPr>
          <w:rFonts w:ascii="Times New Roman" w:hAnsi="Times New Roman" w:cs="Times New Roman"/>
          <w:sz w:val="28"/>
          <w:szCs w:val="28"/>
        </w:rPr>
        <w:t>- формирование позитив</w:t>
      </w:r>
      <w:r w:rsidR="00777A2B" w:rsidRPr="00953258">
        <w:rPr>
          <w:rFonts w:ascii="Times New Roman" w:hAnsi="Times New Roman" w:cs="Times New Roman"/>
          <w:sz w:val="28"/>
          <w:szCs w:val="28"/>
        </w:rPr>
        <w:t>ного имиджа МО Николь</w:t>
      </w:r>
      <w:r w:rsidRPr="00953258">
        <w:rPr>
          <w:rFonts w:ascii="Times New Roman" w:hAnsi="Times New Roman" w:cs="Times New Roman"/>
          <w:sz w:val="28"/>
          <w:szCs w:val="28"/>
        </w:rPr>
        <w:t>ский сельсовет;</w:t>
      </w:r>
    </w:p>
    <w:p w:rsidR="00D5399A" w:rsidRPr="00953258" w:rsidRDefault="00D5399A" w:rsidP="00E030E5">
      <w:pPr>
        <w:ind w:firstLine="709"/>
        <w:jc w:val="both"/>
        <w:textAlignment w:val="baseline"/>
        <w:rPr>
          <w:rFonts w:ascii="Times New Roman" w:hAnsi="Times New Roman" w:cs="Times New Roman"/>
        </w:rPr>
      </w:pPr>
      <w:r w:rsidRPr="00953258">
        <w:rPr>
          <w:rFonts w:ascii="Times New Roman" w:hAnsi="Times New Roman" w:cs="Times New Roman"/>
          <w:sz w:val="28"/>
          <w:szCs w:val="28"/>
        </w:rPr>
        <w:t xml:space="preserve">- развитие системы социальной поддержки работников сферы культуры; </w:t>
      </w:r>
    </w:p>
    <w:p w:rsidR="00D5399A" w:rsidRPr="00953258" w:rsidRDefault="00D5399A" w:rsidP="00E030E5">
      <w:pPr>
        <w:ind w:firstLine="709"/>
        <w:jc w:val="both"/>
        <w:textAlignment w:val="baseline"/>
        <w:rPr>
          <w:rFonts w:ascii="Times New Roman" w:hAnsi="Times New Roman" w:cs="Times New Roman"/>
        </w:rPr>
      </w:pPr>
      <w:r w:rsidRPr="00953258">
        <w:rPr>
          <w:rFonts w:ascii="Times New Roman" w:hAnsi="Times New Roman" w:cs="Times New Roman"/>
          <w:sz w:val="28"/>
          <w:szCs w:val="28"/>
        </w:rPr>
        <w:t>- совершенствование системы подготовки и повышения квалификации специалистов в области культуры.</w:t>
      </w:r>
    </w:p>
    <w:p w:rsidR="00D5399A" w:rsidRPr="00953258" w:rsidRDefault="00D5399A" w:rsidP="00E030E5">
      <w:pPr>
        <w:ind w:firstLine="709"/>
        <w:jc w:val="both"/>
        <w:textAlignment w:val="baseline"/>
        <w:rPr>
          <w:rFonts w:ascii="Times New Roman" w:hAnsi="Times New Roman" w:cs="Times New Roman"/>
        </w:rPr>
      </w:pPr>
      <w:r w:rsidRPr="00953258">
        <w:rPr>
          <w:rFonts w:ascii="Times New Roman" w:hAnsi="Times New Roman" w:cs="Times New Roman"/>
          <w:sz w:val="28"/>
          <w:szCs w:val="28"/>
        </w:rPr>
        <w:t xml:space="preserve">Мероприятия программы направлены на совершенствование системы управления отраслью, повышение эффективности использования ресурсов культуры в целях сохранения культурного наследия, обеспечение условий </w:t>
      </w:r>
      <w:r w:rsidRPr="00953258">
        <w:rPr>
          <w:rFonts w:ascii="Times New Roman" w:hAnsi="Times New Roman" w:cs="Times New Roman"/>
          <w:sz w:val="28"/>
          <w:szCs w:val="28"/>
        </w:rPr>
        <w:lastRenderedPageBreak/>
        <w:t>для развития культуры и искусства, сохранение культурного многообразия, содействие активизации населения в участии в культурной жизни, расширение спектра и качества услуг, оказываемы</w:t>
      </w:r>
      <w:r w:rsidR="00777A2B" w:rsidRPr="00953258">
        <w:rPr>
          <w:rFonts w:ascii="Times New Roman" w:hAnsi="Times New Roman" w:cs="Times New Roman"/>
          <w:sz w:val="28"/>
          <w:szCs w:val="28"/>
        </w:rPr>
        <w:t>х населению МО Николь</w:t>
      </w:r>
      <w:r w:rsidRPr="00953258">
        <w:rPr>
          <w:rFonts w:ascii="Times New Roman" w:hAnsi="Times New Roman" w:cs="Times New Roman"/>
          <w:sz w:val="28"/>
          <w:szCs w:val="28"/>
        </w:rPr>
        <w:t>ский сельсовет.</w:t>
      </w:r>
    </w:p>
    <w:p w:rsidR="00D5399A" w:rsidRPr="00953258" w:rsidRDefault="00D5399A" w:rsidP="00E030E5">
      <w:pPr>
        <w:ind w:firstLine="709"/>
        <w:jc w:val="both"/>
        <w:textAlignment w:val="baseline"/>
        <w:rPr>
          <w:rFonts w:ascii="Times New Roman" w:hAnsi="Times New Roman" w:cs="Times New Roman"/>
        </w:rPr>
      </w:pPr>
      <w:r w:rsidRPr="00953258">
        <w:rPr>
          <w:rFonts w:ascii="Times New Roman" w:hAnsi="Times New Roman" w:cs="Times New Roman"/>
          <w:sz w:val="28"/>
          <w:szCs w:val="28"/>
        </w:rPr>
        <w:t xml:space="preserve">В рамках мероприятий, направленных на поддержку и дальнейшее развитие учреждений культуры, удалось улучшить их материально-техническую базу. </w:t>
      </w:r>
    </w:p>
    <w:p w:rsidR="00D5399A" w:rsidRPr="00953258" w:rsidRDefault="00D5399A" w:rsidP="00E030E5">
      <w:pPr>
        <w:ind w:firstLine="709"/>
        <w:jc w:val="both"/>
        <w:textAlignment w:val="baseline"/>
        <w:rPr>
          <w:rFonts w:ascii="Times New Roman" w:hAnsi="Times New Roman" w:cs="Times New Roman"/>
        </w:rPr>
      </w:pPr>
      <w:r w:rsidRPr="00953258">
        <w:rPr>
          <w:rFonts w:ascii="Times New Roman" w:hAnsi="Times New Roman" w:cs="Times New Roman"/>
          <w:sz w:val="28"/>
          <w:szCs w:val="28"/>
        </w:rPr>
        <w:t>Прогноз развития сферы культуры предполагает создание необходимых условий для устойчивого развития сферы культуры, направленных на обеспечение максимальной доступности для граждан культурных благ и образования в сфере культуры и искусства; сохранение культурного наследия России; повышение качества и разнообразия услуг, предоставляемых в сфере культуры; совершенствование организационных, экономических и правовых механизмов сферы культуры. Реализация Программы к 2030 году позволит создать условия, обеспечивающие равный и свободный доступ населению ко всему спектру культурных благ, укрепить позитивный образ Оренбуржья.</w:t>
      </w:r>
    </w:p>
    <w:p w:rsidR="00D5399A" w:rsidRPr="00953258" w:rsidRDefault="00D5399A" w:rsidP="00E030E5">
      <w:pPr>
        <w:ind w:left="1134"/>
        <w:jc w:val="both"/>
        <w:textAlignment w:val="baseline"/>
        <w:outlineLvl w:val="2"/>
        <w:rPr>
          <w:sz w:val="28"/>
          <w:szCs w:val="28"/>
        </w:rPr>
      </w:pPr>
    </w:p>
    <w:p w:rsidR="00D5399A" w:rsidRPr="00953258" w:rsidRDefault="00D5399A" w:rsidP="00E030E5">
      <w:pPr>
        <w:pStyle w:val="afd"/>
        <w:ind w:left="0"/>
        <w:jc w:val="center"/>
        <w:rPr>
          <w:rFonts w:ascii="Times New Roman" w:hAnsi="Times New Roman"/>
          <w:sz w:val="28"/>
          <w:szCs w:val="28"/>
        </w:rPr>
      </w:pPr>
      <w:r w:rsidRPr="00953258">
        <w:rPr>
          <w:rFonts w:ascii="Times New Roman" w:hAnsi="Times New Roman"/>
          <w:sz w:val="28"/>
          <w:szCs w:val="28"/>
        </w:rPr>
        <w:t>2. Описание приоритетов и целей реализации Программы</w:t>
      </w:r>
    </w:p>
    <w:p w:rsidR="00D5399A" w:rsidRPr="00953258" w:rsidRDefault="00D5399A" w:rsidP="00E030E5">
      <w:pPr>
        <w:shd w:val="clear" w:color="auto" w:fill="FFFFFF"/>
        <w:ind w:firstLine="708"/>
        <w:jc w:val="both"/>
        <w:rPr>
          <w:rFonts w:ascii="Times New Roman" w:hAnsi="Times New Roman" w:cs="Times New Roman"/>
        </w:rPr>
      </w:pPr>
      <w:r w:rsidRPr="00953258">
        <w:rPr>
          <w:rFonts w:ascii="Times New Roman" w:hAnsi="Times New Roman" w:cs="Times New Roman"/>
          <w:sz w:val="28"/>
          <w:szCs w:val="28"/>
        </w:rPr>
        <w:t>Целью Программы является формирование и удовлетворение культурных запросов и духовных потребностей населения путем создания условий для комплексного развития культурного потенциала.</w:t>
      </w:r>
    </w:p>
    <w:p w:rsidR="00D5399A" w:rsidRPr="00953258" w:rsidRDefault="00D5399A" w:rsidP="00E030E5">
      <w:pPr>
        <w:shd w:val="clear" w:color="auto" w:fill="FFFFFF"/>
        <w:ind w:firstLine="708"/>
        <w:contextualSpacing/>
        <w:jc w:val="both"/>
        <w:rPr>
          <w:rFonts w:ascii="Times New Roman" w:hAnsi="Times New Roman" w:cs="Times New Roman"/>
        </w:rPr>
      </w:pPr>
      <w:r w:rsidRPr="00953258">
        <w:rPr>
          <w:rFonts w:ascii="Times New Roman" w:hAnsi="Times New Roman" w:cs="Times New Roman"/>
          <w:sz w:val="28"/>
          <w:szCs w:val="28"/>
        </w:rPr>
        <w:t>Ожидаемыми основными результатами реализации Программы являются:</w:t>
      </w:r>
      <w:r w:rsidRPr="00953258">
        <w:rPr>
          <w:rFonts w:ascii="Times New Roman" w:hAnsi="Times New Roman" w:cs="Times New Roman"/>
          <w:sz w:val="28"/>
          <w:szCs w:val="28"/>
          <w:lang w:eastAsia="zh-CN"/>
        </w:rPr>
        <w:t xml:space="preserve"> внедрение инновационных форм библиотечно-информационного обслуживания, рост качественных мероприятий в сфере культуры, усиление поддержки коллективов художественной самодеятельности, качественный уровень развития учреждений культурно-досугового типа, укрепление материально-технической базы, п</w:t>
      </w:r>
      <w:r w:rsidRPr="00953258">
        <w:rPr>
          <w:rFonts w:ascii="Times New Roman" w:eastAsia="Batang;바탕" w:hAnsi="Times New Roman" w:cs="Times New Roman"/>
          <w:sz w:val="28"/>
          <w:szCs w:val="28"/>
          <w:lang w:eastAsia="ko-KR"/>
        </w:rPr>
        <w:t xml:space="preserve">овышение качества жизни детей и молодежи путем создания условий для развития их творческих способностей, социализации, предоставления возможности саморазвития через регулярные занятия творчеством, </w:t>
      </w:r>
      <w:bookmarkStart w:id="1" w:name="_Hlk127179592"/>
      <w:r w:rsidRPr="00953258">
        <w:rPr>
          <w:rFonts w:ascii="Times New Roman" w:eastAsia="Batang;바탕" w:hAnsi="Times New Roman" w:cs="Times New Roman"/>
          <w:sz w:val="28"/>
          <w:szCs w:val="28"/>
          <w:lang w:eastAsia="ko-KR"/>
        </w:rPr>
        <w:t>создание благоприятных условий для устойчивого развития дополнительного образования в сфере культуры</w:t>
      </w:r>
      <w:bookmarkEnd w:id="1"/>
      <w:r w:rsidRPr="00953258">
        <w:rPr>
          <w:rFonts w:ascii="Times New Roman" w:eastAsia="Batang;바탕" w:hAnsi="Times New Roman" w:cs="Times New Roman"/>
          <w:sz w:val="28"/>
          <w:szCs w:val="28"/>
          <w:lang w:eastAsia="ko-KR"/>
        </w:rPr>
        <w:t>.</w:t>
      </w:r>
    </w:p>
    <w:p w:rsidR="00D5399A" w:rsidRPr="00953258" w:rsidRDefault="00D5399A" w:rsidP="00E030E5">
      <w:pPr>
        <w:ind w:firstLine="708"/>
        <w:jc w:val="both"/>
        <w:rPr>
          <w:rFonts w:ascii="Times New Roman" w:hAnsi="Times New Roman" w:cs="Times New Roman"/>
        </w:rPr>
      </w:pPr>
      <w:r w:rsidRPr="00953258">
        <w:rPr>
          <w:rFonts w:ascii="Times New Roman" w:hAnsi="Times New Roman" w:cs="Times New Roman"/>
          <w:sz w:val="28"/>
          <w:szCs w:val="28"/>
        </w:rPr>
        <w:t>Приоритеты муниципальной  политики в сфере реализации Программы определены Закон</w:t>
      </w:r>
      <w:hyperlink r:id="rId9">
        <w:r w:rsidRPr="00953258">
          <w:rPr>
            <w:rFonts w:ascii="Times New Roman" w:hAnsi="Times New Roman" w:cs="Times New Roman"/>
            <w:sz w:val="28"/>
            <w:szCs w:val="28"/>
          </w:rPr>
          <w:t>ом</w:t>
        </w:r>
      </w:hyperlink>
      <w:r w:rsidRPr="00953258">
        <w:rPr>
          <w:rFonts w:ascii="Times New Roman" w:hAnsi="Times New Roman" w:cs="Times New Roman"/>
          <w:sz w:val="28"/>
          <w:szCs w:val="28"/>
        </w:rPr>
        <w:t xml:space="preserve"> Российской Федерации «Основы законодательства Российской Федерации о культуре», </w:t>
      </w:r>
      <w:hyperlink r:id="rId10" w:anchor="block_1000" w:history="1">
        <w:r w:rsidRPr="00953258">
          <w:rPr>
            <w:rFonts w:ascii="Times New Roman" w:eastAsia="Calibri" w:hAnsi="Times New Roman" w:cs="Times New Roman"/>
            <w:sz w:val="28"/>
            <w:szCs w:val="28"/>
            <w:shd w:val="clear" w:color="auto" w:fill="FFFFFF"/>
            <w:lang w:eastAsia="en-US"/>
          </w:rPr>
          <w:t>Стратегией</w:t>
        </w:r>
      </w:hyperlink>
      <w:r w:rsidRPr="00953258">
        <w:rPr>
          <w:rFonts w:ascii="Times New Roman" w:eastAsia="Calibri" w:hAnsi="Times New Roman" w:cs="Times New Roman"/>
          <w:sz w:val="28"/>
          <w:szCs w:val="28"/>
          <w:shd w:val="clear" w:color="auto" w:fill="FFFFFF"/>
          <w:lang w:eastAsia="en-US"/>
        </w:rPr>
        <w:t xml:space="preserve"> государственной культурной политики на период до 2030 года, в </w:t>
      </w:r>
      <w:r w:rsidRPr="00953258">
        <w:rPr>
          <w:rFonts w:ascii="Times New Roman" w:hAnsi="Times New Roman" w:cs="Times New Roman"/>
          <w:sz w:val="28"/>
          <w:szCs w:val="28"/>
        </w:rPr>
        <w:t>ежегодных посланиях Президента Российской Федерации Федеральному Собранию Российской Федерации, в посланиях Губернатора Оренбургской области, стратегии социально-экономического развития Оренбургского района.</w:t>
      </w:r>
    </w:p>
    <w:p w:rsidR="00D5399A" w:rsidRPr="00953258" w:rsidRDefault="00D5399A" w:rsidP="00E030E5">
      <w:pPr>
        <w:ind w:firstLine="709"/>
        <w:jc w:val="both"/>
        <w:rPr>
          <w:rFonts w:ascii="Times New Roman" w:hAnsi="Times New Roman" w:cs="Times New Roman"/>
        </w:rPr>
      </w:pPr>
      <w:r w:rsidRPr="00953258">
        <w:rPr>
          <w:rFonts w:ascii="Times New Roman" w:hAnsi="Times New Roman" w:cs="Times New Roman"/>
          <w:sz w:val="28"/>
          <w:szCs w:val="28"/>
        </w:rPr>
        <w:t xml:space="preserve">В соответствии с указанными документами сформированы следующие приоритеты (задачи) муниципальной политики в сфере реализации Программы:  </w:t>
      </w:r>
    </w:p>
    <w:p w:rsidR="00D5399A" w:rsidRPr="00953258" w:rsidRDefault="00D5399A" w:rsidP="00E030E5">
      <w:pPr>
        <w:ind w:firstLine="709"/>
        <w:jc w:val="both"/>
        <w:rPr>
          <w:rFonts w:ascii="Times New Roman" w:hAnsi="Times New Roman" w:cs="Times New Roman"/>
        </w:rPr>
      </w:pPr>
      <w:r w:rsidRPr="00953258">
        <w:rPr>
          <w:rFonts w:ascii="Times New Roman" w:hAnsi="Times New Roman" w:cs="Times New Roman"/>
          <w:sz w:val="28"/>
          <w:szCs w:val="28"/>
          <w:lang w:eastAsia="zh-CN"/>
        </w:rPr>
        <w:t>внедрение инновационных форм библиотечно-информационного обслуживания;</w:t>
      </w:r>
    </w:p>
    <w:p w:rsidR="00D5399A" w:rsidRPr="00953258" w:rsidRDefault="00D5399A" w:rsidP="00E030E5">
      <w:pPr>
        <w:pStyle w:val="af3"/>
        <w:spacing w:after="0"/>
        <w:ind w:firstLine="709"/>
        <w:jc w:val="both"/>
      </w:pPr>
      <w:r w:rsidRPr="00953258">
        <w:rPr>
          <w:rFonts w:ascii="Times New Roman" w:hAnsi="Times New Roman" w:cs="Times New Roman"/>
          <w:sz w:val="28"/>
          <w:szCs w:val="28"/>
          <w:lang w:eastAsia="zh-CN"/>
        </w:rPr>
        <w:lastRenderedPageBreak/>
        <w:t>качественный уровень развития учреждений культурно-досугового типа;</w:t>
      </w:r>
    </w:p>
    <w:p w:rsidR="00D5399A" w:rsidRPr="00953258" w:rsidRDefault="00D5399A" w:rsidP="00E030E5">
      <w:pPr>
        <w:pStyle w:val="af3"/>
        <w:spacing w:after="0"/>
        <w:ind w:firstLine="709"/>
        <w:jc w:val="both"/>
      </w:pPr>
      <w:r w:rsidRPr="00953258">
        <w:rPr>
          <w:rFonts w:ascii="Times New Roman" w:eastAsia="Batang;바탕" w:hAnsi="Times New Roman" w:cs="Times New Roman"/>
          <w:sz w:val="28"/>
          <w:szCs w:val="28"/>
          <w:lang w:eastAsia="ko-KR"/>
        </w:rPr>
        <w:t>создание благоприятных условий для устойчивого развития  сферы культуры.</w:t>
      </w:r>
    </w:p>
    <w:p w:rsidR="00D5399A" w:rsidRPr="00953258" w:rsidRDefault="00D5399A" w:rsidP="00E030E5">
      <w:pPr>
        <w:ind w:firstLine="709"/>
        <w:jc w:val="both"/>
        <w:rPr>
          <w:sz w:val="26"/>
          <w:szCs w:val="26"/>
          <w:shd w:val="clear" w:color="auto" w:fill="FEFEFE"/>
        </w:rPr>
      </w:pPr>
    </w:p>
    <w:p w:rsidR="00D5399A" w:rsidRPr="00953258" w:rsidRDefault="00D5399A" w:rsidP="00E030E5">
      <w:pPr>
        <w:ind w:firstLine="709"/>
        <w:jc w:val="both"/>
        <w:rPr>
          <w:rFonts w:ascii="Times New Roman" w:hAnsi="Times New Roman" w:cs="Times New Roman"/>
        </w:rPr>
      </w:pPr>
      <w:r w:rsidRPr="00953258">
        <w:rPr>
          <w:rFonts w:ascii="Times New Roman" w:hAnsi="Times New Roman" w:cs="Times New Roman"/>
          <w:sz w:val="28"/>
          <w:szCs w:val="28"/>
        </w:rPr>
        <w:t>Основными мерами правового регулирования в сфере реализации Программы являются подготовка постановлений администра</w:t>
      </w:r>
      <w:r w:rsidR="00777A2B" w:rsidRPr="00953258">
        <w:rPr>
          <w:rFonts w:ascii="Times New Roman" w:hAnsi="Times New Roman" w:cs="Times New Roman"/>
          <w:sz w:val="28"/>
          <w:szCs w:val="28"/>
        </w:rPr>
        <w:t>ции муниципального образования Николь</w:t>
      </w:r>
      <w:r w:rsidR="002E7CE7" w:rsidRPr="00953258">
        <w:rPr>
          <w:rFonts w:ascii="Times New Roman" w:hAnsi="Times New Roman" w:cs="Times New Roman"/>
          <w:sz w:val="28"/>
          <w:szCs w:val="28"/>
        </w:rPr>
        <w:t>ский</w:t>
      </w:r>
      <w:r w:rsidRPr="00953258">
        <w:rPr>
          <w:rFonts w:ascii="Times New Roman" w:hAnsi="Times New Roman" w:cs="Times New Roman"/>
          <w:sz w:val="28"/>
          <w:szCs w:val="28"/>
        </w:rPr>
        <w:t xml:space="preserve"> сельсовет по вопросам сферы культуры  и подготовка приказов и локальной документации по вопросам деятельности подведомственных учреждений культуры.</w:t>
      </w:r>
    </w:p>
    <w:p w:rsidR="00D5399A" w:rsidRPr="00953258" w:rsidRDefault="00D5399A" w:rsidP="00D5399A">
      <w:pPr>
        <w:pStyle w:val="af3"/>
        <w:numPr>
          <w:ilvl w:val="1"/>
          <w:numId w:val="47"/>
        </w:numPr>
        <w:suppressAutoHyphens/>
        <w:autoSpaceDE/>
        <w:autoSpaceDN/>
        <w:adjustRightInd/>
        <w:spacing w:after="0"/>
        <w:ind w:firstLine="709"/>
        <w:jc w:val="both"/>
      </w:pPr>
      <w:r w:rsidRPr="00953258">
        <w:rPr>
          <w:rFonts w:ascii="Times New Roman" w:hAnsi="Times New Roman" w:cs="Times New Roman"/>
          <w:sz w:val="28"/>
          <w:szCs w:val="28"/>
        </w:rPr>
        <w:t>Следует отметить, что реализация Программы также сопряжена с рисками, которые могут препятствовать достижению запланированных результатов.</w:t>
      </w:r>
    </w:p>
    <w:p w:rsidR="00D5399A" w:rsidRPr="00953258" w:rsidRDefault="00D5399A" w:rsidP="00D5399A">
      <w:pPr>
        <w:pStyle w:val="af3"/>
        <w:numPr>
          <w:ilvl w:val="1"/>
          <w:numId w:val="47"/>
        </w:numPr>
        <w:suppressAutoHyphens/>
        <w:autoSpaceDE/>
        <w:autoSpaceDN/>
        <w:adjustRightInd/>
        <w:spacing w:after="0"/>
        <w:ind w:firstLine="709"/>
        <w:jc w:val="both"/>
        <w:rPr>
          <w:rFonts w:ascii="Times New Roman" w:hAnsi="Times New Roman" w:cs="Times New Roman"/>
          <w:sz w:val="28"/>
          <w:szCs w:val="28"/>
        </w:rPr>
      </w:pPr>
      <w:r w:rsidRPr="00953258">
        <w:rPr>
          <w:rFonts w:ascii="Times New Roman" w:hAnsi="Times New Roman" w:cs="Times New Roman"/>
          <w:sz w:val="28"/>
          <w:szCs w:val="28"/>
        </w:rPr>
        <w:t>К числу частично управляемых рисков относится:</w:t>
      </w:r>
    </w:p>
    <w:p w:rsidR="00D5399A" w:rsidRPr="00953258" w:rsidRDefault="00D5399A" w:rsidP="00D5399A">
      <w:pPr>
        <w:pStyle w:val="af3"/>
        <w:numPr>
          <w:ilvl w:val="0"/>
          <w:numId w:val="47"/>
        </w:numPr>
        <w:suppressAutoHyphens/>
        <w:autoSpaceDE/>
        <w:autoSpaceDN/>
        <w:adjustRightInd/>
        <w:spacing w:after="0"/>
        <w:ind w:firstLine="709"/>
        <w:jc w:val="both"/>
      </w:pPr>
      <w:r w:rsidRPr="00953258">
        <w:rPr>
          <w:rFonts w:ascii="Times New Roman" w:hAnsi="Times New Roman" w:cs="Times New Roman"/>
          <w:sz w:val="28"/>
          <w:szCs w:val="28"/>
        </w:rPr>
        <w:t>изменение федерального и (или) областного законодательства;</w:t>
      </w:r>
    </w:p>
    <w:p w:rsidR="00D5399A" w:rsidRPr="00953258" w:rsidRDefault="00D5399A" w:rsidP="00D5399A">
      <w:pPr>
        <w:pStyle w:val="af3"/>
        <w:numPr>
          <w:ilvl w:val="0"/>
          <w:numId w:val="47"/>
        </w:numPr>
        <w:suppressAutoHyphens/>
        <w:autoSpaceDE/>
        <w:autoSpaceDN/>
        <w:adjustRightInd/>
        <w:spacing w:after="0"/>
        <w:ind w:firstLine="709"/>
        <w:jc w:val="both"/>
      </w:pPr>
      <w:r w:rsidRPr="00953258">
        <w:rPr>
          <w:rFonts w:ascii="Times New Roman" w:hAnsi="Times New Roman" w:cs="Times New Roman"/>
          <w:sz w:val="28"/>
          <w:szCs w:val="28"/>
        </w:rPr>
        <w:t xml:space="preserve">дефицит в отрасли культуры высококвалифицированных кадров для внедрения программно-целевых методов и механизмов управления, ориентированных на результат, на областном и муниципальном уровнях. </w:t>
      </w:r>
    </w:p>
    <w:p w:rsidR="00D5399A" w:rsidRPr="00953258" w:rsidRDefault="00D5399A" w:rsidP="00D5399A">
      <w:pPr>
        <w:pStyle w:val="af3"/>
        <w:numPr>
          <w:ilvl w:val="0"/>
          <w:numId w:val="47"/>
        </w:numPr>
        <w:suppressAutoHyphens/>
        <w:autoSpaceDE/>
        <w:autoSpaceDN/>
        <w:adjustRightInd/>
        <w:spacing w:after="0"/>
        <w:ind w:firstLine="709"/>
        <w:jc w:val="both"/>
      </w:pPr>
      <w:r w:rsidRPr="00953258">
        <w:rPr>
          <w:rFonts w:ascii="Times New Roman" w:hAnsi="Times New Roman" w:cs="Times New Roman"/>
          <w:sz w:val="28"/>
          <w:szCs w:val="28"/>
        </w:rPr>
        <w:t>Основными неуправляемыми рисками являются растущая нестабильность в экономике, замедление темпов роста экономики, и как следствие, существенное сокращение объемов бюджетного финансирования сферы культуры.</w:t>
      </w:r>
    </w:p>
    <w:p w:rsidR="00D5399A" w:rsidRPr="00953258" w:rsidRDefault="00D5399A" w:rsidP="00D5399A">
      <w:pPr>
        <w:pStyle w:val="af3"/>
        <w:numPr>
          <w:ilvl w:val="0"/>
          <w:numId w:val="47"/>
        </w:numPr>
        <w:suppressAutoHyphens/>
        <w:autoSpaceDE/>
        <w:autoSpaceDN/>
        <w:adjustRightInd/>
        <w:spacing w:after="0"/>
        <w:ind w:firstLine="709"/>
        <w:jc w:val="both"/>
        <w:rPr>
          <w:rFonts w:ascii="Times New Roman" w:hAnsi="Times New Roman" w:cs="Times New Roman"/>
          <w:sz w:val="28"/>
          <w:szCs w:val="28"/>
        </w:rPr>
      </w:pPr>
      <w:r w:rsidRPr="00953258">
        <w:rPr>
          <w:rFonts w:ascii="Times New Roman" w:hAnsi="Times New Roman" w:cs="Times New Roman"/>
          <w:sz w:val="28"/>
          <w:szCs w:val="28"/>
        </w:rPr>
        <w:t>В целях управления указанными рисками в процессе реализации программы предусматривается:</w:t>
      </w:r>
    </w:p>
    <w:p w:rsidR="00D5399A" w:rsidRPr="00953258" w:rsidRDefault="00D5399A" w:rsidP="00D5399A">
      <w:pPr>
        <w:pStyle w:val="af3"/>
        <w:numPr>
          <w:ilvl w:val="0"/>
          <w:numId w:val="47"/>
        </w:numPr>
        <w:suppressAutoHyphens/>
        <w:autoSpaceDE/>
        <w:autoSpaceDN/>
        <w:adjustRightInd/>
        <w:spacing w:after="0"/>
        <w:ind w:firstLine="709"/>
        <w:jc w:val="both"/>
      </w:pPr>
      <w:r w:rsidRPr="00953258">
        <w:rPr>
          <w:rFonts w:ascii="Times New Roman" w:hAnsi="Times New Roman" w:cs="Times New Roman"/>
          <w:sz w:val="28"/>
          <w:szCs w:val="28"/>
        </w:rPr>
        <w:t>обеспечение эффективного взаимодействия ответственного исполнителя и соисполнителей программы;</w:t>
      </w:r>
    </w:p>
    <w:p w:rsidR="00D5399A" w:rsidRPr="00953258" w:rsidRDefault="00D5399A" w:rsidP="00D5399A">
      <w:pPr>
        <w:pStyle w:val="af3"/>
        <w:numPr>
          <w:ilvl w:val="0"/>
          <w:numId w:val="47"/>
        </w:numPr>
        <w:suppressAutoHyphens/>
        <w:autoSpaceDE/>
        <w:autoSpaceDN/>
        <w:adjustRightInd/>
        <w:spacing w:after="0"/>
        <w:ind w:firstLine="709"/>
        <w:jc w:val="both"/>
      </w:pPr>
      <w:r w:rsidRPr="00953258">
        <w:rPr>
          <w:rFonts w:ascii="Times New Roman" w:hAnsi="Times New Roman" w:cs="Times New Roman"/>
          <w:sz w:val="28"/>
          <w:szCs w:val="28"/>
        </w:rPr>
        <w:t>проведение регулярного анализа мероприятий программы;</w:t>
      </w:r>
    </w:p>
    <w:p w:rsidR="00D5399A" w:rsidRPr="00953258" w:rsidRDefault="00D5399A" w:rsidP="00D5399A">
      <w:pPr>
        <w:pStyle w:val="af3"/>
        <w:numPr>
          <w:ilvl w:val="0"/>
          <w:numId w:val="47"/>
        </w:numPr>
        <w:suppressAutoHyphens/>
        <w:autoSpaceDE/>
        <w:autoSpaceDN/>
        <w:adjustRightInd/>
        <w:spacing w:after="0"/>
        <w:ind w:firstLine="709"/>
        <w:jc w:val="both"/>
      </w:pPr>
      <w:r w:rsidRPr="00953258">
        <w:rPr>
          <w:rFonts w:ascii="Times New Roman" w:hAnsi="Times New Roman" w:cs="Times New Roman"/>
          <w:sz w:val="28"/>
          <w:szCs w:val="28"/>
        </w:rPr>
        <w:t xml:space="preserve">перераспределение объемов финансирования в зависимости от динамики и темпов достижения поставленных целей; </w:t>
      </w:r>
    </w:p>
    <w:p w:rsidR="00D5399A" w:rsidRPr="00953258" w:rsidRDefault="00D5399A" w:rsidP="00E030E5">
      <w:pPr>
        <w:ind w:firstLine="709"/>
        <w:jc w:val="both"/>
        <w:textAlignment w:val="baseline"/>
        <w:rPr>
          <w:rFonts w:ascii="Times New Roman" w:hAnsi="Times New Roman" w:cs="Times New Roman"/>
          <w:sz w:val="28"/>
          <w:szCs w:val="28"/>
        </w:rPr>
      </w:pPr>
      <w:r w:rsidRPr="00953258">
        <w:rPr>
          <w:rFonts w:ascii="Times New Roman" w:hAnsi="Times New Roman" w:cs="Times New Roman"/>
          <w:sz w:val="28"/>
          <w:szCs w:val="28"/>
        </w:rPr>
        <w:t>регулярное осуществление информационной поддержки реализации мероприятий Программы.</w:t>
      </w:r>
    </w:p>
    <w:p w:rsidR="00D5399A" w:rsidRPr="00953258" w:rsidRDefault="00D5399A" w:rsidP="00E030E5">
      <w:pPr>
        <w:ind w:firstLine="709"/>
        <w:jc w:val="both"/>
        <w:rPr>
          <w:rFonts w:ascii="Times New Roman" w:hAnsi="Times New Roman" w:cs="Times New Roman"/>
        </w:rPr>
      </w:pPr>
      <w:r w:rsidRPr="00953258">
        <w:rPr>
          <w:rFonts w:ascii="Times New Roman" w:hAnsi="Times New Roman" w:cs="Times New Roman"/>
          <w:sz w:val="28"/>
          <w:szCs w:val="28"/>
        </w:rPr>
        <w:t>Мероприятия, направленные на снижение рисков реализ</w:t>
      </w:r>
      <w:r w:rsidR="002E7CE7" w:rsidRPr="00953258">
        <w:rPr>
          <w:rFonts w:ascii="Times New Roman" w:hAnsi="Times New Roman" w:cs="Times New Roman"/>
          <w:sz w:val="28"/>
          <w:szCs w:val="28"/>
        </w:rPr>
        <w:t>ации Прог</w:t>
      </w:r>
      <w:r w:rsidR="00777A2B" w:rsidRPr="00953258">
        <w:rPr>
          <w:rFonts w:ascii="Times New Roman" w:hAnsi="Times New Roman" w:cs="Times New Roman"/>
          <w:sz w:val="28"/>
          <w:szCs w:val="28"/>
        </w:rPr>
        <w:t>раммы, осуществляются МБУК«ЦКиБО».</w:t>
      </w:r>
      <w:r w:rsidRPr="00953258">
        <w:rPr>
          <w:rFonts w:ascii="Times New Roman" w:hAnsi="Times New Roman" w:cs="Times New Roman"/>
          <w:sz w:val="28"/>
          <w:szCs w:val="28"/>
        </w:rPr>
        <w:t xml:space="preserve"> Основным принципом управления является ориентация на общественный результат для людей, достижение национальных целей развития.</w:t>
      </w:r>
    </w:p>
    <w:p w:rsidR="00D5399A" w:rsidRPr="00953258" w:rsidRDefault="00D5399A" w:rsidP="002E7CE7">
      <w:pPr>
        <w:pStyle w:val="ad"/>
        <w:ind w:right="1" w:firstLine="709"/>
        <w:jc w:val="both"/>
        <w:rPr>
          <w:rFonts w:ascii="Times New Roman" w:hAnsi="Times New Roman" w:cs="Times New Roman"/>
          <w:sz w:val="28"/>
          <w:szCs w:val="28"/>
        </w:rPr>
        <w:sectPr w:rsidR="00D5399A" w:rsidRPr="00953258" w:rsidSect="00F61E3C">
          <w:headerReference w:type="default" r:id="rId11"/>
          <w:pgSz w:w="11906" w:h="16838"/>
          <w:pgMar w:top="1134" w:right="850" w:bottom="1134" w:left="1701" w:header="720" w:footer="0" w:gutter="0"/>
          <w:cols w:space="720"/>
          <w:formProt w:val="0"/>
          <w:docGrid w:linePitch="272" w:charSpace="26214"/>
        </w:sectPr>
      </w:pPr>
    </w:p>
    <w:tbl>
      <w:tblPr>
        <w:tblStyle w:val="af0"/>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387"/>
      </w:tblGrid>
      <w:tr w:rsidR="00F83148" w:rsidRPr="00953258" w:rsidTr="00F83148">
        <w:tc>
          <w:tcPr>
            <w:tcW w:w="9180" w:type="dxa"/>
          </w:tcPr>
          <w:p w:rsidR="00F83148" w:rsidRPr="00953258" w:rsidRDefault="00F83148" w:rsidP="00F83148">
            <w:pPr>
              <w:widowControl/>
              <w:suppressAutoHyphens/>
              <w:jc w:val="both"/>
              <w:rPr>
                <w:sz w:val="28"/>
                <w:szCs w:val="28"/>
              </w:rPr>
            </w:pPr>
          </w:p>
        </w:tc>
        <w:tc>
          <w:tcPr>
            <w:tcW w:w="5387" w:type="dxa"/>
          </w:tcPr>
          <w:p w:rsidR="00F83148" w:rsidRPr="00953258" w:rsidRDefault="00F83148" w:rsidP="00F83148">
            <w:pPr>
              <w:widowControl/>
              <w:rPr>
                <w:rFonts w:ascii="Times New Roman" w:hAnsi="Times New Roman" w:cs="Times New Roman"/>
                <w:sz w:val="28"/>
                <w:szCs w:val="28"/>
              </w:rPr>
            </w:pPr>
            <w:r w:rsidRPr="00953258">
              <w:rPr>
                <w:rFonts w:ascii="Times New Roman" w:hAnsi="Times New Roman" w:cs="Times New Roman"/>
                <w:sz w:val="28"/>
                <w:szCs w:val="28"/>
              </w:rPr>
              <w:t>Приложение</w:t>
            </w:r>
            <w:r w:rsidR="00844B11" w:rsidRPr="00953258">
              <w:rPr>
                <w:rFonts w:ascii="Times New Roman" w:hAnsi="Times New Roman" w:cs="Times New Roman"/>
                <w:sz w:val="28"/>
                <w:szCs w:val="28"/>
              </w:rPr>
              <w:t xml:space="preserve"> №1</w:t>
            </w:r>
          </w:p>
          <w:p w:rsidR="00071D23" w:rsidRPr="00953258" w:rsidRDefault="00F83148" w:rsidP="00F83148">
            <w:pPr>
              <w:ind w:right="-250"/>
              <w:contextualSpacing/>
              <w:rPr>
                <w:rFonts w:ascii="Times New Roman" w:hAnsi="Times New Roman" w:cs="Times New Roman"/>
                <w:sz w:val="28"/>
                <w:szCs w:val="28"/>
              </w:rPr>
            </w:pPr>
            <w:r w:rsidRPr="00953258">
              <w:rPr>
                <w:rFonts w:ascii="Times New Roman" w:hAnsi="Times New Roman" w:cs="Times New Roman"/>
                <w:sz w:val="28"/>
                <w:szCs w:val="28"/>
              </w:rPr>
              <w:t>к муниципальной программе</w:t>
            </w:r>
          </w:p>
          <w:p w:rsidR="00071D23" w:rsidRPr="00953258" w:rsidRDefault="00F83148" w:rsidP="00071D23">
            <w:pPr>
              <w:widowControl/>
              <w:suppressAutoHyphens/>
              <w:rPr>
                <w:sz w:val="28"/>
                <w:szCs w:val="28"/>
              </w:rPr>
            </w:pPr>
            <w:r w:rsidRPr="00953258">
              <w:rPr>
                <w:rFonts w:ascii="Times New Roman" w:hAnsi="Times New Roman" w:cs="Times New Roman"/>
                <w:bCs/>
                <w:sz w:val="28"/>
                <w:szCs w:val="28"/>
              </w:rPr>
              <w:t>«</w:t>
            </w:r>
            <w:r w:rsidR="002E7CE7" w:rsidRPr="00953258">
              <w:rPr>
                <w:rFonts w:ascii="Times New Roman" w:hAnsi="Times New Roman" w:cs="Times New Roman"/>
                <w:sz w:val="28"/>
                <w:szCs w:val="28"/>
              </w:rPr>
              <w:t>Развитие культуры села муниципально</w:t>
            </w:r>
            <w:r w:rsidR="00777A2B" w:rsidRPr="00953258">
              <w:rPr>
                <w:rFonts w:ascii="Times New Roman" w:hAnsi="Times New Roman" w:cs="Times New Roman"/>
                <w:sz w:val="28"/>
                <w:szCs w:val="28"/>
              </w:rPr>
              <w:t>го образования Николь</w:t>
            </w:r>
            <w:r w:rsidR="002E7CE7" w:rsidRPr="00953258">
              <w:rPr>
                <w:rFonts w:ascii="Times New Roman" w:hAnsi="Times New Roman" w:cs="Times New Roman"/>
                <w:sz w:val="28"/>
                <w:szCs w:val="28"/>
              </w:rPr>
              <w:t>ский сельсовет Оренбургского района Оренбургской области на 2023-2030 годы</w:t>
            </w:r>
            <w:r w:rsidRPr="00953258">
              <w:rPr>
                <w:rFonts w:ascii="Times New Roman" w:hAnsi="Times New Roman" w:cs="Times New Roman"/>
                <w:bCs/>
                <w:sz w:val="28"/>
                <w:szCs w:val="28"/>
              </w:rPr>
              <w:t>»</w:t>
            </w:r>
          </w:p>
        </w:tc>
      </w:tr>
    </w:tbl>
    <w:p w:rsidR="00071D23" w:rsidRPr="00953258" w:rsidRDefault="00071D23" w:rsidP="00071D23">
      <w:pPr>
        <w:pStyle w:val="131"/>
        <w:shd w:val="clear" w:color="auto" w:fill="auto"/>
        <w:spacing w:after="236" w:line="240" w:lineRule="auto"/>
        <w:ind w:left="142" w:right="-32"/>
        <w:jc w:val="center"/>
        <w:rPr>
          <w:b/>
          <w:sz w:val="24"/>
          <w:szCs w:val="24"/>
        </w:rPr>
      </w:pPr>
    </w:p>
    <w:p w:rsidR="00071D23" w:rsidRPr="00953258" w:rsidRDefault="00071D23" w:rsidP="00071D23">
      <w:pPr>
        <w:ind w:right="-250"/>
        <w:contextualSpacing/>
        <w:jc w:val="center"/>
        <w:rPr>
          <w:rFonts w:ascii="Times New Roman" w:hAnsi="Times New Roman" w:cs="Times New Roman"/>
          <w:b/>
          <w:sz w:val="28"/>
          <w:szCs w:val="28"/>
        </w:rPr>
      </w:pPr>
      <w:r w:rsidRPr="00953258">
        <w:rPr>
          <w:rFonts w:ascii="Times New Roman" w:hAnsi="Times New Roman" w:cs="Times New Roman"/>
          <w:b/>
          <w:sz w:val="28"/>
          <w:szCs w:val="28"/>
        </w:rPr>
        <w:t>Показатели муниципальной программы (комплексной программы)</w:t>
      </w:r>
    </w:p>
    <w:p w:rsidR="00071D23" w:rsidRPr="00953258" w:rsidRDefault="00071D23" w:rsidP="00071D23">
      <w:pPr>
        <w:ind w:right="-250"/>
        <w:contextualSpacing/>
        <w:jc w:val="center"/>
        <w:rPr>
          <w:b/>
          <w:sz w:val="28"/>
          <w:szCs w:val="28"/>
        </w:rPr>
      </w:pPr>
      <w:r w:rsidRPr="00953258">
        <w:rPr>
          <w:b/>
          <w:sz w:val="28"/>
          <w:szCs w:val="28"/>
        </w:rPr>
        <w:t xml:space="preserve"> </w:t>
      </w:r>
      <w:r w:rsidRPr="00953258">
        <w:rPr>
          <w:rFonts w:ascii="Times New Roman" w:hAnsi="Times New Roman" w:cs="Times New Roman"/>
          <w:b/>
          <w:bCs/>
          <w:sz w:val="28"/>
          <w:szCs w:val="28"/>
        </w:rPr>
        <w:t>«</w:t>
      </w:r>
      <w:r w:rsidR="002E7CE7" w:rsidRPr="00953258">
        <w:rPr>
          <w:rFonts w:ascii="Times New Roman" w:hAnsi="Times New Roman" w:cs="Times New Roman"/>
          <w:b/>
          <w:sz w:val="28"/>
          <w:szCs w:val="28"/>
        </w:rPr>
        <w:t>Развитие культуры села муниципально</w:t>
      </w:r>
      <w:r w:rsidR="00777A2B" w:rsidRPr="00953258">
        <w:rPr>
          <w:rFonts w:ascii="Times New Roman" w:hAnsi="Times New Roman" w:cs="Times New Roman"/>
          <w:b/>
          <w:sz w:val="28"/>
          <w:szCs w:val="28"/>
        </w:rPr>
        <w:t>го образования Николь</w:t>
      </w:r>
      <w:r w:rsidR="002E7CE7" w:rsidRPr="00953258">
        <w:rPr>
          <w:rFonts w:ascii="Times New Roman" w:hAnsi="Times New Roman" w:cs="Times New Roman"/>
          <w:b/>
          <w:sz w:val="28"/>
          <w:szCs w:val="28"/>
        </w:rPr>
        <w:t>ский сельсовет Оренбургского района Оренбургской области на 2023-2030 годы</w:t>
      </w:r>
      <w:r w:rsidRPr="00953258">
        <w:rPr>
          <w:rFonts w:ascii="Times New Roman" w:hAnsi="Times New Roman" w:cs="Times New Roman"/>
          <w:b/>
          <w:bCs/>
          <w:sz w:val="28"/>
          <w:szCs w:val="28"/>
        </w:rPr>
        <w:t>»</w:t>
      </w:r>
      <w:r w:rsidRPr="00953258">
        <w:rPr>
          <w:b/>
          <w:sz w:val="28"/>
          <w:szCs w:val="28"/>
        </w:rPr>
        <w:t xml:space="preserve"> </w:t>
      </w:r>
    </w:p>
    <w:p w:rsidR="00071D23" w:rsidRPr="00953258" w:rsidRDefault="00071D23" w:rsidP="00071D23">
      <w:pPr>
        <w:ind w:right="-250"/>
        <w:contextualSpacing/>
        <w:jc w:val="center"/>
        <w:rPr>
          <w:rFonts w:ascii="Times New Roman" w:hAnsi="Times New Roman" w:cs="Times New Roman"/>
          <w:b/>
          <w:sz w:val="28"/>
          <w:szCs w:val="28"/>
        </w:rPr>
      </w:pPr>
    </w:p>
    <w:tbl>
      <w:tblPr>
        <w:tblW w:w="14607" w:type="dxa"/>
        <w:tblInd w:w="150" w:type="dxa"/>
        <w:tblLayout w:type="fixed"/>
        <w:tblCellMar>
          <w:top w:w="15" w:type="dxa"/>
          <w:left w:w="7" w:type="dxa"/>
          <w:bottom w:w="15" w:type="dxa"/>
          <w:right w:w="14" w:type="dxa"/>
        </w:tblCellMar>
        <w:tblLook w:val="04A0" w:firstRow="1" w:lastRow="0" w:firstColumn="1" w:lastColumn="0" w:noHBand="0" w:noVBand="1"/>
      </w:tblPr>
      <w:tblGrid>
        <w:gridCol w:w="567"/>
        <w:gridCol w:w="2268"/>
        <w:gridCol w:w="979"/>
        <w:gridCol w:w="992"/>
        <w:gridCol w:w="710"/>
        <w:gridCol w:w="710"/>
        <w:gridCol w:w="707"/>
        <w:gridCol w:w="710"/>
        <w:gridCol w:w="707"/>
        <w:gridCol w:w="710"/>
        <w:gridCol w:w="710"/>
        <w:gridCol w:w="707"/>
        <w:gridCol w:w="1714"/>
        <w:gridCol w:w="850"/>
        <w:gridCol w:w="707"/>
        <w:gridCol w:w="845"/>
        <w:gridCol w:w="14"/>
      </w:tblGrid>
      <w:tr w:rsidR="00953258" w:rsidRPr="00953258" w:rsidTr="00011A9A">
        <w:trPr>
          <w:gridAfter w:val="1"/>
          <w:wAfter w:w="14" w:type="dxa"/>
          <w:trHeight w:val="240"/>
        </w:trPr>
        <w:tc>
          <w:tcPr>
            <w:tcW w:w="567" w:type="dxa"/>
            <w:vMerge w:val="restart"/>
            <w:tcBorders>
              <w:top w:val="single" w:sz="6" w:space="0" w:color="000001"/>
              <w:left w:val="single" w:sz="6" w:space="0" w:color="000001"/>
            </w:tcBorders>
            <w:shd w:val="clear" w:color="auto" w:fill="FFFFFF"/>
          </w:tcPr>
          <w:p w:rsidR="0022028A" w:rsidRPr="00953258" w:rsidRDefault="0022028A" w:rsidP="00E030E5">
            <w:pPr>
              <w:jc w:val="center"/>
              <w:rPr>
                <w:rFonts w:ascii="Times New Roman" w:hAnsi="Times New Roman" w:cs="Times New Roman"/>
                <w:b/>
                <w:sz w:val="24"/>
                <w:szCs w:val="24"/>
              </w:rPr>
            </w:pPr>
            <w:r w:rsidRPr="00953258">
              <w:rPr>
                <w:rFonts w:ascii="Times New Roman" w:hAnsi="Times New Roman" w:cs="Times New Roman"/>
                <w:sz w:val="24"/>
                <w:szCs w:val="24"/>
              </w:rPr>
              <w:t>№ п/п</w:t>
            </w:r>
          </w:p>
        </w:tc>
        <w:tc>
          <w:tcPr>
            <w:tcW w:w="2268" w:type="dxa"/>
            <w:vMerge w:val="restart"/>
            <w:tcBorders>
              <w:top w:val="single" w:sz="6" w:space="0" w:color="000001"/>
              <w:left w:val="single" w:sz="6" w:space="0" w:color="000001"/>
            </w:tcBorders>
            <w:shd w:val="clear" w:color="auto" w:fill="FFFFFF"/>
          </w:tcPr>
          <w:p w:rsidR="0022028A" w:rsidRPr="00953258" w:rsidRDefault="0022028A" w:rsidP="00E030E5">
            <w:pPr>
              <w:jc w:val="center"/>
              <w:rPr>
                <w:rFonts w:ascii="Times New Roman" w:hAnsi="Times New Roman" w:cs="Times New Roman"/>
                <w:b/>
                <w:sz w:val="24"/>
                <w:szCs w:val="24"/>
                <w:vertAlign w:val="superscript"/>
              </w:rPr>
            </w:pPr>
            <w:r w:rsidRPr="00953258">
              <w:rPr>
                <w:rFonts w:ascii="Times New Roman" w:hAnsi="Times New Roman" w:cs="Times New Roman"/>
                <w:sz w:val="24"/>
                <w:szCs w:val="24"/>
              </w:rPr>
              <w:t>Наименование показателя</w:t>
            </w:r>
            <w:r w:rsidRPr="00953258">
              <w:rPr>
                <w:rStyle w:val="aff8"/>
                <w:rFonts w:ascii="Times New Roman" w:hAnsi="Times New Roman" w:cs="Times New Roman"/>
                <w:sz w:val="24"/>
                <w:szCs w:val="24"/>
              </w:rPr>
              <w:footnoteReference w:id="1"/>
            </w:r>
          </w:p>
        </w:tc>
        <w:tc>
          <w:tcPr>
            <w:tcW w:w="979" w:type="dxa"/>
            <w:vMerge w:val="restart"/>
            <w:tcBorders>
              <w:top w:val="single" w:sz="6" w:space="0" w:color="000001"/>
              <w:left w:val="single" w:sz="6" w:space="0" w:color="000001"/>
            </w:tcBorders>
            <w:shd w:val="clear" w:color="auto" w:fill="FFFFFF"/>
          </w:tcPr>
          <w:p w:rsidR="0022028A" w:rsidRPr="00953258" w:rsidRDefault="0022028A" w:rsidP="00E030E5">
            <w:pPr>
              <w:jc w:val="center"/>
              <w:rPr>
                <w:rFonts w:ascii="Times New Roman" w:hAnsi="Times New Roman" w:cs="Times New Roman"/>
                <w:b/>
                <w:sz w:val="24"/>
                <w:szCs w:val="24"/>
              </w:rPr>
            </w:pPr>
            <w:r w:rsidRPr="00953258">
              <w:rPr>
                <w:rFonts w:ascii="Times New Roman" w:hAnsi="Times New Roman" w:cs="Times New Roman"/>
                <w:sz w:val="24"/>
                <w:szCs w:val="24"/>
              </w:rPr>
              <w:t>Единица измерения</w:t>
            </w:r>
          </w:p>
        </w:tc>
        <w:tc>
          <w:tcPr>
            <w:tcW w:w="992" w:type="dxa"/>
            <w:vMerge w:val="restart"/>
            <w:tcBorders>
              <w:top w:val="single" w:sz="6" w:space="0" w:color="000001"/>
              <w:left w:val="single" w:sz="6" w:space="0" w:color="000001"/>
            </w:tcBorders>
            <w:shd w:val="clear" w:color="auto" w:fill="FFFFFF"/>
          </w:tcPr>
          <w:p w:rsidR="0022028A" w:rsidRPr="00953258" w:rsidRDefault="0022028A" w:rsidP="00E030E5">
            <w:pPr>
              <w:jc w:val="center"/>
              <w:rPr>
                <w:rFonts w:ascii="Times New Roman" w:hAnsi="Times New Roman" w:cs="Times New Roman"/>
                <w:b/>
                <w:sz w:val="24"/>
                <w:szCs w:val="24"/>
              </w:rPr>
            </w:pPr>
            <w:r w:rsidRPr="00953258">
              <w:rPr>
                <w:rFonts w:ascii="Times New Roman" w:hAnsi="Times New Roman" w:cs="Times New Roman"/>
                <w:sz w:val="24"/>
                <w:szCs w:val="24"/>
              </w:rPr>
              <w:t>Базовое значение</w:t>
            </w:r>
            <w:r w:rsidRPr="00953258">
              <w:rPr>
                <w:rStyle w:val="aff8"/>
                <w:rFonts w:ascii="Times New Roman" w:hAnsi="Times New Roman" w:cs="Times New Roman"/>
                <w:sz w:val="24"/>
                <w:szCs w:val="24"/>
              </w:rPr>
              <w:footnoteReference w:id="2"/>
            </w:r>
          </w:p>
        </w:tc>
        <w:tc>
          <w:tcPr>
            <w:tcW w:w="5671" w:type="dxa"/>
            <w:gridSpan w:val="8"/>
            <w:tcBorders>
              <w:top w:val="single" w:sz="6" w:space="0" w:color="000001"/>
              <w:left w:val="single" w:sz="6" w:space="0" w:color="000001"/>
              <w:right w:val="single" w:sz="6" w:space="0" w:color="000001"/>
            </w:tcBorders>
            <w:shd w:val="clear" w:color="auto" w:fill="FFFFFF"/>
          </w:tcPr>
          <w:p w:rsidR="0022028A" w:rsidRPr="00953258" w:rsidRDefault="0022028A" w:rsidP="00E030E5">
            <w:pPr>
              <w:jc w:val="center"/>
              <w:rPr>
                <w:rFonts w:ascii="Times New Roman" w:hAnsi="Times New Roman" w:cs="Times New Roman"/>
                <w:sz w:val="24"/>
                <w:szCs w:val="24"/>
              </w:rPr>
            </w:pPr>
            <w:r w:rsidRPr="00953258">
              <w:rPr>
                <w:rFonts w:ascii="Times New Roman" w:hAnsi="Times New Roman" w:cs="Times New Roman"/>
                <w:sz w:val="24"/>
                <w:szCs w:val="24"/>
              </w:rPr>
              <w:t>Значения показателей</w:t>
            </w:r>
          </w:p>
        </w:tc>
        <w:tc>
          <w:tcPr>
            <w:tcW w:w="1714" w:type="dxa"/>
            <w:vMerge w:val="restart"/>
            <w:tcBorders>
              <w:top w:val="single" w:sz="6" w:space="0" w:color="000001"/>
              <w:left w:val="single" w:sz="6" w:space="0" w:color="000001"/>
            </w:tcBorders>
            <w:shd w:val="clear" w:color="auto" w:fill="FFFFFF"/>
          </w:tcPr>
          <w:p w:rsidR="0022028A" w:rsidRPr="00953258" w:rsidRDefault="0022028A" w:rsidP="00E030E5">
            <w:pPr>
              <w:jc w:val="center"/>
              <w:rPr>
                <w:rFonts w:ascii="Times New Roman" w:hAnsi="Times New Roman" w:cs="Times New Roman"/>
                <w:b/>
                <w:sz w:val="24"/>
                <w:szCs w:val="24"/>
              </w:rPr>
            </w:pPr>
            <w:r w:rsidRPr="00953258">
              <w:rPr>
                <w:rFonts w:ascii="Times New Roman" w:hAnsi="Times New Roman" w:cs="Times New Roman"/>
                <w:sz w:val="24"/>
                <w:szCs w:val="24"/>
              </w:rPr>
              <w:t>Ответственный за достижение показателя</w:t>
            </w:r>
            <w:r w:rsidRPr="00953258">
              <w:rPr>
                <w:rFonts w:ascii="Times New Roman" w:hAnsi="Times New Roman" w:cs="Times New Roman"/>
                <w:sz w:val="24"/>
                <w:szCs w:val="24"/>
                <w:vertAlign w:val="superscript"/>
              </w:rPr>
              <w:t> </w:t>
            </w:r>
            <w:r w:rsidRPr="00953258">
              <w:rPr>
                <w:rStyle w:val="aff8"/>
                <w:rFonts w:ascii="Times New Roman" w:hAnsi="Times New Roman" w:cs="Times New Roman"/>
                <w:sz w:val="24"/>
                <w:szCs w:val="24"/>
              </w:rPr>
              <w:footnoteReference w:id="3"/>
            </w:r>
          </w:p>
        </w:tc>
        <w:tc>
          <w:tcPr>
            <w:tcW w:w="850" w:type="dxa"/>
            <w:vMerge w:val="restart"/>
            <w:tcBorders>
              <w:top w:val="single" w:sz="6" w:space="0" w:color="000001"/>
              <w:left w:val="single" w:sz="6" w:space="0" w:color="000001"/>
            </w:tcBorders>
            <w:shd w:val="clear" w:color="auto" w:fill="FFFFFF"/>
          </w:tcPr>
          <w:p w:rsidR="0022028A" w:rsidRPr="00953258" w:rsidRDefault="0022028A" w:rsidP="00E030E5">
            <w:pPr>
              <w:jc w:val="center"/>
              <w:rPr>
                <w:rFonts w:ascii="Times New Roman" w:hAnsi="Times New Roman" w:cs="Times New Roman"/>
                <w:b/>
                <w:sz w:val="24"/>
                <w:szCs w:val="24"/>
              </w:rPr>
            </w:pPr>
            <w:r w:rsidRPr="00953258">
              <w:rPr>
                <w:rFonts w:ascii="Times New Roman" w:hAnsi="Times New Roman" w:cs="Times New Roman"/>
                <w:sz w:val="24"/>
                <w:szCs w:val="24"/>
              </w:rPr>
              <w:t>Связь с показателями национальных целей</w:t>
            </w:r>
            <w:r w:rsidRPr="00953258">
              <w:rPr>
                <w:rStyle w:val="aff8"/>
                <w:rFonts w:ascii="Times New Roman" w:hAnsi="Times New Roman" w:cs="Times New Roman"/>
                <w:sz w:val="24"/>
                <w:szCs w:val="24"/>
              </w:rPr>
              <w:footnoteReference w:id="4"/>
            </w:r>
          </w:p>
        </w:tc>
        <w:tc>
          <w:tcPr>
            <w:tcW w:w="707" w:type="dxa"/>
            <w:vMerge w:val="restart"/>
            <w:tcBorders>
              <w:top w:val="single" w:sz="6" w:space="0" w:color="000001"/>
              <w:left w:val="single" w:sz="6" w:space="0" w:color="000001"/>
              <w:right w:val="single" w:sz="6" w:space="0" w:color="000001"/>
            </w:tcBorders>
            <w:shd w:val="clear" w:color="auto" w:fill="FFFFFF"/>
          </w:tcPr>
          <w:p w:rsidR="0022028A" w:rsidRPr="00953258" w:rsidRDefault="0022028A" w:rsidP="00E030E5">
            <w:pPr>
              <w:jc w:val="center"/>
              <w:rPr>
                <w:rFonts w:ascii="Times New Roman" w:hAnsi="Times New Roman" w:cs="Times New Roman"/>
                <w:b/>
                <w:sz w:val="24"/>
                <w:szCs w:val="24"/>
              </w:rPr>
            </w:pPr>
            <w:r w:rsidRPr="00953258">
              <w:rPr>
                <w:rFonts w:ascii="Times New Roman" w:hAnsi="Times New Roman" w:cs="Times New Roman"/>
                <w:sz w:val="24"/>
                <w:szCs w:val="24"/>
              </w:rPr>
              <w:t>Информационная система</w:t>
            </w:r>
            <w:r w:rsidRPr="00953258">
              <w:rPr>
                <w:rStyle w:val="aff8"/>
                <w:rFonts w:ascii="Times New Roman" w:hAnsi="Times New Roman" w:cs="Times New Roman"/>
                <w:sz w:val="24"/>
                <w:szCs w:val="24"/>
              </w:rPr>
              <w:footnoteReference w:id="5"/>
            </w:r>
          </w:p>
        </w:tc>
        <w:tc>
          <w:tcPr>
            <w:tcW w:w="845" w:type="dxa"/>
            <w:vMerge w:val="restart"/>
            <w:tcBorders>
              <w:top w:val="single" w:sz="6" w:space="0" w:color="000001"/>
              <w:left w:val="single" w:sz="6" w:space="0" w:color="000001"/>
              <w:right w:val="single" w:sz="6" w:space="0" w:color="000001"/>
            </w:tcBorders>
            <w:shd w:val="clear" w:color="auto" w:fill="FFFFFF"/>
          </w:tcPr>
          <w:p w:rsidR="0022028A" w:rsidRPr="00953258" w:rsidRDefault="0022028A" w:rsidP="00E030E5">
            <w:pPr>
              <w:jc w:val="center"/>
              <w:rPr>
                <w:rFonts w:ascii="Times New Roman" w:hAnsi="Times New Roman" w:cs="Times New Roman"/>
                <w:b/>
                <w:sz w:val="24"/>
                <w:szCs w:val="24"/>
              </w:rPr>
            </w:pPr>
            <w:r w:rsidRPr="00953258">
              <w:rPr>
                <w:rFonts w:ascii="Times New Roman" w:hAnsi="Times New Roman" w:cs="Times New Roman"/>
                <w:sz w:val="24"/>
                <w:szCs w:val="24"/>
              </w:rPr>
              <w:t>Связь с комплексной программой</w:t>
            </w:r>
            <w:r w:rsidRPr="00953258">
              <w:rPr>
                <w:rStyle w:val="aff8"/>
                <w:rFonts w:ascii="Times New Roman" w:hAnsi="Times New Roman" w:cs="Times New Roman"/>
                <w:sz w:val="24"/>
                <w:szCs w:val="24"/>
              </w:rPr>
              <w:footnoteReference w:id="6"/>
            </w:r>
          </w:p>
        </w:tc>
      </w:tr>
      <w:tr w:rsidR="00953258" w:rsidRPr="00953258" w:rsidTr="00011A9A">
        <w:trPr>
          <w:gridAfter w:val="1"/>
          <w:wAfter w:w="14" w:type="dxa"/>
        </w:trPr>
        <w:tc>
          <w:tcPr>
            <w:tcW w:w="567" w:type="dxa"/>
            <w:vMerge/>
            <w:tcBorders>
              <w:top w:val="single" w:sz="6" w:space="0" w:color="000001"/>
              <w:left w:val="single" w:sz="6" w:space="0" w:color="000001"/>
            </w:tcBorders>
            <w:shd w:val="clear" w:color="auto" w:fill="FFFFFF"/>
            <w:tcMar>
              <w:top w:w="0" w:type="dxa"/>
              <w:left w:w="100" w:type="dxa"/>
              <w:bottom w:w="0" w:type="dxa"/>
              <w:right w:w="108" w:type="dxa"/>
            </w:tcMar>
            <w:vAlign w:val="center"/>
          </w:tcPr>
          <w:p w:rsidR="0022028A" w:rsidRPr="00953258" w:rsidRDefault="0022028A" w:rsidP="00E030E5">
            <w:pPr>
              <w:rPr>
                <w:rFonts w:ascii="Times New Roman" w:hAnsi="Times New Roman" w:cs="Times New Roman"/>
                <w:b/>
                <w:sz w:val="24"/>
                <w:szCs w:val="24"/>
              </w:rPr>
            </w:pPr>
          </w:p>
        </w:tc>
        <w:tc>
          <w:tcPr>
            <w:tcW w:w="2268" w:type="dxa"/>
            <w:vMerge/>
            <w:tcBorders>
              <w:top w:val="single" w:sz="6" w:space="0" w:color="000001"/>
              <w:left w:val="single" w:sz="6" w:space="0" w:color="000001"/>
            </w:tcBorders>
            <w:shd w:val="clear" w:color="auto" w:fill="FFFFFF"/>
            <w:tcMar>
              <w:top w:w="0" w:type="dxa"/>
              <w:left w:w="100" w:type="dxa"/>
              <w:bottom w:w="0" w:type="dxa"/>
              <w:right w:w="108" w:type="dxa"/>
            </w:tcMar>
            <w:vAlign w:val="center"/>
          </w:tcPr>
          <w:p w:rsidR="0022028A" w:rsidRPr="00953258" w:rsidRDefault="0022028A" w:rsidP="00E030E5">
            <w:pPr>
              <w:rPr>
                <w:rFonts w:ascii="Times New Roman" w:hAnsi="Times New Roman" w:cs="Times New Roman"/>
                <w:b/>
                <w:sz w:val="24"/>
                <w:szCs w:val="24"/>
                <w:vertAlign w:val="superscript"/>
              </w:rPr>
            </w:pPr>
          </w:p>
        </w:tc>
        <w:tc>
          <w:tcPr>
            <w:tcW w:w="979" w:type="dxa"/>
            <w:vMerge/>
            <w:tcBorders>
              <w:top w:val="single" w:sz="6" w:space="0" w:color="000001"/>
              <w:left w:val="single" w:sz="6" w:space="0" w:color="000001"/>
            </w:tcBorders>
            <w:shd w:val="clear" w:color="auto" w:fill="FFFFFF"/>
            <w:tcMar>
              <w:top w:w="0" w:type="dxa"/>
              <w:left w:w="100" w:type="dxa"/>
              <w:bottom w:w="0" w:type="dxa"/>
              <w:right w:w="108" w:type="dxa"/>
            </w:tcMar>
            <w:vAlign w:val="center"/>
          </w:tcPr>
          <w:p w:rsidR="0022028A" w:rsidRPr="00953258" w:rsidRDefault="0022028A" w:rsidP="00E030E5">
            <w:pPr>
              <w:rPr>
                <w:rFonts w:ascii="Times New Roman" w:hAnsi="Times New Roman" w:cs="Times New Roman"/>
                <w:b/>
                <w:sz w:val="24"/>
                <w:szCs w:val="24"/>
              </w:rPr>
            </w:pPr>
          </w:p>
        </w:tc>
        <w:tc>
          <w:tcPr>
            <w:tcW w:w="992" w:type="dxa"/>
            <w:vMerge/>
            <w:tcBorders>
              <w:top w:val="single" w:sz="6" w:space="0" w:color="000001"/>
              <w:left w:val="single" w:sz="6" w:space="0" w:color="000001"/>
            </w:tcBorders>
            <w:shd w:val="clear" w:color="auto" w:fill="FFFFFF"/>
            <w:tcMar>
              <w:top w:w="0" w:type="dxa"/>
              <w:left w:w="100" w:type="dxa"/>
              <w:bottom w:w="0" w:type="dxa"/>
              <w:right w:w="108" w:type="dxa"/>
            </w:tcMar>
            <w:vAlign w:val="center"/>
          </w:tcPr>
          <w:p w:rsidR="0022028A" w:rsidRPr="00953258" w:rsidRDefault="0022028A" w:rsidP="00E030E5">
            <w:pPr>
              <w:rPr>
                <w:rFonts w:ascii="Times New Roman" w:hAnsi="Times New Roman" w:cs="Times New Roman"/>
                <w:b/>
                <w:sz w:val="24"/>
                <w:szCs w:val="24"/>
              </w:rPr>
            </w:pPr>
          </w:p>
        </w:tc>
        <w:tc>
          <w:tcPr>
            <w:tcW w:w="710" w:type="dxa"/>
            <w:tcBorders>
              <w:top w:val="single" w:sz="6" w:space="0" w:color="000001"/>
              <w:left w:val="single" w:sz="6" w:space="0" w:color="000001"/>
            </w:tcBorders>
            <w:shd w:val="clear" w:color="auto" w:fill="FFFFFF"/>
          </w:tcPr>
          <w:p w:rsidR="0022028A" w:rsidRPr="00953258" w:rsidRDefault="0022028A" w:rsidP="00E030E5">
            <w:pPr>
              <w:jc w:val="center"/>
              <w:rPr>
                <w:rFonts w:ascii="Times New Roman" w:hAnsi="Times New Roman" w:cs="Times New Roman"/>
                <w:b/>
                <w:sz w:val="24"/>
                <w:szCs w:val="24"/>
              </w:rPr>
            </w:pPr>
            <w:r w:rsidRPr="00953258">
              <w:rPr>
                <w:rFonts w:ascii="Times New Roman" w:hAnsi="Times New Roman" w:cs="Times New Roman"/>
                <w:sz w:val="24"/>
                <w:szCs w:val="24"/>
              </w:rPr>
              <w:t>2023</w:t>
            </w:r>
          </w:p>
        </w:tc>
        <w:tc>
          <w:tcPr>
            <w:tcW w:w="710" w:type="dxa"/>
            <w:tcBorders>
              <w:top w:val="single" w:sz="6" w:space="0" w:color="000001"/>
              <w:left w:val="single" w:sz="6" w:space="0" w:color="000001"/>
            </w:tcBorders>
            <w:shd w:val="clear" w:color="auto" w:fill="FFFFFF"/>
          </w:tcPr>
          <w:p w:rsidR="0022028A" w:rsidRPr="00953258" w:rsidRDefault="0022028A" w:rsidP="00E030E5">
            <w:pPr>
              <w:jc w:val="center"/>
              <w:rPr>
                <w:rFonts w:ascii="Times New Roman" w:hAnsi="Times New Roman" w:cs="Times New Roman"/>
                <w:sz w:val="24"/>
                <w:szCs w:val="24"/>
              </w:rPr>
            </w:pPr>
            <w:r w:rsidRPr="00953258">
              <w:rPr>
                <w:rFonts w:ascii="Times New Roman" w:hAnsi="Times New Roman" w:cs="Times New Roman"/>
                <w:sz w:val="24"/>
                <w:szCs w:val="24"/>
              </w:rPr>
              <w:t>2024</w:t>
            </w:r>
          </w:p>
        </w:tc>
        <w:tc>
          <w:tcPr>
            <w:tcW w:w="707" w:type="dxa"/>
            <w:tcBorders>
              <w:top w:val="single" w:sz="6" w:space="0" w:color="000001"/>
              <w:left w:val="single" w:sz="6" w:space="0" w:color="000001"/>
            </w:tcBorders>
            <w:shd w:val="clear" w:color="auto" w:fill="FFFFFF"/>
          </w:tcPr>
          <w:p w:rsidR="0022028A" w:rsidRPr="00953258" w:rsidRDefault="0022028A" w:rsidP="00E030E5">
            <w:pPr>
              <w:jc w:val="center"/>
              <w:rPr>
                <w:rFonts w:ascii="Times New Roman" w:hAnsi="Times New Roman" w:cs="Times New Roman"/>
                <w:sz w:val="24"/>
                <w:szCs w:val="24"/>
              </w:rPr>
            </w:pPr>
            <w:r w:rsidRPr="00953258">
              <w:rPr>
                <w:rFonts w:ascii="Times New Roman" w:hAnsi="Times New Roman" w:cs="Times New Roman"/>
                <w:sz w:val="24"/>
                <w:szCs w:val="24"/>
              </w:rPr>
              <w:t>2025</w:t>
            </w:r>
          </w:p>
        </w:tc>
        <w:tc>
          <w:tcPr>
            <w:tcW w:w="710" w:type="dxa"/>
            <w:tcBorders>
              <w:top w:val="single" w:sz="6" w:space="0" w:color="000001"/>
              <w:left w:val="single" w:sz="6" w:space="0" w:color="000001"/>
            </w:tcBorders>
            <w:shd w:val="clear" w:color="auto" w:fill="FFFFFF"/>
          </w:tcPr>
          <w:p w:rsidR="0022028A" w:rsidRPr="00953258" w:rsidRDefault="0022028A" w:rsidP="00E030E5">
            <w:pPr>
              <w:jc w:val="center"/>
              <w:rPr>
                <w:rFonts w:ascii="Times New Roman" w:hAnsi="Times New Roman" w:cs="Times New Roman"/>
                <w:sz w:val="24"/>
                <w:szCs w:val="24"/>
              </w:rPr>
            </w:pPr>
            <w:r w:rsidRPr="00953258">
              <w:rPr>
                <w:rFonts w:ascii="Times New Roman" w:hAnsi="Times New Roman" w:cs="Times New Roman"/>
                <w:sz w:val="24"/>
                <w:szCs w:val="24"/>
              </w:rPr>
              <w:t>2026</w:t>
            </w:r>
          </w:p>
        </w:tc>
        <w:tc>
          <w:tcPr>
            <w:tcW w:w="707" w:type="dxa"/>
            <w:tcBorders>
              <w:top w:val="single" w:sz="6" w:space="0" w:color="000001"/>
              <w:left w:val="single" w:sz="6" w:space="0" w:color="000001"/>
              <w:right w:val="single" w:sz="6" w:space="0" w:color="000001"/>
            </w:tcBorders>
            <w:shd w:val="clear" w:color="auto" w:fill="FFFFFF"/>
          </w:tcPr>
          <w:p w:rsidR="0022028A" w:rsidRPr="00953258" w:rsidRDefault="0022028A" w:rsidP="00E030E5">
            <w:pPr>
              <w:ind w:left="-199" w:firstLine="199"/>
              <w:jc w:val="center"/>
              <w:rPr>
                <w:rFonts w:ascii="Times New Roman" w:hAnsi="Times New Roman" w:cs="Times New Roman"/>
                <w:sz w:val="24"/>
                <w:szCs w:val="24"/>
              </w:rPr>
            </w:pPr>
            <w:r w:rsidRPr="00953258">
              <w:rPr>
                <w:rFonts w:ascii="Times New Roman" w:hAnsi="Times New Roman" w:cs="Times New Roman"/>
                <w:sz w:val="24"/>
                <w:szCs w:val="24"/>
              </w:rPr>
              <w:t>2027</w:t>
            </w:r>
          </w:p>
        </w:tc>
        <w:tc>
          <w:tcPr>
            <w:tcW w:w="710" w:type="dxa"/>
            <w:tcBorders>
              <w:top w:val="single" w:sz="6" w:space="0" w:color="000001"/>
              <w:left w:val="single" w:sz="6" w:space="0" w:color="000001"/>
              <w:right w:val="single" w:sz="6" w:space="0" w:color="000001"/>
            </w:tcBorders>
            <w:shd w:val="clear" w:color="auto" w:fill="FFFFFF"/>
          </w:tcPr>
          <w:p w:rsidR="0022028A" w:rsidRPr="00953258" w:rsidRDefault="0022028A" w:rsidP="00E030E5">
            <w:pPr>
              <w:jc w:val="center"/>
              <w:rPr>
                <w:rFonts w:ascii="Times New Roman" w:hAnsi="Times New Roman" w:cs="Times New Roman"/>
                <w:sz w:val="24"/>
                <w:szCs w:val="24"/>
              </w:rPr>
            </w:pPr>
            <w:r w:rsidRPr="00953258">
              <w:rPr>
                <w:rFonts w:ascii="Times New Roman" w:hAnsi="Times New Roman" w:cs="Times New Roman"/>
                <w:sz w:val="24"/>
                <w:szCs w:val="24"/>
              </w:rPr>
              <w:t>2028</w:t>
            </w:r>
          </w:p>
        </w:tc>
        <w:tc>
          <w:tcPr>
            <w:tcW w:w="710" w:type="dxa"/>
            <w:tcBorders>
              <w:top w:val="single" w:sz="6" w:space="0" w:color="000001"/>
              <w:left w:val="single" w:sz="6" w:space="0" w:color="000001"/>
              <w:right w:val="single" w:sz="6" w:space="0" w:color="000001"/>
            </w:tcBorders>
            <w:shd w:val="clear" w:color="auto" w:fill="FFFFFF"/>
          </w:tcPr>
          <w:p w:rsidR="0022028A" w:rsidRPr="00953258" w:rsidRDefault="0022028A" w:rsidP="00E030E5">
            <w:pPr>
              <w:jc w:val="center"/>
              <w:rPr>
                <w:rFonts w:ascii="Times New Roman" w:hAnsi="Times New Roman" w:cs="Times New Roman"/>
                <w:sz w:val="24"/>
                <w:szCs w:val="24"/>
              </w:rPr>
            </w:pPr>
            <w:r w:rsidRPr="00953258">
              <w:rPr>
                <w:rFonts w:ascii="Times New Roman" w:hAnsi="Times New Roman" w:cs="Times New Roman"/>
                <w:sz w:val="24"/>
                <w:szCs w:val="24"/>
              </w:rPr>
              <w:t>2029</w:t>
            </w:r>
          </w:p>
        </w:tc>
        <w:tc>
          <w:tcPr>
            <w:tcW w:w="707" w:type="dxa"/>
            <w:tcBorders>
              <w:top w:val="single" w:sz="6" w:space="0" w:color="000001"/>
              <w:left w:val="single" w:sz="6" w:space="0" w:color="000001"/>
              <w:right w:val="single" w:sz="6" w:space="0" w:color="000001"/>
            </w:tcBorders>
            <w:shd w:val="clear" w:color="auto" w:fill="FFFFFF"/>
          </w:tcPr>
          <w:p w:rsidR="0022028A" w:rsidRPr="00953258" w:rsidRDefault="0022028A" w:rsidP="00E030E5">
            <w:pPr>
              <w:ind w:right="-157"/>
              <w:jc w:val="center"/>
              <w:rPr>
                <w:rFonts w:ascii="Times New Roman" w:hAnsi="Times New Roman" w:cs="Times New Roman"/>
                <w:sz w:val="24"/>
                <w:szCs w:val="24"/>
              </w:rPr>
            </w:pPr>
            <w:r w:rsidRPr="00953258">
              <w:rPr>
                <w:rFonts w:ascii="Times New Roman" w:hAnsi="Times New Roman" w:cs="Times New Roman"/>
                <w:sz w:val="24"/>
                <w:szCs w:val="24"/>
              </w:rPr>
              <w:t>2030</w:t>
            </w:r>
          </w:p>
        </w:tc>
        <w:tc>
          <w:tcPr>
            <w:tcW w:w="1714" w:type="dxa"/>
            <w:vMerge/>
            <w:tcBorders>
              <w:top w:val="single" w:sz="6" w:space="0" w:color="000001"/>
              <w:left w:val="single" w:sz="6" w:space="0" w:color="000001"/>
            </w:tcBorders>
            <w:shd w:val="clear" w:color="auto" w:fill="FFFFFF"/>
            <w:tcMar>
              <w:top w:w="0" w:type="dxa"/>
              <w:left w:w="100" w:type="dxa"/>
              <w:bottom w:w="0" w:type="dxa"/>
              <w:right w:w="108" w:type="dxa"/>
            </w:tcMar>
            <w:vAlign w:val="center"/>
          </w:tcPr>
          <w:p w:rsidR="0022028A" w:rsidRPr="00953258" w:rsidRDefault="0022028A" w:rsidP="00E030E5">
            <w:pPr>
              <w:rPr>
                <w:rFonts w:ascii="Times New Roman" w:hAnsi="Times New Roman" w:cs="Times New Roman"/>
                <w:b/>
                <w:sz w:val="24"/>
                <w:szCs w:val="24"/>
              </w:rPr>
            </w:pPr>
          </w:p>
        </w:tc>
        <w:tc>
          <w:tcPr>
            <w:tcW w:w="850" w:type="dxa"/>
            <w:vMerge/>
            <w:tcBorders>
              <w:top w:val="single" w:sz="6" w:space="0" w:color="000001"/>
              <w:left w:val="single" w:sz="6" w:space="0" w:color="000001"/>
            </w:tcBorders>
            <w:shd w:val="clear" w:color="auto" w:fill="FFFFFF"/>
            <w:tcMar>
              <w:top w:w="0" w:type="dxa"/>
              <w:left w:w="100" w:type="dxa"/>
              <w:bottom w:w="0" w:type="dxa"/>
              <w:right w:w="108" w:type="dxa"/>
            </w:tcMar>
            <w:vAlign w:val="center"/>
          </w:tcPr>
          <w:p w:rsidR="0022028A" w:rsidRPr="00953258" w:rsidRDefault="0022028A" w:rsidP="00E030E5">
            <w:pPr>
              <w:rPr>
                <w:rFonts w:ascii="Times New Roman" w:hAnsi="Times New Roman" w:cs="Times New Roman"/>
                <w:b/>
                <w:sz w:val="24"/>
                <w:szCs w:val="24"/>
              </w:rPr>
            </w:pPr>
          </w:p>
        </w:tc>
        <w:tc>
          <w:tcPr>
            <w:tcW w:w="707" w:type="dxa"/>
            <w:vMerge/>
            <w:tcBorders>
              <w:top w:val="single" w:sz="6" w:space="0" w:color="000001"/>
              <w:left w:val="single" w:sz="6" w:space="0" w:color="000001"/>
              <w:right w:val="single" w:sz="6" w:space="0" w:color="000001"/>
            </w:tcBorders>
            <w:shd w:val="clear" w:color="auto" w:fill="FFFFFF"/>
            <w:tcMar>
              <w:top w:w="0" w:type="dxa"/>
              <w:left w:w="100" w:type="dxa"/>
              <w:bottom w:w="0" w:type="dxa"/>
              <w:right w:w="108" w:type="dxa"/>
            </w:tcMar>
            <w:vAlign w:val="center"/>
          </w:tcPr>
          <w:p w:rsidR="0022028A" w:rsidRPr="00953258" w:rsidRDefault="0022028A" w:rsidP="00E030E5">
            <w:pPr>
              <w:rPr>
                <w:rFonts w:ascii="Times New Roman" w:hAnsi="Times New Roman" w:cs="Times New Roman"/>
                <w:b/>
                <w:sz w:val="24"/>
                <w:szCs w:val="24"/>
              </w:rPr>
            </w:pPr>
          </w:p>
        </w:tc>
        <w:tc>
          <w:tcPr>
            <w:tcW w:w="845" w:type="dxa"/>
            <w:vMerge/>
            <w:tcBorders>
              <w:top w:val="single" w:sz="6" w:space="0" w:color="000001"/>
              <w:left w:val="single" w:sz="6" w:space="0" w:color="000001"/>
              <w:right w:val="single" w:sz="6" w:space="0" w:color="000001"/>
            </w:tcBorders>
            <w:shd w:val="clear" w:color="auto" w:fill="FFFFFF"/>
            <w:tcMar>
              <w:top w:w="0" w:type="dxa"/>
              <w:left w:w="100" w:type="dxa"/>
              <w:bottom w:w="0" w:type="dxa"/>
              <w:right w:w="108" w:type="dxa"/>
            </w:tcMar>
            <w:vAlign w:val="center"/>
          </w:tcPr>
          <w:p w:rsidR="0022028A" w:rsidRPr="00953258" w:rsidRDefault="0022028A" w:rsidP="00E030E5">
            <w:pPr>
              <w:rPr>
                <w:rFonts w:ascii="Times New Roman" w:hAnsi="Times New Roman" w:cs="Times New Roman"/>
                <w:b/>
                <w:sz w:val="24"/>
                <w:szCs w:val="24"/>
              </w:rPr>
            </w:pPr>
          </w:p>
        </w:tc>
      </w:tr>
      <w:tr w:rsidR="00953258" w:rsidRPr="00953258" w:rsidTr="00011A9A">
        <w:trPr>
          <w:gridAfter w:val="1"/>
          <w:wAfter w:w="14" w:type="dxa"/>
        </w:trPr>
        <w:tc>
          <w:tcPr>
            <w:tcW w:w="567" w:type="dxa"/>
            <w:tcBorders>
              <w:top w:val="single" w:sz="6" w:space="0" w:color="000001"/>
              <w:left w:val="single" w:sz="6" w:space="0" w:color="000001"/>
            </w:tcBorders>
            <w:shd w:val="clear" w:color="auto" w:fill="FFFFFF"/>
          </w:tcPr>
          <w:p w:rsidR="0022028A" w:rsidRPr="00953258" w:rsidRDefault="0022028A" w:rsidP="00E030E5">
            <w:pPr>
              <w:jc w:val="center"/>
              <w:rPr>
                <w:rFonts w:ascii="Times New Roman" w:hAnsi="Times New Roman" w:cs="Times New Roman"/>
                <w:b/>
                <w:sz w:val="24"/>
                <w:szCs w:val="24"/>
              </w:rPr>
            </w:pPr>
            <w:r w:rsidRPr="00953258">
              <w:rPr>
                <w:rFonts w:ascii="Times New Roman" w:hAnsi="Times New Roman" w:cs="Times New Roman"/>
                <w:sz w:val="24"/>
                <w:szCs w:val="24"/>
              </w:rPr>
              <w:t>1</w:t>
            </w:r>
          </w:p>
        </w:tc>
        <w:tc>
          <w:tcPr>
            <w:tcW w:w="2268" w:type="dxa"/>
            <w:tcBorders>
              <w:top w:val="single" w:sz="6" w:space="0" w:color="000001"/>
              <w:left w:val="single" w:sz="6" w:space="0" w:color="000001"/>
            </w:tcBorders>
            <w:shd w:val="clear" w:color="auto" w:fill="FFFFFF"/>
          </w:tcPr>
          <w:p w:rsidR="0022028A" w:rsidRPr="00953258" w:rsidRDefault="0022028A" w:rsidP="00E030E5">
            <w:pPr>
              <w:jc w:val="center"/>
              <w:rPr>
                <w:rFonts w:ascii="Times New Roman" w:hAnsi="Times New Roman" w:cs="Times New Roman"/>
                <w:b/>
                <w:sz w:val="24"/>
                <w:szCs w:val="24"/>
              </w:rPr>
            </w:pPr>
            <w:r w:rsidRPr="00953258">
              <w:rPr>
                <w:rFonts w:ascii="Times New Roman" w:hAnsi="Times New Roman" w:cs="Times New Roman"/>
                <w:sz w:val="24"/>
                <w:szCs w:val="24"/>
              </w:rPr>
              <w:t>2</w:t>
            </w:r>
          </w:p>
        </w:tc>
        <w:tc>
          <w:tcPr>
            <w:tcW w:w="979" w:type="dxa"/>
            <w:tcBorders>
              <w:top w:val="single" w:sz="6" w:space="0" w:color="000001"/>
              <w:left w:val="single" w:sz="6" w:space="0" w:color="000001"/>
            </w:tcBorders>
            <w:shd w:val="clear" w:color="auto" w:fill="FFFFFF"/>
          </w:tcPr>
          <w:p w:rsidR="0022028A" w:rsidRPr="00953258" w:rsidRDefault="0022028A" w:rsidP="00E030E5">
            <w:pPr>
              <w:jc w:val="center"/>
              <w:rPr>
                <w:rFonts w:ascii="Times New Roman" w:hAnsi="Times New Roman" w:cs="Times New Roman"/>
                <w:b/>
                <w:sz w:val="24"/>
                <w:szCs w:val="24"/>
              </w:rPr>
            </w:pPr>
            <w:r w:rsidRPr="00953258">
              <w:rPr>
                <w:rFonts w:ascii="Times New Roman" w:hAnsi="Times New Roman" w:cs="Times New Roman"/>
                <w:sz w:val="24"/>
                <w:szCs w:val="24"/>
              </w:rPr>
              <w:t>3</w:t>
            </w:r>
          </w:p>
        </w:tc>
        <w:tc>
          <w:tcPr>
            <w:tcW w:w="992" w:type="dxa"/>
            <w:tcBorders>
              <w:top w:val="single" w:sz="6" w:space="0" w:color="000001"/>
              <w:left w:val="single" w:sz="6" w:space="0" w:color="000001"/>
            </w:tcBorders>
            <w:shd w:val="clear" w:color="auto" w:fill="FFFFFF"/>
          </w:tcPr>
          <w:p w:rsidR="0022028A" w:rsidRPr="00953258" w:rsidRDefault="0022028A" w:rsidP="00E030E5">
            <w:pPr>
              <w:jc w:val="center"/>
              <w:rPr>
                <w:rFonts w:ascii="Times New Roman" w:hAnsi="Times New Roman" w:cs="Times New Roman"/>
                <w:b/>
                <w:sz w:val="24"/>
                <w:szCs w:val="24"/>
              </w:rPr>
            </w:pPr>
            <w:r w:rsidRPr="00953258">
              <w:rPr>
                <w:rFonts w:ascii="Times New Roman" w:hAnsi="Times New Roman" w:cs="Times New Roman"/>
                <w:sz w:val="24"/>
                <w:szCs w:val="24"/>
              </w:rPr>
              <w:t>4</w:t>
            </w:r>
          </w:p>
        </w:tc>
        <w:tc>
          <w:tcPr>
            <w:tcW w:w="710" w:type="dxa"/>
            <w:tcBorders>
              <w:top w:val="single" w:sz="6" w:space="0" w:color="000001"/>
              <w:left w:val="single" w:sz="6" w:space="0" w:color="000001"/>
            </w:tcBorders>
            <w:shd w:val="clear" w:color="auto" w:fill="FFFFFF"/>
          </w:tcPr>
          <w:p w:rsidR="0022028A" w:rsidRPr="00953258" w:rsidRDefault="0022028A" w:rsidP="00E030E5">
            <w:pPr>
              <w:jc w:val="center"/>
              <w:rPr>
                <w:rFonts w:ascii="Times New Roman" w:hAnsi="Times New Roman" w:cs="Times New Roman"/>
                <w:b/>
                <w:sz w:val="24"/>
                <w:szCs w:val="24"/>
              </w:rPr>
            </w:pPr>
            <w:r w:rsidRPr="00953258">
              <w:rPr>
                <w:rFonts w:ascii="Times New Roman" w:hAnsi="Times New Roman" w:cs="Times New Roman"/>
                <w:sz w:val="24"/>
                <w:szCs w:val="24"/>
              </w:rPr>
              <w:t>5</w:t>
            </w:r>
          </w:p>
        </w:tc>
        <w:tc>
          <w:tcPr>
            <w:tcW w:w="710" w:type="dxa"/>
            <w:tcBorders>
              <w:top w:val="single" w:sz="6" w:space="0" w:color="000001"/>
              <w:left w:val="single" w:sz="6" w:space="0" w:color="000001"/>
            </w:tcBorders>
            <w:shd w:val="clear" w:color="auto" w:fill="FFFFFF"/>
          </w:tcPr>
          <w:p w:rsidR="0022028A" w:rsidRPr="00953258" w:rsidRDefault="0022028A" w:rsidP="00E030E5">
            <w:pPr>
              <w:jc w:val="center"/>
              <w:rPr>
                <w:rFonts w:ascii="Times New Roman" w:hAnsi="Times New Roman" w:cs="Times New Roman"/>
                <w:b/>
                <w:sz w:val="24"/>
                <w:szCs w:val="24"/>
              </w:rPr>
            </w:pPr>
            <w:r w:rsidRPr="00953258">
              <w:rPr>
                <w:rFonts w:ascii="Times New Roman" w:hAnsi="Times New Roman" w:cs="Times New Roman"/>
                <w:sz w:val="24"/>
                <w:szCs w:val="24"/>
              </w:rPr>
              <w:t>6</w:t>
            </w:r>
          </w:p>
        </w:tc>
        <w:tc>
          <w:tcPr>
            <w:tcW w:w="707" w:type="dxa"/>
            <w:tcBorders>
              <w:top w:val="single" w:sz="6" w:space="0" w:color="000001"/>
              <w:left w:val="single" w:sz="6" w:space="0" w:color="000001"/>
            </w:tcBorders>
            <w:shd w:val="clear" w:color="auto" w:fill="FFFFFF"/>
          </w:tcPr>
          <w:p w:rsidR="0022028A" w:rsidRPr="00953258" w:rsidRDefault="0022028A" w:rsidP="00E030E5">
            <w:pPr>
              <w:jc w:val="center"/>
              <w:rPr>
                <w:rFonts w:ascii="Times New Roman" w:hAnsi="Times New Roman" w:cs="Times New Roman"/>
                <w:b/>
                <w:sz w:val="24"/>
                <w:szCs w:val="24"/>
              </w:rPr>
            </w:pPr>
            <w:r w:rsidRPr="00953258">
              <w:rPr>
                <w:rFonts w:ascii="Times New Roman" w:hAnsi="Times New Roman" w:cs="Times New Roman"/>
                <w:sz w:val="24"/>
                <w:szCs w:val="24"/>
              </w:rPr>
              <w:t>7</w:t>
            </w:r>
          </w:p>
        </w:tc>
        <w:tc>
          <w:tcPr>
            <w:tcW w:w="710" w:type="dxa"/>
            <w:tcBorders>
              <w:top w:val="single" w:sz="6" w:space="0" w:color="000001"/>
              <w:left w:val="single" w:sz="6" w:space="0" w:color="000001"/>
            </w:tcBorders>
            <w:shd w:val="clear" w:color="auto" w:fill="FFFFFF"/>
          </w:tcPr>
          <w:p w:rsidR="0022028A" w:rsidRPr="00953258" w:rsidRDefault="0022028A" w:rsidP="00E030E5">
            <w:pPr>
              <w:jc w:val="center"/>
              <w:rPr>
                <w:rFonts w:ascii="Times New Roman" w:hAnsi="Times New Roman" w:cs="Times New Roman"/>
                <w:b/>
                <w:sz w:val="24"/>
                <w:szCs w:val="24"/>
              </w:rPr>
            </w:pPr>
            <w:r w:rsidRPr="00953258">
              <w:rPr>
                <w:rFonts w:ascii="Times New Roman" w:hAnsi="Times New Roman" w:cs="Times New Roman"/>
                <w:sz w:val="24"/>
                <w:szCs w:val="24"/>
              </w:rPr>
              <w:t>8</w:t>
            </w:r>
          </w:p>
        </w:tc>
        <w:tc>
          <w:tcPr>
            <w:tcW w:w="707" w:type="dxa"/>
            <w:tcBorders>
              <w:top w:val="single" w:sz="6" w:space="0" w:color="000001"/>
              <w:left w:val="single" w:sz="6" w:space="0" w:color="000001"/>
              <w:right w:val="single" w:sz="6" w:space="0" w:color="000001"/>
            </w:tcBorders>
            <w:shd w:val="clear" w:color="auto" w:fill="FFFFFF"/>
          </w:tcPr>
          <w:p w:rsidR="0022028A" w:rsidRPr="00953258" w:rsidRDefault="0022028A" w:rsidP="00E030E5">
            <w:pPr>
              <w:jc w:val="center"/>
              <w:rPr>
                <w:rFonts w:ascii="Times New Roman" w:hAnsi="Times New Roman" w:cs="Times New Roman"/>
                <w:sz w:val="24"/>
                <w:szCs w:val="24"/>
              </w:rPr>
            </w:pPr>
            <w:r w:rsidRPr="00953258">
              <w:rPr>
                <w:rFonts w:ascii="Times New Roman" w:hAnsi="Times New Roman" w:cs="Times New Roman"/>
                <w:sz w:val="24"/>
                <w:szCs w:val="24"/>
              </w:rPr>
              <w:t>9</w:t>
            </w:r>
          </w:p>
        </w:tc>
        <w:tc>
          <w:tcPr>
            <w:tcW w:w="710" w:type="dxa"/>
            <w:tcBorders>
              <w:top w:val="single" w:sz="6" w:space="0" w:color="000001"/>
              <w:left w:val="single" w:sz="6" w:space="0" w:color="000001"/>
              <w:right w:val="single" w:sz="6" w:space="0" w:color="000001"/>
            </w:tcBorders>
            <w:shd w:val="clear" w:color="auto" w:fill="FFFFFF"/>
          </w:tcPr>
          <w:p w:rsidR="0022028A" w:rsidRPr="00953258" w:rsidRDefault="0022028A" w:rsidP="00E030E5">
            <w:pPr>
              <w:jc w:val="center"/>
              <w:rPr>
                <w:rFonts w:ascii="Times New Roman" w:hAnsi="Times New Roman" w:cs="Times New Roman"/>
                <w:sz w:val="24"/>
                <w:szCs w:val="24"/>
              </w:rPr>
            </w:pPr>
            <w:r w:rsidRPr="00953258">
              <w:rPr>
                <w:rFonts w:ascii="Times New Roman" w:hAnsi="Times New Roman" w:cs="Times New Roman"/>
                <w:sz w:val="24"/>
                <w:szCs w:val="24"/>
              </w:rPr>
              <w:t>10</w:t>
            </w:r>
          </w:p>
        </w:tc>
        <w:tc>
          <w:tcPr>
            <w:tcW w:w="710" w:type="dxa"/>
            <w:tcBorders>
              <w:top w:val="single" w:sz="6" w:space="0" w:color="000001"/>
              <w:left w:val="single" w:sz="6" w:space="0" w:color="000001"/>
              <w:right w:val="single" w:sz="6" w:space="0" w:color="000001"/>
            </w:tcBorders>
            <w:shd w:val="clear" w:color="auto" w:fill="FFFFFF"/>
          </w:tcPr>
          <w:p w:rsidR="0022028A" w:rsidRPr="00953258" w:rsidRDefault="0022028A" w:rsidP="00E030E5">
            <w:pPr>
              <w:jc w:val="center"/>
              <w:rPr>
                <w:rFonts w:ascii="Times New Roman" w:hAnsi="Times New Roman" w:cs="Times New Roman"/>
                <w:sz w:val="24"/>
                <w:szCs w:val="24"/>
              </w:rPr>
            </w:pPr>
            <w:r w:rsidRPr="00953258">
              <w:rPr>
                <w:rFonts w:ascii="Times New Roman" w:hAnsi="Times New Roman" w:cs="Times New Roman"/>
                <w:sz w:val="24"/>
                <w:szCs w:val="24"/>
              </w:rPr>
              <w:t>11</w:t>
            </w:r>
          </w:p>
        </w:tc>
        <w:tc>
          <w:tcPr>
            <w:tcW w:w="707" w:type="dxa"/>
            <w:tcBorders>
              <w:top w:val="single" w:sz="6" w:space="0" w:color="000001"/>
              <w:left w:val="single" w:sz="6" w:space="0" w:color="000001"/>
              <w:right w:val="single" w:sz="6" w:space="0" w:color="000001"/>
            </w:tcBorders>
            <w:shd w:val="clear" w:color="auto" w:fill="FFFFFF"/>
          </w:tcPr>
          <w:p w:rsidR="0022028A" w:rsidRPr="00953258" w:rsidRDefault="0022028A" w:rsidP="00E030E5">
            <w:pPr>
              <w:jc w:val="center"/>
              <w:rPr>
                <w:rFonts w:ascii="Times New Roman" w:hAnsi="Times New Roman" w:cs="Times New Roman"/>
                <w:sz w:val="24"/>
                <w:szCs w:val="24"/>
              </w:rPr>
            </w:pPr>
            <w:r w:rsidRPr="00953258">
              <w:rPr>
                <w:rFonts w:ascii="Times New Roman" w:hAnsi="Times New Roman" w:cs="Times New Roman"/>
                <w:sz w:val="24"/>
                <w:szCs w:val="24"/>
              </w:rPr>
              <w:t>12</w:t>
            </w:r>
          </w:p>
        </w:tc>
        <w:tc>
          <w:tcPr>
            <w:tcW w:w="1714" w:type="dxa"/>
            <w:tcBorders>
              <w:top w:val="single" w:sz="6" w:space="0" w:color="000001"/>
              <w:left w:val="single" w:sz="6" w:space="0" w:color="000001"/>
            </w:tcBorders>
            <w:shd w:val="clear" w:color="auto" w:fill="FFFFFF"/>
          </w:tcPr>
          <w:p w:rsidR="0022028A" w:rsidRPr="00953258" w:rsidRDefault="0022028A" w:rsidP="00E030E5">
            <w:pPr>
              <w:jc w:val="center"/>
              <w:rPr>
                <w:rFonts w:ascii="Times New Roman" w:hAnsi="Times New Roman" w:cs="Times New Roman"/>
                <w:sz w:val="24"/>
                <w:szCs w:val="24"/>
              </w:rPr>
            </w:pPr>
            <w:r w:rsidRPr="00953258">
              <w:rPr>
                <w:rFonts w:ascii="Times New Roman" w:hAnsi="Times New Roman" w:cs="Times New Roman"/>
                <w:sz w:val="24"/>
                <w:szCs w:val="24"/>
              </w:rPr>
              <w:t>13</w:t>
            </w:r>
          </w:p>
        </w:tc>
        <w:tc>
          <w:tcPr>
            <w:tcW w:w="850" w:type="dxa"/>
            <w:tcBorders>
              <w:top w:val="single" w:sz="6" w:space="0" w:color="000001"/>
              <w:left w:val="single" w:sz="6" w:space="0" w:color="000001"/>
            </w:tcBorders>
            <w:shd w:val="clear" w:color="auto" w:fill="FFFFFF"/>
          </w:tcPr>
          <w:p w:rsidR="0022028A" w:rsidRPr="00953258" w:rsidRDefault="0022028A" w:rsidP="00E030E5">
            <w:pPr>
              <w:jc w:val="center"/>
              <w:rPr>
                <w:rFonts w:ascii="Times New Roman" w:hAnsi="Times New Roman" w:cs="Times New Roman"/>
                <w:b/>
                <w:sz w:val="24"/>
                <w:szCs w:val="24"/>
              </w:rPr>
            </w:pPr>
            <w:r w:rsidRPr="00953258">
              <w:rPr>
                <w:rFonts w:ascii="Times New Roman" w:hAnsi="Times New Roman" w:cs="Times New Roman"/>
                <w:sz w:val="24"/>
                <w:szCs w:val="24"/>
              </w:rPr>
              <w:t>14</w:t>
            </w:r>
          </w:p>
        </w:tc>
        <w:tc>
          <w:tcPr>
            <w:tcW w:w="707" w:type="dxa"/>
            <w:tcBorders>
              <w:top w:val="single" w:sz="6" w:space="0" w:color="000001"/>
              <w:left w:val="single" w:sz="6" w:space="0" w:color="000001"/>
              <w:right w:val="single" w:sz="6" w:space="0" w:color="000001"/>
            </w:tcBorders>
            <w:shd w:val="clear" w:color="auto" w:fill="FFFFFF"/>
          </w:tcPr>
          <w:p w:rsidR="0022028A" w:rsidRPr="00953258" w:rsidRDefault="0022028A" w:rsidP="00E030E5">
            <w:pPr>
              <w:jc w:val="center"/>
              <w:rPr>
                <w:rFonts w:ascii="Times New Roman" w:hAnsi="Times New Roman" w:cs="Times New Roman"/>
                <w:b/>
                <w:sz w:val="24"/>
                <w:szCs w:val="24"/>
              </w:rPr>
            </w:pPr>
            <w:r w:rsidRPr="00953258">
              <w:rPr>
                <w:rFonts w:ascii="Times New Roman" w:hAnsi="Times New Roman" w:cs="Times New Roman"/>
                <w:sz w:val="24"/>
                <w:szCs w:val="24"/>
              </w:rPr>
              <w:t>15</w:t>
            </w:r>
          </w:p>
        </w:tc>
        <w:tc>
          <w:tcPr>
            <w:tcW w:w="845" w:type="dxa"/>
            <w:tcBorders>
              <w:top w:val="single" w:sz="6" w:space="0" w:color="000001"/>
              <w:left w:val="single" w:sz="6" w:space="0" w:color="000001"/>
              <w:right w:val="single" w:sz="6" w:space="0" w:color="000001"/>
            </w:tcBorders>
            <w:shd w:val="clear" w:color="auto" w:fill="FFFFFF"/>
          </w:tcPr>
          <w:p w:rsidR="0022028A" w:rsidRPr="00953258" w:rsidRDefault="0022028A" w:rsidP="00E030E5">
            <w:pPr>
              <w:jc w:val="center"/>
              <w:rPr>
                <w:rFonts w:ascii="Times New Roman" w:hAnsi="Times New Roman" w:cs="Times New Roman"/>
                <w:sz w:val="24"/>
                <w:szCs w:val="24"/>
              </w:rPr>
            </w:pPr>
            <w:r w:rsidRPr="00953258">
              <w:rPr>
                <w:rFonts w:ascii="Times New Roman" w:hAnsi="Times New Roman" w:cs="Times New Roman"/>
                <w:sz w:val="24"/>
                <w:szCs w:val="24"/>
                <w:lang w:val="en-US"/>
              </w:rPr>
              <w:t>1</w:t>
            </w:r>
            <w:r w:rsidRPr="00953258">
              <w:rPr>
                <w:rFonts w:ascii="Times New Roman" w:hAnsi="Times New Roman" w:cs="Times New Roman"/>
                <w:sz w:val="24"/>
                <w:szCs w:val="24"/>
              </w:rPr>
              <w:t>6</w:t>
            </w:r>
          </w:p>
        </w:tc>
      </w:tr>
      <w:tr w:rsidR="00953258" w:rsidRPr="00953258" w:rsidTr="00011A9A">
        <w:tc>
          <w:tcPr>
            <w:tcW w:w="14607" w:type="dxa"/>
            <w:gridSpan w:val="17"/>
            <w:tcBorders>
              <w:top w:val="single" w:sz="6" w:space="0" w:color="000001"/>
              <w:left w:val="single" w:sz="6" w:space="0" w:color="000001"/>
              <w:right w:val="single" w:sz="6" w:space="0" w:color="000001"/>
            </w:tcBorders>
            <w:shd w:val="clear" w:color="auto" w:fill="FFFFFF"/>
          </w:tcPr>
          <w:p w:rsidR="0022028A" w:rsidRPr="00953258" w:rsidRDefault="0022028A" w:rsidP="0022028A">
            <w:pPr>
              <w:ind w:right="-250"/>
              <w:contextualSpacing/>
              <w:jc w:val="center"/>
              <w:rPr>
                <w:rFonts w:ascii="Times New Roman" w:hAnsi="Times New Roman" w:cs="Times New Roman"/>
                <w:sz w:val="24"/>
                <w:szCs w:val="24"/>
              </w:rPr>
            </w:pPr>
            <w:r w:rsidRPr="00953258">
              <w:rPr>
                <w:rFonts w:ascii="Times New Roman" w:hAnsi="Times New Roman" w:cs="Times New Roman"/>
                <w:sz w:val="24"/>
                <w:szCs w:val="24"/>
              </w:rPr>
              <w:t>Цель муниципальной программы (комплексной программы) муниципальной программы (комплексной программы)</w:t>
            </w:r>
          </w:p>
          <w:p w:rsidR="0022028A" w:rsidRPr="00953258" w:rsidRDefault="0022028A" w:rsidP="0022028A">
            <w:pPr>
              <w:jc w:val="center"/>
              <w:rPr>
                <w:rFonts w:ascii="Times New Roman" w:hAnsi="Times New Roman" w:cs="Times New Roman"/>
                <w:b/>
                <w:sz w:val="24"/>
                <w:szCs w:val="24"/>
              </w:rPr>
            </w:pPr>
            <w:r w:rsidRPr="00953258">
              <w:rPr>
                <w:sz w:val="24"/>
                <w:szCs w:val="24"/>
              </w:rPr>
              <w:t xml:space="preserve"> </w:t>
            </w:r>
            <w:r w:rsidRPr="00953258">
              <w:rPr>
                <w:rFonts w:ascii="Times New Roman" w:hAnsi="Times New Roman" w:cs="Times New Roman"/>
                <w:bCs/>
                <w:sz w:val="24"/>
                <w:szCs w:val="24"/>
              </w:rPr>
              <w:t>«</w:t>
            </w:r>
            <w:r w:rsidRPr="00953258">
              <w:rPr>
                <w:rFonts w:ascii="Times New Roman" w:hAnsi="Times New Roman" w:cs="Times New Roman"/>
                <w:sz w:val="24"/>
                <w:szCs w:val="24"/>
              </w:rPr>
              <w:t>Развитие культуры села муниципального о</w:t>
            </w:r>
            <w:r w:rsidR="00B82FE5" w:rsidRPr="00953258">
              <w:rPr>
                <w:rFonts w:ascii="Times New Roman" w:hAnsi="Times New Roman" w:cs="Times New Roman"/>
                <w:sz w:val="24"/>
                <w:szCs w:val="24"/>
              </w:rPr>
              <w:t>бразования Никольский</w:t>
            </w:r>
            <w:r w:rsidRPr="00953258">
              <w:rPr>
                <w:rFonts w:ascii="Times New Roman" w:hAnsi="Times New Roman" w:cs="Times New Roman"/>
                <w:sz w:val="24"/>
                <w:szCs w:val="24"/>
              </w:rPr>
              <w:t xml:space="preserve"> сельсовет Оренбургского района Оренбургской области на 2023-2030 годы</w:t>
            </w:r>
            <w:r w:rsidRPr="00953258">
              <w:rPr>
                <w:rFonts w:ascii="Times New Roman" w:hAnsi="Times New Roman" w:cs="Times New Roman"/>
                <w:bCs/>
                <w:sz w:val="24"/>
                <w:szCs w:val="24"/>
              </w:rPr>
              <w:t xml:space="preserve">» </w:t>
            </w:r>
            <w:r w:rsidRPr="00953258">
              <w:rPr>
                <w:rFonts w:ascii="Times New Roman" w:hAnsi="Times New Roman" w:cs="Times New Roman"/>
                <w:sz w:val="24"/>
                <w:szCs w:val="24"/>
              </w:rPr>
              <w:t xml:space="preserve"> «Наследие»</w:t>
            </w:r>
          </w:p>
        </w:tc>
      </w:tr>
      <w:tr w:rsidR="00953258" w:rsidRPr="00953258" w:rsidTr="00011A9A">
        <w:trPr>
          <w:gridAfter w:val="1"/>
          <w:wAfter w:w="14" w:type="dxa"/>
        </w:trPr>
        <w:tc>
          <w:tcPr>
            <w:tcW w:w="567" w:type="dxa"/>
            <w:tcBorders>
              <w:top w:val="single" w:sz="6" w:space="0" w:color="000001"/>
              <w:left w:val="single" w:sz="6" w:space="0" w:color="000001"/>
            </w:tcBorders>
            <w:shd w:val="clear" w:color="auto" w:fill="FFFFFF"/>
          </w:tcPr>
          <w:p w:rsidR="0022028A" w:rsidRPr="00953258" w:rsidRDefault="0022028A" w:rsidP="00E030E5">
            <w:pPr>
              <w:jc w:val="both"/>
              <w:rPr>
                <w:rFonts w:ascii="Times New Roman" w:hAnsi="Times New Roman" w:cs="Times New Roman"/>
                <w:b/>
                <w:sz w:val="24"/>
                <w:szCs w:val="24"/>
              </w:rPr>
            </w:pPr>
            <w:r w:rsidRPr="00953258">
              <w:rPr>
                <w:rFonts w:ascii="Times New Roman" w:hAnsi="Times New Roman" w:cs="Times New Roman"/>
                <w:sz w:val="24"/>
                <w:szCs w:val="24"/>
              </w:rPr>
              <w:t>1.</w:t>
            </w:r>
          </w:p>
        </w:tc>
        <w:tc>
          <w:tcPr>
            <w:tcW w:w="2268" w:type="dxa"/>
            <w:tcBorders>
              <w:top w:val="single" w:sz="6" w:space="0" w:color="000001"/>
              <w:left w:val="single" w:sz="6" w:space="0" w:color="000001"/>
            </w:tcBorders>
            <w:shd w:val="clear" w:color="auto" w:fill="FFFFFF"/>
          </w:tcPr>
          <w:p w:rsidR="0022028A" w:rsidRPr="00953258" w:rsidRDefault="00011A9A" w:rsidP="00E030E5">
            <w:pPr>
              <w:jc w:val="both"/>
              <w:rPr>
                <w:rFonts w:ascii="Times New Roman" w:hAnsi="Times New Roman" w:cs="Times New Roman"/>
                <w:sz w:val="24"/>
                <w:szCs w:val="24"/>
              </w:rPr>
            </w:pPr>
            <w:r w:rsidRPr="00953258">
              <w:rPr>
                <w:rFonts w:ascii="Times New Roman" w:hAnsi="Times New Roman" w:cs="Times New Roman"/>
                <w:sz w:val="24"/>
                <w:szCs w:val="24"/>
              </w:rPr>
              <w:t>Количество библиографических записей в электронном каталоге</w:t>
            </w:r>
          </w:p>
        </w:tc>
        <w:tc>
          <w:tcPr>
            <w:tcW w:w="979" w:type="dxa"/>
            <w:tcBorders>
              <w:top w:val="single" w:sz="6" w:space="0" w:color="000001"/>
              <w:left w:val="single" w:sz="6" w:space="0" w:color="000001"/>
            </w:tcBorders>
            <w:shd w:val="clear" w:color="auto" w:fill="FFFFFF"/>
          </w:tcPr>
          <w:p w:rsidR="0022028A" w:rsidRPr="00953258" w:rsidRDefault="0022028A" w:rsidP="00E030E5">
            <w:pPr>
              <w:jc w:val="both"/>
              <w:rPr>
                <w:rFonts w:ascii="Times New Roman" w:hAnsi="Times New Roman" w:cs="Times New Roman"/>
                <w:sz w:val="24"/>
                <w:szCs w:val="24"/>
              </w:rPr>
            </w:pPr>
          </w:p>
          <w:p w:rsidR="0022028A" w:rsidRPr="00953258" w:rsidRDefault="0022028A" w:rsidP="00E030E5">
            <w:pPr>
              <w:jc w:val="both"/>
              <w:rPr>
                <w:rFonts w:ascii="Times New Roman" w:hAnsi="Times New Roman" w:cs="Times New Roman"/>
                <w:sz w:val="24"/>
                <w:szCs w:val="24"/>
              </w:rPr>
            </w:pPr>
          </w:p>
          <w:p w:rsidR="0022028A" w:rsidRPr="00953258" w:rsidRDefault="00B04A1B" w:rsidP="00E030E5">
            <w:pPr>
              <w:jc w:val="center"/>
              <w:rPr>
                <w:rFonts w:ascii="Times New Roman" w:hAnsi="Times New Roman" w:cs="Times New Roman"/>
                <w:b/>
                <w:sz w:val="24"/>
                <w:szCs w:val="24"/>
              </w:rPr>
            </w:pPr>
            <w:r w:rsidRPr="00953258">
              <w:rPr>
                <w:rFonts w:ascii="Times New Roman" w:hAnsi="Times New Roman" w:cs="Times New Roman"/>
                <w:sz w:val="24"/>
                <w:szCs w:val="24"/>
              </w:rPr>
              <w:t>ед</w:t>
            </w:r>
          </w:p>
        </w:tc>
        <w:tc>
          <w:tcPr>
            <w:tcW w:w="992" w:type="dxa"/>
            <w:tcBorders>
              <w:top w:val="single" w:sz="6" w:space="0" w:color="000001"/>
              <w:left w:val="single" w:sz="6" w:space="0" w:color="000001"/>
            </w:tcBorders>
            <w:shd w:val="clear" w:color="auto" w:fill="FFFFFF"/>
            <w:vAlign w:val="center"/>
          </w:tcPr>
          <w:p w:rsidR="0022028A" w:rsidRPr="00953258" w:rsidRDefault="00880ACE" w:rsidP="00011A9A">
            <w:pPr>
              <w:jc w:val="center"/>
              <w:rPr>
                <w:rFonts w:ascii="Times New Roman" w:hAnsi="Times New Roman" w:cs="Times New Roman"/>
                <w:sz w:val="24"/>
                <w:szCs w:val="24"/>
              </w:rPr>
            </w:pPr>
            <w:r w:rsidRPr="00953258">
              <w:rPr>
                <w:rFonts w:ascii="Times New Roman" w:hAnsi="Times New Roman" w:cs="Times New Roman"/>
                <w:sz w:val="24"/>
                <w:szCs w:val="24"/>
              </w:rPr>
              <w:t>0</w:t>
            </w:r>
          </w:p>
        </w:tc>
        <w:tc>
          <w:tcPr>
            <w:tcW w:w="710" w:type="dxa"/>
            <w:tcBorders>
              <w:top w:val="single" w:sz="6" w:space="0" w:color="000001"/>
              <w:left w:val="single" w:sz="6" w:space="0" w:color="000001"/>
            </w:tcBorders>
            <w:shd w:val="clear" w:color="auto" w:fill="FFFFFF"/>
            <w:vAlign w:val="center"/>
          </w:tcPr>
          <w:p w:rsidR="0022028A" w:rsidRPr="00953258" w:rsidRDefault="00880ACE" w:rsidP="00011A9A">
            <w:pPr>
              <w:jc w:val="center"/>
              <w:rPr>
                <w:rFonts w:ascii="Times New Roman" w:hAnsi="Times New Roman" w:cs="Times New Roman"/>
                <w:sz w:val="24"/>
                <w:szCs w:val="24"/>
              </w:rPr>
            </w:pPr>
            <w:r w:rsidRPr="00953258">
              <w:rPr>
                <w:rFonts w:ascii="Times New Roman" w:hAnsi="Times New Roman" w:cs="Times New Roman"/>
                <w:sz w:val="24"/>
                <w:szCs w:val="24"/>
              </w:rPr>
              <w:t>0</w:t>
            </w:r>
          </w:p>
        </w:tc>
        <w:tc>
          <w:tcPr>
            <w:tcW w:w="710" w:type="dxa"/>
            <w:tcBorders>
              <w:top w:val="single" w:sz="6" w:space="0" w:color="000001"/>
              <w:left w:val="single" w:sz="6" w:space="0" w:color="000001"/>
            </w:tcBorders>
            <w:shd w:val="clear" w:color="auto" w:fill="FFFFFF"/>
            <w:vAlign w:val="center"/>
          </w:tcPr>
          <w:p w:rsidR="0022028A" w:rsidRPr="00953258" w:rsidRDefault="00880ACE" w:rsidP="00011A9A">
            <w:pPr>
              <w:jc w:val="center"/>
              <w:rPr>
                <w:rFonts w:ascii="Times New Roman" w:hAnsi="Times New Roman" w:cs="Times New Roman"/>
                <w:sz w:val="24"/>
                <w:szCs w:val="24"/>
              </w:rPr>
            </w:pPr>
            <w:r w:rsidRPr="00953258">
              <w:rPr>
                <w:rFonts w:ascii="Times New Roman" w:hAnsi="Times New Roman" w:cs="Times New Roman"/>
                <w:sz w:val="24"/>
                <w:szCs w:val="24"/>
              </w:rPr>
              <w:t>0</w:t>
            </w:r>
          </w:p>
        </w:tc>
        <w:tc>
          <w:tcPr>
            <w:tcW w:w="707" w:type="dxa"/>
            <w:tcBorders>
              <w:top w:val="single" w:sz="6" w:space="0" w:color="000001"/>
              <w:left w:val="single" w:sz="6" w:space="0" w:color="000001"/>
            </w:tcBorders>
            <w:shd w:val="clear" w:color="auto" w:fill="FFFFFF"/>
            <w:vAlign w:val="center"/>
          </w:tcPr>
          <w:p w:rsidR="0022028A" w:rsidRPr="00953258" w:rsidRDefault="00880ACE" w:rsidP="00011A9A">
            <w:pPr>
              <w:jc w:val="center"/>
              <w:rPr>
                <w:rFonts w:ascii="Times New Roman" w:hAnsi="Times New Roman" w:cs="Times New Roman"/>
                <w:sz w:val="24"/>
                <w:szCs w:val="24"/>
              </w:rPr>
            </w:pPr>
            <w:r w:rsidRPr="00953258">
              <w:rPr>
                <w:rFonts w:ascii="Times New Roman" w:hAnsi="Times New Roman" w:cs="Times New Roman"/>
                <w:sz w:val="24"/>
                <w:szCs w:val="24"/>
              </w:rPr>
              <w:t>0</w:t>
            </w:r>
          </w:p>
        </w:tc>
        <w:tc>
          <w:tcPr>
            <w:tcW w:w="710" w:type="dxa"/>
            <w:tcBorders>
              <w:top w:val="single" w:sz="6" w:space="0" w:color="000001"/>
              <w:left w:val="single" w:sz="6" w:space="0" w:color="000001"/>
            </w:tcBorders>
            <w:shd w:val="clear" w:color="auto" w:fill="FFFFFF"/>
            <w:vAlign w:val="center"/>
          </w:tcPr>
          <w:p w:rsidR="0022028A" w:rsidRPr="00953258" w:rsidRDefault="00880ACE" w:rsidP="00011A9A">
            <w:pPr>
              <w:jc w:val="center"/>
              <w:rPr>
                <w:rFonts w:ascii="Times New Roman" w:hAnsi="Times New Roman" w:cs="Times New Roman"/>
                <w:sz w:val="24"/>
                <w:szCs w:val="24"/>
              </w:rPr>
            </w:pPr>
            <w:r w:rsidRPr="00953258">
              <w:rPr>
                <w:rFonts w:ascii="Times New Roman" w:hAnsi="Times New Roman" w:cs="Times New Roman"/>
                <w:sz w:val="24"/>
                <w:szCs w:val="24"/>
              </w:rPr>
              <w:t>0</w:t>
            </w:r>
          </w:p>
        </w:tc>
        <w:tc>
          <w:tcPr>
            <w:tcW w:w="707" w:type="dxa"/>
            <w:tcBorders>
              <w:top w:val="single" w:sz="6" w:space="0" w:color="000001"/>
              <w:left w:val="single" w:sz="6" w:space="0" w:color="000001"/>
              <w:right w:val="single" w:sz="6" w:space="0" w:color="000001"/>
            </w:tcBorders>
            <w:shd w:val="clear" w:color="auto" w:fill="FFFFFF"/>
            <w:vAlign w:val="center"/>
          </w:tcPr>
          <w:p w:rsidR="0022028A" w:rsidRPr="00953258" w:rsidRDefault="00880ACE" w:rsidP="00011A9A">
            <w:pPr>
              <w:jc w:val="center"/>
              <w:rPr>
                <w:rFonts w:ascii="Times New Roman" w:hAnsi="Times New Roman" w:cs="Times New Roman"/>
                <w:sz w:val="24"/>
                <w:szCs w:val="24"/>
              </w:rPr>
            </w:pPr>
            <w:r w:rsidRPr="00953258">
              <w:rPr>
                <w:rFonts w:ascii="Times New Roman" w:hAnsi="Times New Roman" w:cs="Times New Roman"/>
                <w:sz w:val="24"/>
                <w:szCs w:val="24"/>
              </w:rPr>
              <w:t>0</w:t>
            </w:r>
          </w:p>
        </w:tc>
        <w:tc>
          <w:tcPr>
            <w:tcW w:w="710" w:type="dxa"/>
            <w:tcBorders>
              <w:top w:val="single" w:sz="6" w:space="0" w:color="000001"/>
              <w:left w:val="single" w:sz="6" w:space="0" w:color="000001"/>
              <w:right w:val="single" w:sz="6" w:space="0" w:color="000001"/>
            </w:tcBorders>
            <w:shd w:val="clear" w:color="auto" w:fill="FFFFFF"/>
            <w:vAlign w:val="center"/>
          </w:tcPr>
          <w:p w:rsidR="0022028A" w:rsidRPr="00953258" w:rsidRDefault="00880ACE" w:rsidP="00011A9A">
            <w:pPr>
              <w:jc w:val="center"/>
              <w:rPr>
                <w:rFonts w:ascii="Times New Roman" w:hAnsi="Times New Roman" w:cs="Times New Roman"/>
                <w:sz w:val="24"/>
                <w:szCs w:val="24"/>
              </w:rPr>
            </w:pPr>
            <w:r w:rsidRPr="00953258">
              <w:rPr>
                <w:rFonts w:ascii="Times New Roman" w:hAnsi="Times New Roman" w:cs="Times New Roman"/>
                <w:sz w:val="24"/>
                <w:szCs w:val="24"/>
              </w:rPr>
              <w:t>0</w:t>
            </w:r>
          </w:p>
        </w:tc>
        <w:tc>
          <w:tcPr>
            <w:tcW w:w="710" w:type="dxa"/>
            <w:tcBorders>
              <w:top w:val="single" w:sz="6" w:space="0" w:color="000001"/>
              <w:left w:val="single" w:sz="6" w:space="0" w:color="000001"/>
              <w:right w:val="single" w:sz="6" w:space="0" w:color="000001"/>
            </w:tcBorders>
            <w:shd w:val="clear" w:color="auto" w:fill="FFFFFF"/>
            <w:vAlign w:val="center"/>
          </w:tcPr>
          <w:p w:rsidR="0022028A" w:rsidRPr="00953258" w:rsidRDefault="00880ACE" w:rsidP="00011A9A">
            <w:pPr>
              <w:jc w:val="center"/>
              <w:rPr>
                <w:rFonts w:ascii="Times New Roman" w:hAnsi="Times New Roman" w:cs="Times New Roman"/>
                <w:sz w:val="24"/>
                <w:szCs w:val="24"/>
              </w:rPr>
            </w:pPr>
            <w:r w:rsidRPr="00953258">
              <w:rPr>
                <w:rFonts w:ascii="Times New Roman" w:hAnsi="Times New Roman" w:cs="Times New Roman"/>
                <w:sz w:val="24"/>
                <w:szCs w:val="24"/>
              </w:rPr>
              <w:t>0</w:t>
            </w:r>
          </w:p>
        </w:tc>
        <w:tc>
          <w:tcPr>
            <w:tcW w:w="707" w:type="dxa"/>
            <w:tcBorders>
              <w:top w:val="single" w:sz="6" w:space="0" w:color="000001"/>
              <w:left w:val="single" w:sz="6" w:space="0" w:color="000001"/>
              <w:right w:val="single" w:sz="6" w:space="0" w:color="000001"/>
            </w:tcBorders>
            <w:shd w:val="clear" w:color="auto" w:fill="FFFFFF"/>
            <w:vAlign w:val="center"/>
          </w:tcPr>
          <w:p w:rsidR="0022028A" w:rsidRPr="00953258" w:rsidRDefault="00880ACE" w:rsidP="00011A9A">
            <w:pPr>
              <w:jc w:val="center"/>
              <w:rPr>
                <w:rFonts w:ascii="Times New Roman" w:hAnsi="Times New Roman" w:cs="Times New Roman"/>
                <w:sz w:val="24"/>
                <w:szCs w:val="24"/>
              </w:rPr>
            </w:pPr>
            <w:r w:rsidRPr="00953258">
              <w:rPr>
                <w:rFonts w:ascii="Times New Roman" w:hAnsi="Times New Roman" w:cs="Times New Roman"/>
                <w:sz w:val="24"/>
                <w:szCs w:val="24"/>
              </w:rPr>
              <w:t>0</w:t>
            </w:r>
          </w:p>
        </w:tc>
        <w:tc>
          <w:tcPr>
            <w:tcW w:w="1714" w:type="dxa"/>
            <w:tcBorders>
              <w:top w:val="single" w:sz="6" w:space="0" w:color="000001"/>
              <w:left w:val="single" w:sz="6" w:space="0" w:color="000001"/>
            </w:tcBorders>
            <w:shd w:val="clear" w:color="auto" w:fill="FFFFFF"/>
          </w:tcPr>
          <w:p w:rsidR="0022028A" w:rsidRPr="00953258" w:rsidRDefault="00B82FE5" w:rsidP="00E030E5">
            <w:pPr>
              <w:rPr>
                <w:rFonts w:ascii="Times New Roman" w:hAnsi="Times New Roman" w:cs="Times New Roman"/>
                <w:b/>
                <w:sz w:val="24"/>
                <w:szCs w:val="24"/>
              </w:rPr>
            </w:pPr>
            <w:r w:rsidRPr="00953258">
              <w:rPr>
                <w:rFonts w:ascii="Times New Roman" w:hAnsi="Times New Roman" w:cs="Times New Roman"/>
                <w:sz w:val="24"/>
                <w:szCs w:val="24"/>
              </w:rPr>
              <w:t>МБУК «ЦКиБО</w:t>
            </w:r>
            <w:r w:rsidR="001B146B" w:rsidRPr="00953258">
              <w:rPr>
                <w:rFonts w:ascii="Times New Roman" w:hAnsi="Times New Roman" w:cs="Times New Roman"/>
                <w:sz w:val="24"/>
                <w:szCs w:val="24"/>
              </w:rPr>
              <w:t>»</w:t>
            </w:r>
            <w:r w:rsidR="00011A9A" w:rsidRPr="00953258">
              <w:rPr>
                <w:rFonts w:ascii="Times New Roman" w:hAnsi="Times New Roman" w:cs="Times New Roman"/>
                <w:sz w:val="24"/>
                <w:szCs w:val="24"/>
              </w:rPr>
              <w:t xml:space="preserve"> с.</w:t>
            </w:r>
            <w:r w:rsidRPr="00953258">
              <w:rPr>
                <w:rFonts w:ascii="Times New Roman" w:hAnsi="Times New Roman" w:cs="Times New Roman"/>
                <w:sz w:val="24"/>
                <w:szCs w:val="24"/>
              </w:rPr>
              <w:t>Никольское</w:t>
            </w:r>
          </w:p>
        </w:tc>
        <w:tc>
          <w:tcPr>
            <w:tcW w:w="850" w:type="dxa"/>
            <w:tcBorders>
              <w:top w:val="single" w:sz="6" w:space="0" w:color="000001"/>
              <w:left w:val="single" w:sz="6" w:space="0" w:color="000001"/>
            </w:tcBorders>
            <w:shd w:val="clear" w:color="auto" w:fill="FFFFFF"/>
          </w:tcPr>
          <w:p w:rsidR="0022028A" w:rsidRPr="00953258" w:rsidRDefault="0022028A" w:rsidP="00E030E5">
            <w:pPr>
              <w:rPr>
                <w:rFonts w:ascii="Times New Roman" w:hAnsi="Times New Roman" w:cs="Times New Roman"/>
                <w:b/>
                <w:sz w:val="24"/>
                <w:szCs w:val="24"/>
              </w:rPr>
            </w:pPr>
            <w:r w:rsidRPr="00953258">
              <w:rPr>
                <w:rFonts w:ascii="Times New Roman" w:hAnsi="Times New Roman" w:cs="Times New Roman"/>
                <w:sz w:val="24"/>
                <w:szCs w:val="24"/>
                <w:shd w:val="clear" w:color="auto" w:fill="FEFEFE"/>
              </w:rPr>
              <w:t>-</w:t>
            </w:r>
          </w:p>
        </w:tc>
        <w:tc>
          <w:tcPr>
            <w:tcW w:w="707" w:type="dxa"/>
            <w:tcBorders>
              <w:top w:val="single" w:sz="6" w:space="0" w:color="000001"/>
              <w:left w:val="single" w:sz="6" w:space="0" w:color="000001"/>
              <w:right w:val="single" w:sz="6" w:space="0" w:color="000001"/>
            </w:tcBorders>
            <w:shd w:val="clear" w:color="auto" w:fill="FFFFFF"/>
          </w:tcPr>
          <w:p w:rsidR="0022028A" w:rsidRPr="00953258" w:rsidRDefault="0022028A" w:rsidP="00E030E5">
            <w:pPr>
              <w:jc w:val="center"/>
              <w:rPr>
                <w:rFonts w:ascii="Times New Roman" w:hAnsi="Times New Roman" w:cs="Times New Roman"/>
                <w:b/>
                <w:sz w:val="24"/>
                <w:szCs w:val="24"/>
              </w:rPr>
            </w:pPr>
          </w:p>
          <w:p w:rsidR="0022028A" w:rsidRPr="00953258" w:rsidRDefault="0022028A" w:rsidP="00E030E5">
            <w:pPr>
              <w:jc w:val="center"/>
              <w:rPr>
                <w:rFonts w:ascii="Times New Roman" w:hAnsi="Times New Roman" w:cs="Times New Roman"/>
                <w:b/>
                <w:sz w:val="24"/>
                <w:szCs w:val="24"/>
              </w:rPr>
            </w:pPr>
          </w:p>
          <w:p w:rsidR="0022028A" w:rsidRPr="00953258" w:rsidRDefault="0022028A" w:rsidP="00E030E5">
            <w:pPr>
              <w:jc w:val="center"/>
              <w:rPr>
                <w:rFonts w:ascii="Times New Roman" w:hAnsi="Times New Roman" w:cs="Times New Roman"/>
                <w:b/>
                <w:sz w:val="24"/>
                <w:szCs w:val="24"/>
              </w:rPr>
            </w:pPr>
          </w:p>
          <w:p w:rsidR="0022028A" w:rsidRPr="00953258" w:rsidRDefault="0022028A" w:rsidP="00E030E5">
            <w:pPr>
              <w:jc w:val="center"/>
              <w:rPr>
                <w:rFonts w:ascii="Times New Roman" w:hAnsi="Times New Roman" w:cs="Times New Roman"/>
                <w:b/>
                <w:sz w:val="24"/>
                <w:szCs w:val="24"/>
              </w:rPr>
            </w:pPr>
          </w:p>
          <w:p w:rsidR="0022028A" w:rsidRPr="00953258" w:rsidRDefault="0022028A" w:rsidP="00E030E5">
            <w:pPr>
              <w:jc w:val="center"/>
              <w:rPr>
                <w:rFonts w:ascii="Times New Roman" w:hAnsi="Times New Roman" w:cs="Times New Roman"/>
                <w:b/>
                <w:sz w:val="24"/>
                <w:szCs w:val="24"/>
              </w:rPr>
            </w:pPr>
            <w:r w:rsidRPr="00953258">
              <w:rPr>
                <w:rFonts w:ascii="Times New Roman" w:hAnsi="Times New Roman" w:cs="Times New Roman"/>
                <w:b/>
                <w:sz w:val="24"/>
                <w:szCs w:val="24"/>
              </w:rPr>
              <w:t>-</w:t>
            </w:r>
          </w:p>
        </w:tc>
        <w:tc>
          <w:tcPr>
            <w:tcW w:w="845" w:type="dxa"/>
            <w:tcBorders>
              <w:top w:val="single" w:sz="6" w:space="0" w:color="000001"/>
              <w:left w:val="single" w:sz="6" w:space="0" w:color="000001"/>
              <w:right w:val="single" w:sz="6" w:space="0" w:color="000001"/>
            </w:tcBorders>
            <w:shd w:val="clear" w:color="auto" w:fill="FFFFFF"/>
          </w:tcPr>
          <w:p w:rsidR="0022028A" w:rsidRPr="00953258" w:rsidRDefault="0022028A" w:rsidP="00E030E5">
            <w:pPr>
              <w:jc w:val="center"/>
              <w:rPr>
                <w:rFonts w:ascii="Times New Roman" w:hAnsi="Times New Roman" w:cs="Times New Roman"/>
                <w:b/>
                <w:sz w:val="24"/>
                <w:szCs w:val="24"/>
              </w:rPr>
            </w:pPr>
          </w:p>
          <w:p w:rsidR="0022028A" w:rsidRPr="00953258" w:rsidRDefault="0022028A" w:rsidP="00E030E5">
            <w:pPr>
              <w:jc w:val="center"/>
              <w:rPr>
                <w:rFonts w:ascii="Times New Roman" w:hAnsi="Times New Roman" w:cs="Times New Roman"/>
                <w:b/>
                <w:sz w:val="24"/>
                <w:szCs w:val="24"/>
              </w:rPr>
            </w:pPr>
          </w:p>
          <w:p w:rsidR="0022028A" w:rsidRPr="00953258" w:rsidRDefault="0022028A" w:rsidP="00E030E5">
            <w:pPr>
              <w:jc w:val="center"/>
              <w:rPr>
                <w:rFonts w:ascii="Times New Roman" w:hAnsi="Times New Roman" w:cs="Times New Roman"/>
                <w:b/>
                <w:sz w:val="24"/>
                <w:szCs w:val="24"/>
              </w:rPr>
            </w:pPr>
          </w:p>
          <w:p w:rsidR="0022028A" w:rsidRPr="00953258" w:rsidRDefault="0022028A" w:rsidP="00E030E5">
            <w:pPr>
              <w:jc w:val="center"/>
              <w:rPr>
                <w:rFonts w:ascii="Times New Roman" w:hAnsi="Times New Roman" w:cs="Times New Roman"/>
                <w:b/>
                <w:sz w:val="24"/>
                <w:szCs w:val="24"/>
              </w:rPr>
            </w:pPr>
          </w:p>
          <w:p w:rsidR="0022028A" w:rsidRPr="00953258" w:rsidRDefault="0022028A" w:rsidP="00E030E5">
            <w:pPr>
              <w:jc w:val="center"/>
              <w:rPr>
                <w:rFonts w:ascii="Times New Roman" w:hAnsi="Times New Roman" w:cs="Times New Roman"/>
                <w:b/>
                <w:sz w:val="24"/>
                <w:szCs w:val="24"/>
              </w:rPr>
            </w:pPr>
            <w:r w:rsidRPr="00953258">
              <w:rPr>
                <w:rFonts w:ascii="Times New Roman" w:hAnsi="Times New Roman" w:cs="Times New Roman"/>
                <w:b/>
                <w:sz w:val="24"/>
                <w:szCs w:val="24"/>
              </w:rPr>
              <w:t>-</w:t>
            </w:r>
          </w:p>
        </w:tc>
      </w:tr>
      <w:tr w:rsidR="00953258" w:rsidRPr="00953258" w:rsidTr="00011A9A">
        <w:trPr>
          <w:gridAfter w:val="1"/>
          <w:wAfter w:w="14" w:type="dxa"/>
        </w:trPr>
        <w:tc>
          <w:tcPr>
            <w:tcW w:w="567" w:type="dxa"/>
            <w:tcBorders>
              <w:top w:val="single" w:sz="6" w:space="0" w:color="000001"/>
              <w:left w:val="single" w:sz="6" w:space="0" w:color="000001"/>
            </w:tcBorders>
            <w:shd w:val="clear" w:color="auto" w:fill="FFFFFF"/>
          </w:tcPr>
          <w:p w:rsidR="00B04A1B" w:rsidRPr="00953258" w:rsidRDefault="00B04A1B" w:rsidP="00E030E5">
            <w:pPr>
              <w:jc w:val="both"/>
              <w:rPr>
                <w:rFonts w:ascii="Times New Roman" w:hAnsi="Times New Roman" w:cs="Times New Roman"/>
                <w:sz w:val="24"/>
                <w:szCs w:val="24"/>
              </w:rPr>
            </w:pPr>
            <w:r w:rsidRPr="00953258">
              <w:rPr>
                <w:rFonts w:ascii="Times New Roman" w:hAnsi="Times New Roman" w:cs="Times New Roman"/>
                <w:sz w:val="24"/>
                <w:szCs w:val="24"/>
              </w:rPr>
              <w:lastRenderedPageBreak/>
              <w:t>2</w:t>
            </w:r>
          </w:p>
        </w:tc>
        <w:tc>
          <w:tcPr>
            <w:tcW w:w="2268" w:type="dxa"/>
            <w:tcBorders>
              <w:top w:val="single" w:sz="6" w:space="0" w:color="000001"/>
              <w:left w:val="single" w:sz="6" w:space="0" w:color="000001"/>
            </w:tcBorders>
            <w:shd w:val="clear" w:color="auto" w:fill="FFFFFF"/>
          </w:tcPr>
          <w:p w:rsidR="00B04A1B" w:rsidRPr="00953258" w:rsidRDefault="00B04A1B" w:rsidP="00E030E5">
            <w:pPr>
              <w:jc w:val="both"/>
              <w:rPr>
                <w:rFonts w:ascii="Times New Roman" w:hAnsi="Times New Roman" w:cs="Times New Roman"/>
                <w:sz w:val="24"/>
                <w:szCs w:val="24"/>
              </w:rPr>
            </w:pPr>
            <w:r w:rsidRPr="00953258">
              <w:rPr>
                <w:rFonts w:ascii="Times New Roman" w:hAnsi="Times New Roman" w:cs="Times New Roman"/>
                <w:sz w:val="24"/>
                <w:szCs w:val="24"/>
              </w:rPr>
              <w:t>Количество книговыдачи</w:t>
            </w:r>
          </w:p>
        </w:tc>
        <w:tc>
          <w:tcPr>
            <w:tcW w:w="979" w:type="dxa"/>
            <w:tcBorders>
              <w:top w:val="single" w:sz="6" w:space="0" w:color="000001"/>
              <w:left w:val="single" w:sz="6" w:space="0" w:color="000001"/>
            </w:tcBorders>
            <w:shd w:val="clear" w:color="auto" w:fill="FFFFFF"/>
          </w:tcPr>
          <w:p w:rsidR="00B04A1B" w:rsidRPr="00953258" w:rsidRDefault="00B04A1B" w:rsidP="00B04A1B">
            <w:pPr>
              <w:jc w:val="center"/>
              <w:rPr>
                <w:rFonts w:ascii="Times New Roman" w:hAnsi="Times New Roman" w:cs="Times New Roman"/>
                <w:sz w:val="24"/>
                <w:szCs w:val="24"/>
              </w:rPr>
            </w:pPr>
            <w:r w:rsidRPr="00953258">
              <w:rPr>
                <w:rFonts w:ascii="Times New Roman" w:hAnsi="Times New Roman" w:cs="Times New Roman"/>
                <w:sz w:val="24"/>
                <w:szCs w:val="24"/>
              </w:rPr>
              <w:t>ед</w:t>
            </w:r>
          </w:p>
        </w:tc>
        <w:tc>
          <w:tcPr>
            <w:tcW w:w="992" w:type="dxa"/>
            <w:tcBorders>
              <w:top w:val="single" w:sz="6" w:space="0" w:color="000001"/>
              <w:left w:val="single" w:sz="6" w:space="0" w:color="000001"/>
            </w:tcBorders>
            <w:shd w:val="clear" w:color="auto" w:fill="FFFFFF"/>
            <w:vAlign w:val="center"/>
          </w:tcPr>
          <w:p w:rsidR="00B04A1B" w:rsidRPr="00953258" w:rsidRDefault="00880ACE" w:rsidP="00011A9A">
            <w:pPr>
              <w:jc w:val="center"/>
              <w:rPr>
                <w:rFonts w:ascii="Times New Roman" w:hAnsi="Times New Roman" w:cs="Times New Roman"/>
                <w:sz w:val="24"/>
                <w:szCs w:val="24"/>
              </w:rPr>
            </w:pPr>
            <w:r w:rsidRPr="00953258">
              <w:rPr>
                <w:rFonts w:ascii="Times New Roman" w:hAnsi="Times New Roman" w:cs="Times New Roman"/>
                <w:sz w:val="24"/>
                <w:szCs w:val="24"/>
              </w:rPr>
              <w:t>4337</w:t>
            </w:r>
          </w:p>
        </w:tc>
        <w:tc>
          <w:tcPr>
            <w:tcW w:w="710" w:type="dxa"/>
            <w:tcBorders>
              <w:top w:val="single" w:sz="6" w:space="0" w:color="000001"/>
              <w:left w:val="single" w:sz="6" w:space="0" w:color="000001"/>
            </w:tcBorders>
            <w:shd w:val="clear" w:color="auto" w:fill="FFFFFF"/>
            <w:vAlign w:val="center"/>
          </w:tcPr>
          <w:p w:rsidR="00B04A1B" w:rsidRPr="00953258" w:rsidRDefault="00880ACE" w:rsidP="00B04A1B">
            <w:pPr>
              <w:jc w:val="center"/>
              <w:rPr>
                <w:rFonts w:ascii="Times New Roman" w:hAnsi="Times New Roman" w:cs="Times New Roman"/>
                <w:sz w:val="24"/>
                <w:szCs w:val="24"/>
              </w:rPr>
            </w:pPr>
            <w:r w:rsidRPr="00953258">
              <w:rPr>
                <w:rFonts w:ascii="Times New Roman" w:hAnsi="Times New Roman" w:cs="Times New Roman"/>
                <w:sz w:val="24"/>
                <w:szCs w:val="24"/>
              </w:rPr>
              <w:t>4337</w:t>
            </w:r>
          </w:p>
        </w:tc>
        <w:tc>
          <w:tcPr>
            <w:tcW w:w="710" w:type="dxa"/>
            <w:tcBorders>
              <w:top w:val="single" w:sz="6" w:space="0" w:color="000001"/>
              <w:left w:val="single" w:sz="6" w:space="0" w:color="000001"/>
            </w:tcBorders>
            <w:shd w:val="clear" w:color="auto" w:fill="FFFFFF"/>
            <w:vAlign w:val="center"/>
          </w:tcPr>
          <w:p w:rsidR="00B04A1B" w:rsidRPr="00953258" w:rsidRDefault="00880ACE" w:rsidP="00011A9A">
            <w:pPr>
              <w:jc w:val="center"/>
              <w:rPr>
                <w:rFonts w:ascii="Times New Roman" w:hAnsi="Times New Roman" w:cs="Times New Roman"/>
                <w:sz w:val="24"/>
                <w:szCs w:val="24"/>
              </w:rPr>
            </w:pPr>
            <w:r w:rsidRPr="00953258">
              <w:rPr>
                <w:rFonts w:ascii="Times New Roman" w:hAnsi="Times New Roman" w:cs="Times New Roman"/>
                <w:sz w:val="24"/>
                <w:szCs w:val="24"/>
              </w:rPr>
              <w:t>4337</w:t>
            </w:r>
          </w:p>
        </w:tc>
        <w:tc>
          <w:tcPr>
            <w:tcW w:w="707" w:type="dxa"/>
            <w:tcBorders>
              <w:top w:val="single" w:sz="6" w:space="0" w:color="000001"/>
              <w:left w:val="single" w:sz="6" w:space="0" w:color="000001"/>
            </w:tcBorders>
            <w:shd w:val="clear" w:color="auto" w:fill="FFFFFF"/>
            <w:vAlign w:val="center"/>
          </w:tcPr>
          <w:p w:rsidR="00B04A1B" w:rsidRPr="00953258" w:rsidRDefault="00880ACE" w:rsidP="00011A9A">
            <w:pPr>
              <w:jc w:val="center"/>
              <w:rPr>
                <w:rFonts w:ascii="Times New Roman" w:hAnsi="Times New Roman" w:cs="Times New Roman"/>
                <w:sz w:val="24"/>
                <w:szCs w:val="24"/>
              </w:rPr>
            </w:pPr>
            <w:r w:rsidRPr="00953258">
              <w:rPr>
                <w:rFonts w:ascii="Times New Roman" w:hAnsi="Times New Roman" w:cs="Times New Roman"/>
                <w:sz w:val="24"/>
                <w:szCs w:val="24"/>
              </w:rPr>
              <w:t>4337</w:t>
            </w:r>
          </w:p>
        </w:tc>
        <w:tc>
          <w:tcPr>
            <w:tcW w:w="710" w:type="dxa"/>
            <w:tcBorders>
              <w:top w:val="single" w:sz="6" w:space="0" w:color="000001"/>
              <w:left w:val="single" w:sz="6" w:space="0" w:color="000001"/>
            </w:tcBorders>
            <w:shd w:val="clear" w:color="auto" w:fill="FFFFFF"/>
            <w:vAlign w:val="center"/>
          </w:tcPr>
          <w:p w:rsidR="00B04A1B" w:rsidRPr="00953258" w:rsidRDefault="00880ACE" w:rsidP="00011A9A">
            <w:pPr>
              <w:jc w:val="center"/>
              <w:rPr>
                <w:rFonts w:ascii="Times New Roman" w:hAnsi="Times New Roman" w:cs="Times New Roman"/>
                <w:sz w:val="24"/>
                <w:szCs w:val="24"/>
              </w:rPr>
            </w:pPr>
            <w:r w:rsidRPr="00953258">
              <w:rPr>
                <w:rFonts w:ascii="Times New Roman" w:hAnsi="Times New Roman" w:cs="Times New Roman"/>
                <w:sz w:val="24"/>
                <w:szCs w:val="24"/>
              </w:rPr>
              <w:t>4337</w:t>
            </w:r>
          </w:p>
        </w:tc>
        <w:tc>
          <w:tcPr>
            <w:tcW w:w="707" w:type="dxa"/>
            <w:tcBorders>
              <w:top w:val="single" w:sz="6" w:space="0" w:color="000001"/>
              <w:left w:val="single" w:sz="6" w:space="0" w:color="000001"/>
              <w:right w:val="single" w:sz="6" w:space="0" w:color="000001"/>
            </w:tcBorders>
            <w:shd w:val="clear" w:color="auto" w:fill="FFFFFF"/>
            <w:vAlign w:val="center"/>
          </w:tcPr>
          <w:p w:rsidR="00B04A1B" w:rsidRPr="00953258" w:rsidRDefault="00880ACE" w:rsidP="00011A9A">
            <w:pPr>
              <w:jc w:val="center"/>
              <w:rPr>
                <w:rFonts w:ascii="Times New Roman" w:hAnsi="Times New Roman" w:cs="Times New Roman"/>
                <w:sz w:val="24"/>
                <w:szCs w:val="24"/>
              </w:rPr>
            </w:pPr>
            <w:r w:rsidRPr="00953258">
              <w:rPr>
                <w:rFonts w:ascii="Times New Roman" w:hAnsi="Times New Roman" w:cs="Times New Roman"/>
                <w:sz w:val="24"/>
                <w:szCs w:val="24"/>
              </w:rPr>
              <w:t>4337</w:t>
            </w:r>
          </w:p>
        </w:tc>
        <w:tc>
          <w:tcPr>
            <w:tcW w:w="710" w:type="dxa"/>
            <w:tcBorders>
              <w:top w:val="single" w:sz="6" w:space="0" w:color="000001"/>
              <w:left w:val="single" w:sz="6" w:space="0" w:color="000001"/>
              <w:right w:val="single" w:sz="6" w:space="0" w:color="000001"/>
            </w:tcBorders>
            <w:shd w:val="clear" w:color="auto" w:fill="FFFFFF"/>
            <w:vAlign w:val="center"/>
          </w:tcPr>
          <w:p w:rsidR="00B04A1B" w:rsidRPr="00953258" w:rsidRDefault="00880ACE" w:rsidP="00011A9A">
            <w:pPr>
              <w:jc w:val="center"/>
              <w:rPr>
                <w:rFonts w:ascii="Times New Roman" w:hAnsi="Times New Roman" w:cs="Times New Roman"/>
                <w:sz w:val="24"/>
                <w:szCs w:val="24"/>
              </w:rPr>
            </w:pPr>
            <w:r w:rsidRPr="00953258">
              <w:rPr>
                <w:rFonts w:ascii="Times New Roman" w:hAnsi="Times New Roman" w:cs="Times New Roman"/>
                <w:sz w:val="24"/>
                <w:szCs w:val="24"/>
              </w:rPr>
              <w:t>4337</w:t>
            </w:r>
          </w:p>
        </w:tc>
        <w:tc>
          <w:tcPr>
            <w:tcW w:w="710" w:type="dxa"/>
            <w:tcBorders>
              <w:top w:val="single" w:sz="6" w:space="0" w:color="000001"/>
              <w:left w:val="single" w:sz="6" w:space="0" w:color="000001"/>
              <w:right w:val="single" w:sz="6" w:space="0" w:color="000001"/>
            </w:tcBorders>
            <w:shd w:val="clear" w:color="auto" w:fill="FFFFFF"/>
            <w:vAlign w:val="center"/>
          </w:tcPr>
          <w:p w:rsidR="00B04A1B" w:rsidRPr="00953258" w:rsidRDefault="00880ACE" w:rsidP="00011A9A">
            <w:pPr>
              <w:jc w:val="center"/>
              <w:rPr>
                <w:rFonts w:ascii="Times New Roman" w:hAnsi="Times New Roman" w:cs="Times New Roman"/>
                <w:sz w:val="24"/>
                <w:szCs w:val="24"/>
              </w:rPr>
            </w:pPr>
            <w:r w:rsidRPr="00953258">
              <w:rPr>
                <w:rFonts w:ascii="Times New Roman" w:hAnsi="Times New Roman" w:cs="Times New Roman"/>
                <w:sz w:val="24"/>
                <w:szCs w:val="24"/>
              </w:rPr>
              <w:t>4337</w:t>
            </w:r>
          </w:p>
        </w:tc>
        <w:tc>
          <w:tcPr>
            <w:tcW w:w="707" w:type="dxa"/>
            <w:tcBorders>
              <w:top w:val="single" w:sz="6" w:space="0" w:color="000001"/>
              <w:left w:val="single" w:sz="6" w:space="0" w:color="000001"/>
              <w:right w:val="single" w:sz="6" w:space="0" w:color="000001"/>
            </w:tcBorders>
            <w:shd w:val="clear" w:color="auto" w:fill="FFFFFF"/>
            <w:vAlign w:val="center"/>
          </w:tcPr>
          <w:p w:rsidR="00B04A1B" w:rsidRPr="00953258" w:rsidRDefault="00880ACE" w:rsidP="00011A9A">
            <w:pPr>
              <w:jc w:val="center"/>
              <w:rPr>
                <w:rFonts w:ascii="Times New Roman" w:hAnsi="Times New Roman" w:cs="Times New Roman"/>
                <w:sz w:val="24"/>
                <w:szCs w:val="24"/>
              </w:rPr>
            </w:pPr>
            <w:r w:rsidRPr="00953258">
              <w:rPr>
                <w:rFonts w:ascii="Times New Roman" w:hAnsi="Times New Roman" w:cs="Times New Roman"/>
                <w:sz w:val="24"/>
                <w:szCs w:val="24"/>
              </w:rPr>
              <w:t>4337</w:t>
            </w:r>
          </w:p>
        </w:tc>
        <w:tc>
          <w:tcPr>
            <w:tcW w:w="1714" w:type="dxa"/>
            <w:tcBorders>
              <w:top w:val="single" w:sz="6" w:space="0" w:color="000001"/>
              <w:left w:val="single" w:sz="6" w:space="0" w:color="000001"/>
            </w:tcBorders>
            <w:shd w:val="clear" w:color="auto" w:fill="FFFFFF"/>
          </w:tcPr>
          <w:p w:rsidR="00B04A1B" w:rsidRPr="00953258" w:rsidRDefault="00B82FE5" w:rsidP="00E030E5">
            <w:pPr>
              <w:rPr>
                <w:rFonts w:ascii="Times New Roman" w:hAnsi="Times New Roman" w:cs="Times New Roman"/>
                <w:sz w:val="24"/>
                <w:szCs w:val="24"/>
              </w:rPr>
            </w:pPr>
            <w:r w:rsidRPr="00953258">
              <w:rPr>
                <w:rFonts w:ascii="Times New Roman" w:hAnsi="Times New Roman" w:cs="Times New Roman"/>
                <w:sz w:val="24"/>
                <w:szCs w:val="24"/>
              </w:rPr>
              <w:t>МБУК «ЦКиБО» с.Никольское</w:t>
            </w:r>
          </w:p>
        </w:tc>
        <w:tc>
          <w:tcPr>
            <w:tcW w:w="850" w:type="dxa"/>
            <w:tcBorders>
              <w:top w:val="single" w:sz="6" w:space="0" w:color="000001"/>
              <w:left w:val="single" w:sz="6" w:space="0" w:color="000001"/>
            </w:tcBorders>
            <w:shd w:val="clear" w:color="auto" w:fill="FFFFFF"/>
          </w:tcPr>
          <w:p w:rsidR="00B04A1B" w:rsidRPr="00953258" w:rsidRDefault="00B04A1B" w:rsidP="00E030E5">
            <w:pPr>
              <w:rPr>
                <w:rFonts w:ascii="Times New Roman" w:hAnsi="Times New Roman" w:cs="Times New Roman"/>
                <w:sz w:val="24"/>
                <w:szCs w:val="24"/>
                <w:shd w:val="clear" w:color="auto" w:fill="FEFEFE"/>
              </w:rPr>
            </w:pPr>
          </w:p>
        </w:tc>
        <w:tc>
          <w:tcPr>
            <w:tcW w:w="707" w:type="dxa"/>
            <w:tcBorders>
              <w:top w:val="single" w:sz="6" w:space="0" w:color="000001"/>
              <w:left w:val="single" w:sz="6" w:space="0" w:color="000001"/>
              <w:right w:val="single" w:sz="6" w:space="0" w:color="000001"/>
            </w:tcBorders>
            <w:shd w:val="clear" w:color="auto" w:fill="FFFFFF"/>
          </w:tcPr>
          <w:p w:rsidR="00B04A1B" w:rsidRPr="00953258" w:rsidRDefault="00B04A1B" w:rsidP="00E030E5">
            <w:pPr>
              <w:jc w:val="center"/>
              <w:rPr>
                <w:rFonts w:ascii="Times New Roman" w:hAnsi="Times New Roman" w:cs="Times New Roman"/>
                <w:b/>
                <w:sz w:val="24"/>
                <w:szCs w:val="24"/>
              </w:rPr>
            </w:pPr>
          </w:p>
        </w:tc>
        <w:tc>
          <w:tcPr>
            <w:tcW w:w="845" w:type="dxa"/>
            <w:tcBorders>
              <w:top w:val="single" w:sz="6" w:space="0" w:color="000001"/>
              <w:left w:val="single" w:sz="6" w:space="0" w:color="000001"/>
              <w:right w:val="single" w:sz="6" w:space="0" w:color="000001"/>
            </w:tcBorders>
            <w:shd w:val="clear" w:color="auto" w:fill="FFFFFF"/>
          </w:tcPr>
          <w:p w:rsidR="00B04A1B" w:rsidRPr="00953258" w:rsidRDefault="00B04A1B" w:rsidP="00E030E5">
            <w:pPr>
              <w:jc w:val="center"/>
              <w:rPr>
                <w:rFonts w:ascii="Times New Roman" w:hAnsi="Times New Roman" w:cs="Times New Roman"/>
                <w:b/>
                <w:sz w:val="24"/>
                <w:szCs w:val="24"/>
              </w:rPr>
            </w:pPr>
          </w:p>
        </w:tc>
      </w:tr>
      <w:tr w:rsidR="00953258" w:rsidRPr="00953258" w:rsidTr="006008B6">
        <w:trPr>
          <w:gridAfter w:val="1"/>
          <w:wAfter w:w="14" w:type="dxa"/>
        </w:trPr>
        <w:tc>
          <w:tcPr>
            <w:tcW w:w="567" w:type="dxa"/>
            <w:tcBorders>
              <w:top w:val="single" w:sz="6" w:space="0" w:color="000001"/>
              <w:left w:val="single" w:sz="6" w:space="0" w:color="000001"/>
            </w:tcBorders>
            <w:shd w:val="clear" w:color="auto" w:fill="FFFFFF"/>
          </w:tcPr>
          <w:p w:rsidR="00B04A1B" w:rsidRPr="00953258" w:rsidRDefault="00B04A1B" w:rsidP="00E030E5">
            <w:pPr>
              <w:jc w:val="both"/>
              <w:rPr>
                <w:rFonts w:ascii="Times New Roman" w:hAnsi="Times New Roman" w:cs="Times New Roman"/>
                <w:sz w:val="24"/>
                <w:szCs w:val="24"/>
              </w:rPr>
            </w:pPr>
            <w:r w:rsidRPr="00953258">
              <w:rPr>
                <w:rFonts w:ascii="Times New Roman" w:hAnsi="Times New Roman" w:cs="Times New Roman"/>
                <w:sz w:val="24"/>
                <w:szCs w:val="24"/>
              </w:rPr>
              <w:t>3</w:t>
            </w:r>
          </w:p>
        </w:tc>
        <w:tc>
          <w:tcPr>
            <w:tcW w:w="2268" w:type="dxa"/>
            <w:tcBorders>
              <w:top w:val="single" w:sz="6" w:space="0" w:color="000001"/>
              <w:left w:val="single" w:sz="6" w:space="0" w:color="000001"/>
            </w:tcBorders>
            <w:shd w:val="clear" w:color="auto" w:fill="FFFFFF"/>
          </w:tcPr>
          <w:p w:rsidR="00B04A1B" w:rsidRPr="00953258" w:rsidRDefault="00B04A1B" w:rsidP="00E030E5">
            <w:pPr>
              <w:jc w:val="both"/>
              <w:rPr>
                <w:rFonts w:ascii="Times New Roman" w:hAnsi="Times New Roman" w:cs="Times New Roman"/>
                <w:sz w:val="24"/>
                <w:szCs w:val="24"/>
              </w:rPr>
            </w:pPr>
            <w:r w:rsidRPr="00953258">
              <w:rPr>
                <w:rFonts w:ascii="Times New Roman" w:hAnsi="Times New Roman" w:cs="Times New Roman"/>
                <w:sz w:val="24"/>
                <w:szCs w:val="24"/>
              </w:rPr>
              <w:t>Число читателей</w:t>
            </w:r>
          </w:p>
        </w:tc>
        <w:tc>
          <w:tcPr>
            <w:tcW w:w="979" w:type="dxa"/>
            <w:tcBorders>
              <w:top w:val="single" w:sz="6" w:space="0" w:color="000001"/>
              <w:left w:val="single" w:sz="6" w:space="0" w:color="000001"/>
            </w:tcBorders>
            <w:shd w:val="clear" w:color="auto" w:fill="FFFFFF"/>
          </w:tcPr>
          <w:p w:rsidR="00B04A1B" w:rsidRPr="00953258" w:rsidRDefault="00B04A1B" w:rsidP="00B04A1B">
            <w:pPr>
              <w:jc w:val="center"/>
              <w:rPr>
                <w:rFonts w:ascii="Times New Roman" w:hAnsi="Times New Roman" w:cs="Times New Roman"/>
                <w:sz w:val="24"/>
                <w:szCs w:val="24"/>
              </w:rPr>
            </w:pPr>
            <w:r w:rsidRPr="00953258">
              <w:rPr>
                <w:rFonts w:ascii="Times New Roman" w:hAnsi="Times New Roman" w:cs="Times New Roman"/>
                <w:sz w:val="24"/>
                <w:szCs w:val="24"/>
              </w:rPr>
              <w:t>чел</w:t>
            </w:r>
          </w:p>
        </w:tc>
        <w:tc>
          <w:tcPr>
            <w:tcW w:w="992" w:type="dxa"/>
            <w:tcBorders>
              <w:top w:val="single" w:sz="6" w:space="0" w:color="000001"/>
              <w:left w:val="single" w:sz="6" w:space="0" w:color="000001"/>
            </w:tcBorders>
            <w:shd w:val="clear" w:color="auto" w:fill="FFFFFF"/>
            <w:vAlign w:val="center"/>
          </w:tcPr>
          <w:p w:rsidR="00B04A1B" w:rsidRPr="00953258" w:rsidRDefault="00880ACE" w:rsidP="006008B6">
            <w:pPr>
              <w:jc w:val="center"/>
              <w:rPr>
                <w:rFonts w:ascii="Times New Roman" w:hAnsi="Times New Roman" w:cs="Times New Roman"/>
                <w:sz w:val="24"/>
                <w:szCs w:val="24"/>
              </w:rPr>
            </w:pPr>
            <w:r w:rsidRPr="00953258">
              <w:rPr>
                <w:rFonts w:ascii="Times New Roman" w:hAnsi="Times New Roman" w:cs="Times New Roman"/>
                <w:sz w:val="24"/>
                <w:szCs w:val="24"/>
              </w:rPr>
              <w:t>247</w:t>
            </w:r>
          </w:p>
        </w:tc>
        <w:tc>
          <w:tcPr>
            <w:tcW w:w="710" w:type="dxa"/>
            <w:tcBorders>
              <w:top w:val="single" w:sz="6" w:space="0" w:color="000001"/>
              <w:left w:val="single" w:sz="6" w:space="0" w:color="000001"/>
            </w:tcBorders>
            <w:shd w:val="clear" w:color="auto" w:fill="FFFFFF"/>
            <w:vAlign w:val="center"/>
          </w:tcPr>
          <w:p w:rsidR="00B04A1B" w:rsidRPr="00953258" w:rsidRDefault="00880ACE" w:rsidP="006008B6">
            <w:pPr>
              <w:jc w:val="center"/>
              <w:rPr>
                <w:rFonts w:ascii="Times New Roman" w:hAnsi="Times New Roman" w:cs="Times New Roman"/>
                <w:sz w:val="24"/>
                <w:szCs w:val="24"/>
              </w:rPr>
            </w:pPr>
            <w:r w:rsidRPr="00953258">
              <w:rPr>
                <w:rFonts w:ascii="Times New Roman" w:hAnsi="Times New Roman" w:cs="Times New Roman"/>
                <w:sz w:val="24"/>
                <w:szCs w:val="24"/>
              </w:rPr>
              <w:t>247</w:t>
            </w:r>
          </w:p>
        </w:tc>
        <w:tc>
          <w:tcPr>
            <w:tcW w:w="710" w:type="dxa"/>
            <w:tcBorders>
              <w:top w:val="single" w:sz="6" w:space="0" w:color="000001"/>
              <w:left w:val="single" w:sz="6" w:space="0" w:color="000001"/>
            </w:tcBorders>
            <w:shd w:val="clear" w:color="auto" w:fill="FFFFFF"/>
            <w:vAlign w:val="center"/>
          </w:tcPr>
          <w:p w:rsidR="00B04A1B" w:rsidRPr="00953258" w:rsidRDefault="00880ACE" w:rsidP="006008B6">
            <w:pPr>
              <w:jc w:val="center"/>
            </w:pPr>
            <w:r w:rsidRPr="00953258">
              <w:t>247</w:t>
            </w:r>
          </w:p>
        </w:tc>
        <w:tc>
          <w:tcPr>
            <w:tcW w:w="707" w:type="dxa"/>
            <w:tcBorders>
              <w:top w:val="single" w:sz="6" w:space="0" w:color="000001"/>
              <w:left w:val="single" w:sz="6" w:space="0" w:color="000001"/>
            </w:tcBorders>
            <w:shd w:val="clear" w:color="auto" w:fill="FFFFFF"/>
            <w:vAlign w:val="center"/>
          </w:tcPr>
          <w:p w:rsidR="00B04A1B" w:rsidRPr="00953258" w:rsidRDefault="00880ACE" w:rsidP="006008B6">
            <w:pPr>
              <w:jc w:val="center"/>
            </w:pPr>
            <w:r w:rsidRPr="00953258">
              <w:t>247</w:t>
            </w:r>
          </w:p>
        </w:tc>
        <w:tc>
          <w:tcPr>
            <w:tcW w:w="710" w:type="dxa"/>
            <w:tcBorders>
              <w:top w:val="single" w:sz="6" w:space="0" w:color="000001"/>
              <w:left w:val="single" w:sz="6" w:space="0" w:color="000001"/>
            </w:tcBorders>
            <w:shd w:val="clear" w:color="auto" w:fill="FFFFFF"/>
            <w:vAlign w:val="center"/>
          </w:tcPr>
          <w:p w:rsidR="00B04A1B" w:rsidRPr="00953258" w:rsidRDefault="00880ACE" w:rsidP="006008B6">
            <w:pPr>
              <w:jc w:val="center"/>
            </w:pPr>
            <w:r w:rsidRPr="00953258">
              <w:t>247</w:t>
            </w:r>
          </w:p>
        </w:tc>
        <w:tc>
          <w:tcPr>
            <w:tcW w:w="707" w:type="dxa"/>
            <w:tcBorders>
              <w:top w:val="single" w:sz="6" w:space="0" w:color="000001"/>
              <w:left w:val="single" w:sz="6" w:space="0" w:color="000001"/>
              <w:right w:val="single" w:sz="6" w:space="0" w:color="000001"/>
            </w:tcBorders>
            <w:shd w:val="clear" w:color="auto" w:fill="FFFFFF"/>
            <w:vAlign w:val="center"/>
          </w:tcPr>
          <w:p w:rsidR="00B04A1B" w:rsidRPr="00953258" w:rsidRDefault="00880ACE" w:rsidP="006008B6">
            <w:pPr>
              <w:jc w:val="center"/>
            </w:pPr>
            <w:r w:rsidRPr="00953258">
              <w:t>247</w:t>
            </w:r>
          </w:p>
        </w:tc>
        <w:tc>
          <w:tcPr>
            <w:tcW w:w="710" w:type="dxa"/>
            <w:tcBorders>
              <w:top w:val="single" w:sz="6" w:space="0" w:color="000001"/>
              <w:left w:val="single" w:sz="6" w:space="0" w:color="000001"/>
              <w:right w:val="single" w:sz="6" w:space="0" w:color="000001"/>
            </w:tcBorders>
            <w:shd w:val="clear" w:color="auto" w:fill="FFFFFF"/>
            <w:vAlign w:val="center"/>
          </w:tcPr>
          <w:p w:rsidR="00B04A1B" w:rsidRPr="00953258" w:rsidRDefault="00880ACE" w:rsidP="006008B6">
            <w:pPr>
              <w:jc w:val="center"/>
            </w:pPr>
            <w:r w:rsidRPr="00953258">
              <w:t>247</w:t>
            </w:r>
          </w:p>
        </w:tc>
        <w:tc>
          <w:tcPr>
            <w:tcW w:w="710" w:type="dxa"/>
            <w:tcBorders>
              <w:top w:val="single" w:sz="6" w:space="0" w:color="000001"/>
              <w:left w:val="single" w:sz="6" w:space="0" w:color="000001"/>
              <w:right w:val="single" w:sz="6" w:space="0" w:color="000001"/>
            </w:tcBorders>
            <w:shd w:val="clear" w:color="auto" w:fill="FFFFFF"/>
            <w:vAlign w:val="center"/>
          </w:tcPr>
          <w:p w:rsidR="00B04A1B" w:rsidRPr="00953258" w:rsidRDefault="00880ACE" w:rsidP="006008B6">
            <w:pPr>
              <w:jc w:val="center"/>
            </w:pPr>
            <w:r w:rsidRPr="00953258">
              <w:t>247</w:t>
            </w:r>
          </w:p>
        </w:tc>
        <w:tc>
          <w:tcPr>
            <w:tcW w:w="707" w:type="dxa"/>
            <w:tcBorders>
              <w:top w:val="single" w:sz="6" w:space="0" w:color="000001"/>
              <w:left w:val="single" w:sz="6" w:space="0" w:color="000001"/>
              <w:right w:val="single" w:sz="6" w:space="0" w:color="000001"/>
            </w:tcBorders>
            <w:shd w:val="clear" w:color="auto" w:fill="FFFFFF"/>
            <w:vAlign w:val="center"/>
          </w:tcPr>
          <w:p w:rsidR="00B04A1B" w:rsidRPr="00953258" w:rsidRDefault="00880ACE" w:rsidP="006008B6">
            <w:pPr>
              <w:jc w:val="center"/>
            </w:pPr>
            <w:r w:rsidRPr="00953258">
              <w:t>247</w:t>
            </w:r>
          </w:p>
        </w:tc>
        <w:tc>
          <w:tcPr>
            <w:tcW w:w="1714" w:type="dxa"/>
            <w:tcBorders>
              <w:top w:val="single" w:sz="6" w:space="0" w:color="000001"/>
              <w:left w:val="single" w:sz="6" w:space="0" w:color="000001"/>
            </w:tcBorders>
            <w:shd w:val="clear" w:color="auto" w:fill="FFFFFF"/>
          </w:tcPr>
          <w:p w:rsidR="00B04A1B" w:rsidRPr="00953258" w:rsidRDefault="00B82FE5" w:rsidP="001B146B">
            <w:pPr>
              <w:rPr>
                <w:rFonts w:ascii="Times New Roman" w:hAnsi="Times New Roman" w:cs="Times New Roman"/>
                <w:sz w:val="24"/>
                <w:szCs w:val="24"/>
              </w:rPr>
            </w:pPr>
            <w:r w:rsidRPr="00953258">
              <w:rPr>
                <w:rFonts w:ascii="Times New Roman" w:hAnsi="Times New Roman" w:cs="Times New Roman"/>
                <w:sz w:val="24"/>
                <w:szCs w:val="24"/>
              </w:rPr>
              <w:t>МБУК «ЦКиБО» с.Никольское</w:t>
            </w:r>
          </w:p>
        </w:tc>
        <w:tc>
          <w:tcPr>
            <w:tcW w:w="850" w:type="dxa"/>
            <w:tcBorders>
              <w:top w:val="single" w:sz="6" w:space="0" w:color="000001"/>
              <w:left w:val="single" w:sz="6" w:space="0" w:color="000001"/>
            </w:tcBorders>
            <w:shd w:val="clear" w:color="auto" w:fill="FFFFFF"/>
          </w:tcPr>
          <w:p w:rsidR="00B04A1B" w:rsidRPr="00953258" w:rsidRDefault="00B04A1B" w:rsidP="00E030E5">
            <w:pPr>
              <w:rPr>
                <w:rFonts w:ascii="Times New Roman" w:hAnsi="Times New Roman" w:cs="Times New Roman"/>
                <w:sz w:val="24"/>
                <w:szCs w:val="24"/>
                <w:shd w:val="clear" w:color="auto" w:fill="FEFEFE"/>
              </w:rPr>
            </w:pPr>
          </w:p>
        </w:tc>
        <w:tc>
          <w:tcPr>
            <w:tcW w:w="707" w:type="dxa"/>
            <w:tcBorders>
              <w:top w:val="single" w:sz="6" w:space="0" w:color="000001"/>
              <w:left w:val="single" w:sz="6" w:space="0" w:color="000001"/>
              <w:right w:val="single" w:sz="6" w:space="0" w:color="000001"/>
            </w:tcBorders>
            <w:shd w:val="clear" w:color="auto" w:fill="FFFFFF"/>
          </w:tcPr>
          <w:p w:rsidR="00B04A1B" w:rsidRPr="00953258" w:rsidRDefault="00B04A1B" w:rsidP="00E030E5">
            <w:pPr>
              <w:jc w:val="center"/>
              <w:rPr>
                <w:rFonts w:ascii="Times New Roman" w:hAnsi="Times New Roman" w:cs="Times New Roman"/>
                <w:b/>
                <w:sz w:val="24"/>
                <w:szCs w:val="24"/>
              </w:rPr>
            </w:pPr>
          </w:p>
        </w:tc>
        <w:tc>
          <w:tcPr>
            <w:tcW w:w="845" w:type="dxa"/>
            <w:tcBorders>
              <w:top w:val="single" w:sz="6" w:space="0" w:color="000001"/>
              <w:left w:val="single" w:sz="6" w:space="0" w:color="000001"/>
              <w:right w:val="single" w:sz="6" w:space="0" w:color="000001"/>
            </w:tcBorders>
            <w:shd w:val="clear" w:color="auto" w:fill="FFFFFF"/>
          </w:tcPr>
          <w:p w:rsidR="00B04A1B" w:rsidRPr="00953258" w:rsidRDefault="00B04A1B" w:rsidP="00E030E5">
            <w:pPr>
              <w:jc w:val="center"/>
              <w:rPr>
                <w:rFonts w:ascii="Times New Roman" w:hAnsi="Times New Roman" w:cs="Times New Roman"/>
                <w:b/>
                <w:sz w:val="24"/>
                <w:szCs w:val="24"/>
              </w:rPr>
            </w:pPr>
          </w:p>
        </w:tc>
      </w:tr>
      <w:tr w:rsidR="00953258" w:rsidRPr="00953258" w:rsidTr="00E030E5">
        <w:trPr>
          <w:gridAfter w:val="1"/>
          <w:wAfter w:w="14" w:type="dxa"/>
        </w:trPr>
        <w:tc>
          <w:tcPr>
            <w:tcW w:w="14593" w:type="dxa"/>
            <w:gridSpan w:val="16"/>
            <w:tcBorders>
              <w:top w:val="single" w:sz="6" w:space="0" w:color="000001"/>
              <w:left w:val="single" w:sz="6" w:space="0" w:color="000001"/>
              <w:right w:val="single" w:sz="6" w:space="0" w:color="000001"/>
            </w:tcBorders>
            <w:shd w:val="clear" w:color="auto" w:fill="FFFFFF"/>
          </w:tcPr>
          <w:p w:rsidR="00B04A1B" w:rsidRPr="00953258" w:rsidRDefault="00B04A1B" w:rsidP="00B04A1B">
            <w:pPr>
              <w:ind w:right="-250"/>
              <w:contextualSpacing/>
              <w:jc w:val="center"/>
              <w:rPr>
                <w:rFonts w:ascii="Times New Roman" w:hAnsi="Times New Roman" w:cs="Times New Roman"/>
                <w:sz w:val="24"/>
                <w:szCs w:val="24"/>
              </w:rPr>
            </w:pPr>
            <w:r w:rsidRPr="00953258">
              <w:rPr>
                <w:rFonts w:ascii="Times New Roman" w:hAnsi="Times New Roman" w:cs="Times New Roman"/>
                <w:sz w:val="24"/>
                <w:szCs w:val="24"/>
              </w:rPr>
              <w:t>Цель муниципальной программы (комплексной программы) муниципальной программы (комплексной программы)</w:t>
            </w:r>
          </w:p>
          <w:p w:rsidR="00B04A1B" w:rsidRPr="00953258" w:rsidRDefault="00B04A1B" w:rsidP="00B04A1B">
            <w:pPr>
              <w:jc w:val="center"/>
              <w:rPr>
                <w:rFonts w:ascii="Times New Roman" w:hAnsi="Times New Roman" w:cs="Times New Roman"/>
                <w:b/>
                <w:sz w:val="24"/>
                <w:szCs w:val="24"/>
              </w:rPr>
            </w:pPr>
            <w:r w:rsidRPr="00953258">
              <w:rPr>
                <w:sz w:val="24"/>
                <w:szCs w:val="24"/>
              </w:rPr>
              <w:t xml:space="preserve"> </w:t>
            </w:r>
            <w:r w:rsidRPr="00953258">
              <w:rPr>
                <w:rFonts w:ascii="Times New Roman" w:hAnsi="Times New Roman" w:cs="Times New Roman"/>
                <w:bCs/>
                <w:sz w:val="24"/>
                <w:szCs w:val="24"/>
              </w:rPr>
              <w:t>«</w:t>
            </w:r>
            <w:r w:rsidRPr="00953258">
              <w:rPr>
                <w:rFonts w:ascii="Times New Roman" w:hAnsi="Times New Roman" w:cs="Times New Roman"/>
                <w:sz w:val="24"/>
                <w:szCs w:val="24"/>
              </w:rPr>
              <w:t>Развитие культуры села муниципального о</w:t>
            </w:r>
            <w:r w:rsidR="00596FE4" w:rsidRPr="00953258">
              <w:rPr>
                <w:rFonts w:ascii="Times New Roman" w:hAnsi="Times New Roman" w:cs="Times New Roman"/>
                <w:sz w:val="24"/>
                <w:szCs w:val="24"/>
              </w:rPr>
              <w:t>бразования Никольский</w:t>
            </w:r>
            <w:r w:rsidRPr="00953258">
              <w:rPr>
                <w:rFonts w:ascii="Times New Roman" w:hAnsi="Times New Roman" w:cs="Times New Roman"/>
                <w:sz w:val="24"/>
                <w:szCs w:val="24"/>
              </w:rPr>
              <w:t xml:space="preserve"> сельсовет Оренбургского района Оренбургской области на 2023-2030 годы</w:t>
            </w:r>
            <w:r w:rsidRPr="00953258">
              <w:rPr>
                <w:rFonts w:ascii="Times New Roman" w:hAnsi="Times New Roman" w:cs="Times New Roman"/>
                <w:bCs/>
                <w:sz w:val="24"/>
                <w:szCs w:val="24"/>
              </w:rPr>
              <w:t xml:space="preserve">» </w:t>
            </w:r>
            <w:r w:rsidRPr="00953258">
              <w:rPr>
                <w:rFonts w:ascii="Times New Roman" w:hAnsi="Times New Roman" w:cs="Times New Roman"/>
                <w:sz w:val="24"/>
                <w:szCs w:val="24"/>
              </w:rPr>
              <w:t xml:space="preserve"> «Культура»</w:t>
            </w:r>
          </w:p>
        </w:tc>
      </w:tr>
      <w:tr w:rsidR="00953258" w:rsidRPr="00953258" w:rsidTr="00B04A1B">
        <w:trPr>
          <w:gridAfter w:val="1"/>
          <w:wAfter w:w="14" w:type="dxa"/>
        </w:trPr>
        <w:tc>
          <w:tcPr>
            <w:tcW w:w="567" w:type="dxa"/>
            <w:tcBorders>
              <w:top w:val="single" w:sz="6" w:space="0" w:color="000001"/>
              <w:left w:val="single" w:sz="6" w:space="0" w:color="000001"/>
              <w:bottom w:val="single" w:sz="6" w:space="0" w:color="000001"/>
            </w:tcBorders>
            <w:shd w:val="clear" w:color="auto" w:fill="FFFFFF"/>
          </w:tcPr>
          <w:p w:rsidR="00B04A1B" w:rsidRPr="00953258" w:rsidRDefault="001B146B" w:rsidP="00E030E5">
            <w:pPr>
              <w:jc w:val="both"/>
              <w:rPr>
                <w:rFonts w:ascii="Times New Roman" w:hAnsi="Times New Roman" w:cs="Times New Roman"/>
                <w:b/>
                <w:sz w:val="24"/>
                <w:szCs w:val="24"/>
              </w:rPr>
            </w:pPr>
            <w:r w:rsidRPr="00953258">
              <w:rPr>
                <w:rFonts w:ascii="Times New Roman" w:hAnsi="Times New Roman" w:cs="Times New Roman"/>
                <w:sz w:val="24"/>
                <w:szCs w:val="24"/>
              </w:rPr>
              <w:t>1</w:t>
            </w:r>
          </w:p>
        </w:tc>
        <w:tc>
          <w:tcPr>
            <w:tcW w:w="2268" w:type="dxa"/>
            <w:tcBorders>
              <w:top w:val="single" w:sz="6" w:space="0" w:color="000001"/>
              <w:left w:val="single" w:sz="6" w:space="0" w:color="000001"/>
              <w:bottom w:val="single" w:sz="6" w:space="0" w:color="000001"/>
            </w:tcBorders>
            <w:shd w:val="clear" w:color="auto" w:fill="FFFFFF"/>
          </w:tcPr>
          <w:p w:rsidR="00B04A1B" w:rsidRPr="00953258" w:rsidRDefault="00B04A1B" w:rsidP="00B04A1B">
            <w:pPr>
              <w:rPr>
                <w:rFonts w:ascii="Times New Roman" w:hAnsi="Times New Roman" w:cs="Times New Roman"/>
                <w:sz w:val="24"/>
                <w:szCs w:val="24"/>
              </w:rPr>
            </w:pPr>
            <w:r w:rsidRPr="00953258">
              <w:rPr>
                <w:rFonts w:ascii="Times New Roman" w:hAnsi="Times New Roman" w:cs="Times New Roman"/>
                <w:sz w:val="24"/>
                <w:szCs w:val="24"/>
              </w:rPr>
              <w:t xml:space="preserve">Количество культурно-массовых мероприятий </w:t>
            </w:r>
          </w:p>
        </w:tc>
        <w:tc>
          <w:tcPr>
            <w:tcW w:w="979" w:type="dxa"/>
            <w:tcBorders>
              <w:top w:val="single" w:sz="6" w:space="0" w:color="000001"/>
              <w:left w:val="single" w:sz="6" w:space="0" w:color="000001"/>
              <w:bottom w:val="single" w:sz="6" w:space="0" w:color="000001"/>
            </w:tcBorders>
            <w:shd w:val="clear" w:color="auto" w:fill="FFFFFF"/>
            <w:vAlign w:val="center"/>
          </w:tcPr>
          <w:p w:rsidR="00B04A1B" w:rsidRPr="00953258" w:rsidRDefault="00B04A1B" w:rsidP="00B04A1B">
            <w:pPr>
              <w:jc w:val="center"/>
              <w:rPr>
                <w:rFonts w:ascii="Times New Roman" w:hAnsi="Times New Roman" w:cs="Times New Roman"/>
                <w:b/>
                <w:sz w:val="24"/>
                <w:szCs w:val="24"/>
              </w:rPr>
            </w:pPr>
            <w:r w:rsidRPr="00953258">
              <w:rPr>
                <w:rFonts w:ascii="Times New Roman" w:hAnsi="Times New Roman" w:cs="Times New Roman"/>
                <w:sz w:val="24"/>
                <w:szCs w:val="24"/>
              </w:rPr>
              <w:t>ед</w:t>
            </w:r>
          </w:p>
        </w:tc>
        <w:tc>
          <w:tcPr>
            <w:tcW w:w="992" w:type="dxa"/>
            <w:tcBorders>
              <w:top w:val="single" w:sz="6" w:space="0" w:color="000001"/>
              <w:left w:val="single" w:sz="6" w:space="0" w:color="000001"/>
              <w:bottom w:val="single" w:sz="6" w:space="0" w:color="000001"/>
            </w:tcBorders>
            <w:shd w:val="clear" w:color="auto" w:fill="FFFFFF"/>
            <w:vAlign w:val="center"/>
          </w:tcPr>
          <w:p w:rsidR="00B04A1B" w:rsidRPr="00953258" w:rsidRDefault="00880ACE" w:rsidP="00B04A1B">
            <w:pPr>
              <w:jc w:val="center"/>
              <w:rPr>
                <w:rFonts w:ascii="Times New Roman" w:hAnsi="Times New Roman" w:cs="Times New Roman"/>
                <w:sz w:val="24"/>
                <w:szCs w:val="24"/>
              </w:rPr>
            </w:pPr>
            <w:r w:rsidRPr="00953258">
              <w:rPr>
                <w:rFonts w:ascii="Times New Roman" w:hAnsi="Times New Roman" w:cs="Times New Roman"/>
                <w:sz w:val="24"/>
                <w:szCs w:val="24"/>
              </w:rPr>
              <w:t>20</w:t>
            </w:r>
          </w:p>
        </w:tc>
        <w:tc>
          <w:tcPr>
            <w:tcW w:w="710" w:type="dxa"/>
            <w:tcBorders>
              <w:top w:val="single" w:sz="6" w:space="0" w:color="000001"/>
              <w:left w:val="single" w:sz="6" w:space="0" w:color="000001"/>
              <w:bottom w:val="single" w:sz="6" w:space="0" w:color="000001"/>
            </w:tcBorders>
            <w:shd w:val="clear" w:color="auto" w:fill="FFFFFF"/>
            <w:vAlign w:val="center"/>
          </w:tcPr>
          <w:p w:rsidR="00B04A1B" w:rsidRPr="00953258" w:rsidRDefault="00880ACE" w:rsidP="00B04A1B">
            <w:pPr>
              <w:jc w:val="center"/>
            </w:pPr>
            <w:r w:rsidRPr="00953258">
              <w:rPr>
                <w:rFonts w:ascii="Times New Roman" w:hAnsi="Times New Roman" w:cs="Times New Roman"/>
                <w:sz w:val="24"/>
                <w:szCs w:val="24"/>
              </w:rPr>
              <w:t>21</w:t>
            </w:r>
          </w:p>
        </w:tc>
        <w:tc>
          <w:tcPr>
            <w:tcW w:w="710" w:type="dxa"/>
            <w:tcBorders>
              <w:top w:val="single" w:sz="6" w:space="0" w:color="000001"/>
              <w:left w:val="single" w:sz="6" w:space="0" w:color="000001"/>
              <w:bottom w:val="single" w:sz="6" w:space="0" w:color="000001"/>
            </w:tcBorders>
            <w:shd w:val="clear" w:color="auto" w:fill="FFFFFF"/>
            <w:vAlign w:val="center"/>
          </w:tcPr>
          <w:p w:rsidR="00B04A1B" w:rsidRPr="00953258" w:rsidRDefault="00880ACE" w:rsidP="00B04A1B">
            <w:pPr>
              <w:jc w:val="center"/>
            </w:pPr>
            <w:r w:rsidRPr="00953258">
              <w:rPr>
                <w:rFonts w:ascii="Times New Roman" w:hAnsi="Times New Roman" w:cs="Times New Roman"/>
                <w:sz w:val="24"/>
                <w:szCs w:val="24"/>
              </w:rPr>
              <w:t>22</w:t>
            </w:r>
          </w:p>
        </w:tc>
        <w:tc>
          <w:tcPr>
            <w:tcW w:w="707" w:type="dxa"/>
            <w:tcBorders>
              <w:top w:val="single" w:sz="6" w:space="0" w:color="000001"/>
              <w:left w:val="single" w:sz="6" w:space="0" w:color="000001"/>
              <w:bottom w:val="single" w:sz="6" w:space="0" w:color="000001"/>
            </w:tcBorders>
            <w:shd w:val="clear" w:color="auto" w:fill="FFFFFF"/>
            <w:vAlign w:val="center"/>
          </w:tcPr>
          <w:p w:rsidR="00B04A1B" w:rsidRPr="00953258" w:rsidRDefault="00880ACE" w:rsidP="00B04A1B">
            <w:pPr>
              <w:jc w:val="center"/>
            </w:pPr>
            <w:r w:rsidRPr="00953258">
              <w:rPr>
                <w:rFonts w:ascii="Times New Roman" w:hAnsi="Times New Roman" w:cs="Times New Roman"/>
                <w:sz w:val="24"/>
                <w:szCs w:val="24"/>
              </w:rPr>
              <w:t>23</w:t>
            </w:r>
          </w:p>
        </w:tc>
        <w:tc>
          <w:tcPr>
            <w:tcW w:w="710" w:type="dxa"/>
            <w:tcBorders>
              <w:top w:val="single" w:sz="6" w:space="0" w:color="000001"/>
              <w:left w:val="single" w:sz="6" w:space="0" w:color="000001"/>
              <w:bottom w:val="single" w:sz="6" w:space="0" w:color="000001"/>
            </w:tcBorders>
            <w:shd w:val="clear" w:color="auto" w:fill="FFFFFF"/>
            <w:vAlign w:val="center"/>
          </w:tcPr>
          <w:p w:rsidR="00B04A1B" w:rsidRPr="00953258" w:rsidRDefault="00880ACE" w:rsidP="00B04A1B">
            <w:pPr>
              <w:jc w:val="center"/>
            </w:pPr>
            <w:r w:rsidRPr="00953258">
              <w:t>23</w:t>
            </w:r>
          </w:p>
        </w:tc>
        <w:tc>
          <w:tcPr>
            <w:tcW w:w="707"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04A1B" w:rsidRPr="00953258" w:rsidRDefault="00880ACE" w:rsidP="00B04A1B">
            <w:pPr>
              <w:jc w:val="center"/>
            </w:pPr>
            <w:r w:rsidRPr="00953258">
              <w:t>23</w:t>
            </w:r>
          </w:p>
        </w:tc>
        <w:tc>
          <w:tcPr>
            <w:tcW w:w="710"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04A1B" w:rsidRPr="00953258" w:rsidRDefault="00880ACE" w:rsidP="00B04A1B">
            <w:pPr>
              <w:jc w:val="center"/>
            </w:pPr>
            <w:r w:rsidRPr="00953258">
              <w:t>23</w:t>
            </w:r>
          </w:p>
        </w:tc>
        <w:tc>
          <w:tcPr>
            <w:tcW w:w="710"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04A1B" w:rsidRPr="00953258" w:rsidRDefault="00880ACE" w:rsidP="00B04A1B">
            <w:pPr>
              <w:jc w:val="center"/>
            </w:pPr>
            <w:r w:rsidRPr="00953258">
              <w:t>23</w:t>
            </w:r>
          </w:p>
        </w:tc>
        <w:tc>
          <w:tcPr>
            <w:tcW w:w="707"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04A1B" w:rsidRPr="00953258" w:rsidRDefault="00880ACE" w:rsidP="00B04A1B">
            <w:pPr>
              <w:jc w:val="center"/>
            </w:pPr>
            <w:r w:rsidRPr="00953258">
              <w:t>23</w:t>
            </w:r>
          </w:p>
        </w:tc>
        <w:tc>
          <w:tcPr>
            <w:tcW w:w="1714" w:type="dxa"/>
            <w:tcBorders>
              <w:top w:val="single" w:sz="6" w:space="0" w:color="000001"/>
              <w:left w:val="single" w:sz="6" w:space="0" w:color="000001"/>
              <w:bottom w:val="single" w:sz="6" w:space="0" w:color="000001"/>
            </w:tcBorders>
            <w:shd w:val="clear" w:color="auto" w:fill="FFFFFF"/>
          </w:tcPr>
          <w:p w:rsidR="00B04A1B" w:rsidRPr="00953258" w:rsidRDefault="00B82FE5" w:rsidP="00B04A1B">
            <w:pPr>
              <w:rPr>
                <w:rFonts w:ascii="Times New Roman" w:hAnsi="Times New Roman" w:cs="Times New Roman"/>
                <w:b/>
                <w:sz w:val="24"/>
                <w:szCs w:val="24"/>
              </w:rPr>
            </w:pPr>
            <w:r w:rsidRPr="00953258">
              <w:rPr>
                <w:rFonts w:ascii="Times New Roman" w:hAnsi="Times New Roman" w:cs="Times New Roman"/>
                <w:sz w:val="24"/>
                <w:szCs w:val="24"/>
              </w:rPr>
              <w:t>МБУК «ЦКиБО» с.Никольское</w:t>
            </w:r>
          </w:p>
        </w:tc>
        <w:tc>
          <w:tcPr>
            <w:tcW w:w="850" w:type="dxa"/>
            <w:tcBorders>
              <w:top w:val="single" w:sz="6" w:space="0" w:color="000001"/>
              <w:left w:val="single" w:sz="6" w:space="0" w:color="000001"/>
              <w:bottom w:val="single" w:sz="6" w:space="0" w:color="000001"/>
            </w:tcBorders>
            <w:shd w:val="clear" w:color="auto" w:fill="FFFFFF"/>
          </w:tcPr>
          <w:p w:rsidR="00B04A1B" w:rsidRPr="00953258" w:rsidRDefault="00B04A1B" w:rsidP="00E030E5">
            <w:pPr>
              <w:jc w:val="center"/>
              <w:rPr>
                <w:rFonts w:ascii="Times New Roman" w:hAnsi="Times New Roman" w:cs="Times New Roman"/>
                <w:b/>
                <w:sz w:val="24"/>
                <w:szCs w:val="24"/>
              </w:rPr>
            </w:pPr>
          </w:p>
          <w:p w:rsidR="00B04A1B" w:rsidRPr="00953258" w:rsidRDefault="00B04A1B" w:rsidP="00E030E5">
            <w:pPr>
              <w:jc w:val="center"/>
              <w:rPr>
                <w:rFonts w:ascii="Times New Roman" w:hAnsi="Times New Roman" w:cs="Times New Roman"/>
                <w:b/>
                <w:sz w:val="24"/>
                <w:szCs w:val="24"/>
              </w:rPr>
            </w:pPr>
          </w:p>
          <w:p w:rsidR="00B04A1B" w:rsidRPr="00953258" w:rsidRDefault="00B04A1B" w:rsidP="00E030E5">
            <w:pPr>
              <w:jc w:val="center"/>
              <w:rPr>
                <w:rFonts w:ascii="Times New Roman" w:hAnsi="Times New Roman" w:cs="Times New Roman"/>
                <w:b/>
                <w:sz w:val="24"/>
                <w:szCs w:val="24"/>
              </w:rPr>
            </w:pPr>
          </w:p>
        </w:tc>
        <w:tc>
          <w:tcPr>
            <w:tcW w:w="707" w:type="dxa"/>
            <w:tcBorders>
              <w:top w:val="single" w:sz="6" w:space="0" w:color="000001"/>
              <w:left w:val="single" w:sz="6" w:space="0" w:color="000001"/>
              <w:bottom w:val="single" w:sz="6" w:space="0" w:color="000001"/>
              <w:right w:val="single" w:sz="6" w:space="0" w:color="000001"/>
            </w:tcBorders>
            <w:shd w:val="clear" w:color="auto" w:fill="FFFFFF"/>
          </w:tcPr>
          <w:p w:rsidR="00B04A1B" w:rsidRPr="00953258" w:rsidRDefault="00B04A1B" w:rsidP="00E030E5">
            <w:pPr>
              <w:jc w:val="center"/>
              <w:rPr>
                <w:rFonts w:ascii="Times New Roman" w:hAnsi="Times New Roman" w:cs="Times New Roman"/>
                <w:b/>
                <w:sz w:val="24"/>
                <w:szCs w:val="24"/>
              </w:rPr>
            </w:pPr>
          </w:p>
          <w:p w:rsidR="00B04A1B" w:rsidRPr="00953258" w:rsidRDefault="00B04A1B" w:rsidP="00E030E5">
            <w:pPr>
              <w:jc w:val="center"/>
              <w:rPr>
                <w:rFonts w:ascii="Times New Roman" w:hAnsi="Times New Roman" w:cs="Times New Roman"/>
                <w:b/>
                <w:sz w:val="24"/>
                <w:szCs w:val="24"/>
              </w:rPr>
            </w:pPr>
          </w:p>
          <w:p w:rsidR="00B04A1B" w:rsidRPr="00953258" w:rsidRDefault="00B04A1B" w:rsidP="00E030E5">
            <w:pPr>
              <w:jc w:val="center"/>
              <w:rPr>
                <w:rFonts w:ascii="Times New Roman" w:hAnsi="Times New Roman" w:cs="Times New Roman"/>
                <w:b/>
                <w:sz w:val="24"/>
                <w:szCs w:val="24"/>
              </w:rPr>
            </w:pPr>
          </w:p>
          <w:p w:rsidR="00B04A1B" w:rsidRPr="00953258" w:rsidRDefault="00B04A1B" w:rsidP="00E030E5">
            <w:pPr>
              <w:jc w:val="center"/>
              <w:rPr>
                <w:rFonts w:ascii="Times New Roman" w:hAnsi="Times New Roman" w:cs="Times New Roman"/>
                <w:b/>
                <w:sz w:val="24"/>
                <w:szCs w:val="24"/>
              </w:rPr>
            </w:pPr>
            <w:r w:rsidRPr="00953258">
              <w:rPr>
                <w:rFonts w:ascii="Times New Roman" w:hAnsi="Times New Roman" w:cs="Times New Roman"/>
                <w:b/>
                <w:sz w:val="24"/>
                <w:szCs w:val="24"/>
              </w:rPr>
              <w:t>-</w:t>
            </w:r>
          </w:p>
        </w:tc>
        <w:tc>
          <w:tcPr>
            <w:tcW w:w="845" w:type="dxa"/>
            <w:tcBorders>
              <w:top w:val="single" w:sz="6" w:space="0" w:color="000001"/>
              <w:left w:val="single" w:sz="6" w:space="0" w:color="000001"/>
              <w:bottom w:val="single" w:sz="6" w:space="0" w:color="000001"/>
              <w:right w:val="single" w:sz="6" w:space="0" w:color="000001"/>
            </w:tcBorders>
            <w:shd w:val="clear" w:color="auto" w:fill="FFFFFF"/>
          </w:tcPr>
          <w:p w:rsidR="00B04A1B" w:rsidRPr="00953258" w:rsidRDefault="00B04A1B" w:rsidP="00E030E5">
            <w:pPr>
              <w:jc w:val="center"/>
              <w:rPr>
                <w:rFonts w:ascii="Times New Roman" w:hAnsi="Times New Roman" w:cs="Times New Roman"/>
                <w:b/>
                <w:sz w:val="24"/>
                <w:szCs w:val="24"/>
              </w:rPr>
            </w:pPr>
          </w:p>
          <w:p w:rsidR="00B04A1B" w:rsidRPr="00953258" w:rsidRDefault="00B04A1B" w:rsidP="00E030E5">
            <w:pPr>
              <w:jc w:val="center"/>
              <w:rPr>
                <w:rFonts w:ascii="Times New Roman" w:hAnsi="Times New Roman" w:cs="Times New Roman"/>
                <w:b/>
                <w:sz w:val="24"/>
                <w:szCs w:val="24"/>
              </w:rPr>
            </w:pPr>
          </w:p>
          <w:p w:rsidR="00B04A1B" w:rsidRPr="00953258" w:rsidRDefault="00B04A1B" w:rsidP="00E030E5">
            <w:pPr>
              <w:jc w:val="center"/>
              <w:rPr>
                <w:rFonts w:ascii="Times New Roman" w:hAnsi="Times New Roman" w:cs="Times New Roman"/>
                <w:b/>
                <w:sz w:val="24"/>
                <w:szCs w:val="24"/>
              </w:rPr>
            </w:pPr>
          </w:p>
          <w:p w:rsidR="00B04A1B" w:rsidRPr="00953258" w:rsidRDefault="00B04A1B" w:rsidP="00E030E5">
            <w:pPr>
              <w:jc w:val="center"/>
              <w:rPr>
                <w:rFonts w:ascii="Times New Roman" w:hAnsi="Times New Roman" w:cs="Times New Roman"/>
                <w:b/>
                <w:sz w:val="24"/>
                <w:szCs w:val="24"/>
              </w:rPr>
            </w:pPr>
            <w:r w:rsidRPr="00953258">
              <w:rPr>
                <w:rFonts w:ascii="Times New Roman" w:hAnsi="Times New Roman" w:cs="Times New Roman"/>
                <w:b/>
                <w:sz w:val="24"/>
                <w:szCs w:val="24"/>
              </w:rPr>
              <w:t>-</w:t>
            </w:r>
          </w:p>
        </w:tc>
      </w:tr>
      <w:tr w:rsidR="00953258" w:rsidRPr="00953258" w:rsidTr="00B04A1B">
        <w:trPr>
          <w:gridAfter w:val="1"/>
          <w:wAfter w:w="14" w:type="dxa"/>
        </w:trPr>
        <w:tc>
          <w:tcPr>
            <w:tcW w:w="567" w:type="dxa"/>
            <w:tcBorders>
              <w:top w:val="single" w:sz="6" w:space="0" w:color="000001"/>
              <w:left w:val="single" w:sz="6" w:space="0" w:color="000001"/>
              <w:bottom w:val="single" w:sz="6" w:space="0" w:color="000001"/>
            </w:tcBorders>
            <w:shd w:val="clear" w:color="auto" w:fill="FFFFFF"/>
          </w:tcPr>
          <w:p w:rsidR="00B04A1B" w:rsidRPr="00953258" w:rsidRDefault="001B146B" w:rsidP="00E030E5">
            <w:pPr>
              <w:jc w:val="both"/>
              <w:rPr>
                <w:rFonts w:ascii="Times New Roman" w:hAnsi="Times New Roman" w:cs="Times New Roman"/>
                <w:sz w:val="24"/>
                <w:szCs w:val="24"/>
              </w:rPr>
            </w:pPr>
            <w:r w:rsidRPr="00953258">
              <w:rPr>
                <w:rFonts w:ascii="Times New Roman" w:hAnsi="Times New Roman" w:cs="Times New Roman"/>
                <w:sz w:val="24"/>
                <w:szCs w:val="24"/>
              </w:rPr>
              <w:t>2</w:t>
            </w:r>
          </w:p>
        </w:tc>
        <w:tc>
          <w:tcPr>
            <w:tcW w:w="2268" w:type="dxa"/>
            <w:tcBorders>
              <w:top w:val="single" w:sz="6" w:space="0" w:color="000001"/>
              <w:left w:val="single" w:sz="6" w:space="0" w:color="000001"/>
              <w:bottom w:val="single" w:sz="6" w:space="0" w:color="000001"/>
            </w:tcBorders>
            <w:shd w:val="clear" w:color="auto" w:fill="FFFFFF"/>
          </w:tcPr>
          <w:p w:rsidR="00B04A1B" w:rsidRPr="00953258" w:rsidRDefault="00B04A1B" w:rsidP="00B04A1B">
            <w:pPr>
              <w:rPr>
                <w:rFonts w:ascii="Times New Roman" w:hAnsi="Times New Roman" w:cs="Times New Roman"/>
                <w:sz w:val="24"/>
                <w:szCs w:val="24"/>
              </w:rPr>
            </w:pPr>
            <w:r w:rsidRPr="00953258">
              <w:rPr>
                <w:rFonts w:ascii="Times New Roman" w:hAnsi="Times New Roman" w:cs="Times New Roman"/>
                <w:sz w:val="24"/>
                <w:szCs w:val="24"/>
              </w:rPr>
              <w:t>Количество культурно-досуговых мероприятий</w:t>
            </w:r>
          </w:p>
        </w:tc>
        <w:tc>
          <w:tcPr>
            <w:tcW w:w="979" w:type="dxa"/>
            <w:tcBorders>
              <w:top w:val="single" w:sz="6" w:space="0" w:color="000001"/>
              <w:left w:val="single" w:sz="6" w:space="0" w:color="000001"/>
              <w:bottom w:val="single" w:sz="6" w:space="0" w:color="000001"/>
            </w:tcBorders>
            <w:shd w:val="clear" w:color="auto" w:fill="FFFFFF"/>
            <w:vAlign w:val="center"/>
          </w:tcPr>
          <w:p w:rsidR="00B04A1B" w:rsidRPr="00953258" w:rsidRDefault="00B04A1B" w:rsidP="00B04A1B">
            <w:pPr>
              <w:jc w:val="center"/>
              <w:rPr>
                <w:rFonts w:ascii="Times New Roman" w:hAnsi="Times New Roman" w:cs="Times New Roman"/>
                <w:sz w:val="24"/>
                <w:szCs w:val="24"/>
              </w:rPr>
            </w:pPr>
            <w:r w:rsidRPr="00953258">
              <w:rPr>
                <w:rFonts w:ascii="Times New Roman" w:hAnsi="Times New Roman" w:cs="Times New Roman"/>
                <w:sz w:val="24"/>
                <w:szCs w:val="24"/>
              </w:rPr>
              <w:t>ед</w:t>
            </w:r>
          </w:p>
        </w:tc>
        <w:tc>
          <w:tcPr>
            <w:tcW w:w="992" w:type="dxa"/>
            <w:tcBorders>
              <w:top w:val="single" w:sz="6" w:space="0" w:color="000001"/>
              <w:left w:val="single" w:sz="6" w:space="0" w:color="000001"/>
              <w:bottom w:val="single" w:sz="6" w:space="0" w:color="000001"/>
            </w:tcBorders>
            <w:shd w:val="clear" w:color="auto" w:fill="FFFFFF"/>
            <w:vAlign w:val="center"/>
          </w:tcPr>
          <w:p w:rsidR="00B04A1B" w:rsidRPr="00953258" w:rsidRDefault="00CC185B" w:rsidP="00B04A1B">
            <w:pPr>
              <w:jc w:val="center"/>
              <w:rPr>
                <w:rFonts w:ascii="Times New Roman" w:hAnsi="Times New Roman" w:cs="Times New Roman"/>
                <w:sz w:val="24"/>
                <w:szCs w:val="24"/>
              </w:rPr>
            </w:pPr>
            <w:r w:rsidRPr="00953258">
              <w:rPr>
                <w:rFonts w:ascii="Times New Roman" w:hAnsi="Times New Roman" w:cs="Times New Roman"/>
                <w:sz w:val="24"/>
                <w:szCs w:val="24"/>
              </w:rPr>
              <w:t>72</w:t>
            </w:r>
          </w:p>
        </w:tc>
        <w:tc>
          <w:tcPr>
            <w:tcW w:w="710" w:type="dxa"/>
            <w:tcBorders>
              <w:top w:val="single" w:sz="6" w:space="0" w:color="000001"/>
              <w:left w:val="single" w:sz="6" w:space="0" w:color="000001"/>
              <w:bottom w:val="single" w:sz="6" w:space="0" w:color="000001"/>
            </w:tcBorders>
            <w:shd w:val="clear" w:color="auto" w:fill="FFFFFF"/>
            <w:vAlign w:val="center"/>
          </w:tcPr>
          <w:p w:rsidR="00B04A1B" w:rsidRPr="00953258" w:rsidRDefault="00CC185B" w:rsidP="00B04A1B">
            <w:pPr>
              <w:jc w:val="center"/>
              <w:rPr>
                <w:rFonts w:ascii="Times New Roman" w:hAnsi="Times New Roman" w:cs="Times New Roman"/>
                <w:sz w:val="24"/>
                <w:szCs w:val="24"/>
              </w:rPr>
            </w:pPr>
            <w:r w:rsidRPr="00953258">
              <w:rPr>
                <w:rFonts w:ascii="Times New Roman" w:hAnsi="Times New Roman" w:cs="Times New Roman"/>
                <w:sz w:val="24"/>
                <w:szCs w:val="24"/>
              </w:rPr>
              <w:t>75</w:t>
            </w:r>
          </w:p>
        </w:tc>
        <w:tc>
          <w:tcPr>
            <w:tcW w:w="710" w:type="dxa"/>
            <w:tcBorders>
              <w:top w:val="single" w:sz="6" w:space="0" w:color="000001"/>
              <w:left w:val="single" w:sz="6" w:space="0" w:color="000001"/>
              <w:bottom w:val="single" w:sz="6" w:space="0" w:color="000001"/>
            </w:tcBorders>
            <w:shd w:val="clear" w:color="auto" w:fill="FFFFFF"/>
            <w:vAlign w:val="center"/>
          </w:tcPr>
          <w:p w:rsidR="00B04A1B" w:rsidRPr="00953258" w:rsidRDefault="00CC185B" w:rsidP="00B04A1B">
            <w:pPr>
              <w:jc w:val="center"/>
              <w:rPr>
                <w:rFonts w:ascii="Times New Roman" w:hAnsi="Times New Roman" w:cs="Times New Roman"/>
                <w:sz w:val="24"/>
                <w:szCs w:val="24"/>
              </w:rPr>
            </w:pPr>
            <w:r w:rsidRPr="00953258">
              <w:rPr>
                <w:rFonts w:ascii="Times New Roman" w:hAnsi="Times New Roman" w:cs="Times New Roman"/>
                <w:sz w:val="24"/>
                <w:szCs w:val="24"/>
              </w:rPr>
              <w:t>79</w:t>
            </w:r>
          </w:p>
        </w:tc>
        <w:tc>
          <w:tcPr>
            <w:tcW w:w="707" w:type="dxa"/>
            <w:tcBorders>
              <w:top w:val="single" w:sz="6" w:space="0" w:color="000001"/>
              <w:left w:val="single" w:sz="6" w:space="0" w:color="000001"/>
              <w:bottom w:val="single" w:sz="6" w:space="0" w:color="000001"/>
            </w:tcBorders>
            <w:shd w:val="clear" w:color="auto" w:fill="FFFFFF"/>
            <w:vAlign w:val="center"/>
          </w:tcPr>
          <w:p w:rsidR="00B04A1B" w:rsidRPr="00953258" w:rsidRDefault="00CC185B" w:rsidP="00B04A1B">
            <w:pPr>
              <w:jc w:val="center"/>
              <w:rPr>
                <w:rFonts w:ascii="Times New Roman" w:hAnsi="Times New Roman" w:cs="Times New Roman"/>
                <w:sz w:val="24"/>
                <w:szCs w:val="24"/>
              </w:rPr>
            </w:pPr>
            <w:r w:rsidRPr="00953258">
              <w:rPr>
                <w:rFonts w:ascii="Times New Roman" w:hAnsi="Times New Roman" w:cs="Times New Roman"/>
                <w:sz w:val="24"/>
                <w:szCs w:val="24"/>
              </w:rPr>
              <w:t>83</w:t>
            </w:r>
          </w:p>
        </w:tc>
        <w:tc>
          <w:tcPr>
            <w:tcW w:w="710" w:type="dxa"/>
            <w:tcBorders>
              <w:top w:val="single" w:sz="6" w:space="0" w:color="000001"/>
              <w:left w:val="single" w:sz="6" w:space="0" w:color="000001"/>
              <w:bottom w:val="single" w:sz="6" w:space="0" w:color="000001"/>
            </w:tcBorders>
            <w:shd w:val="clear" w:color="auto" w:fill="FFFFFF"/>
            <w:vAlign w:val="center"/>
          </w:tcPr>
          <w:p w:rsidR="00B04A1B" w:rsidRPr="00953258" w:rsidRDefault="00CC185B" w:rsidP="00B04A1B">
            <w:pPr>
              <w:jc w:val="center"/>
              <w:rPr>
                <w:rFonts w:ascii="Times New Roman" w:hAnsi="Times New Roman" w:cs="Times New Roman"/>
                <w:sz w:val="24"/>
                <w:szCs w:val="24"/>
              </w:rPr>
            </w:pPr>
            <w:r w:rsidRPr="00953258">
              <w:rPr>
                <w:rFonts w:ascii="Times New Roman" w:hAnsi="Times New Roman" w:cs="Times New Roman"/>
                <w:sz w:val="24"/>
                <w:szCs w:val="24"/>
              </w:rPr>
              <w:t>83</w:t>
            </w:r>
          </w:p>
        </w:tc>
        <w:tc>
          <w:tcPr>
            <w:tcW w:w="707"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04A1B" w:rsidRPr="00953258" w:rsidRDefault="00CC185B" w:rsidP="00B04A1B">
            <w:pPr>
              <w:jc w:val="center"/>
              <w:rPr>
                <w:rFonts w:ascii="Times New Roman" w:hAnsi="Times New Roman" w:cs="Times New Roman"/>
                <w:sz w:val="24"/>
                <w:szCs w:val="24"/>
              </w:rPr>
            </w:pPr>
            <w:r w:rsidRPr="00953258">
              <w:rPr>
                <w:rFonts w:ascii="Times New Roman" w:hAnsi="Times New Roman" w:cs="Times New Roman"/>
                <w:sz w:val="24"/>
                <w:szCs w:val="24"/>
              </w:rPr>
              <w:t>83</w:t>
            </w:r>
          </w:p>
        </w:tc>
        <w:tc>
          <w:tcPr>
            <w:tcW w:w="710"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04A1B" w:rsidRPr="00953258" w:rsidRDefault="00CC185B" w:rsidP="00B04A1B">
            <w:pPr>
              <w:jc w:val="center"/>
              <w:rPr>
                <w:rFonts w:ascii="Times New Roman" w:hAnsi="Times New Roman" w:cs="Times New Roman"/>
                <w:sz w:val="24"/>
                <w:szCs w:val="24"/>
              </w:rPr>
            </w:pPr>
            <w:r w:rsidRPr="00953258">
              <w:rPr>
                <w:rFonts w:ascii="Times New Roman" w:hAnsi="Times New Roman" w:cs="Times New Roman"/>
                <w:sz w:val="24"/>
                <w:szCs w:val="24"/>
              </w:rPr>
              <w:t>83</w:t>
            </w:r>
          </w:p>
        </w:tc>
        <w:tc>
          <w:tcPr>
            <w:tcW w:w="710"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04A1B" w:rsidRPr="00953258" w:rsidRDefault="00CC185B" w:rsidP="00B04A1B">
            <w:pPr>
              <w:jc w:val="center"/>
              <w:rPr>
                <w:rFonts w:ascii="Times New Roman" w:hAnsi="Times New Roman" w:cs="Times New Roman"/>
                <w:sz w:val="24"/>
                <w:szCs w:val="24"/>
              </w:rPr>
            </w:pPr>
            <w:r w:rsidRPr="00953258">
              <w:rPr>
                <w:rFonts w:ascii="Times New Roman" w:hAnsi="Times New Roman" w:cs="Times New Roman"/>
                <w:sz w:val="24"/>
                <w:szCs w:val="24"/>
              </w:rPr>
              <w:t>83</w:t>
            </w:r>
          </w:p>
        </w:tc>
        <w:tc>
          <w:tcPr>
            <w:tcW w:w="707"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04A1B" w:rsidRPr="00953258" w:rsidRDefault="00CC185B" w:rsidP="00B04A1B">
            <w:pPr>
              <w:jc w:val="center"/>
              <w:rPr>
                <w:rFonts w:ascii="Times New Roman" w:hAnsi="Times New Roman" w:cs="Times New Roman"/>
                <w:sz w:val="24"/>
                <w:szCs w:val="24"/>
              </w:rPr>
            </w:pPr>
            <w:r w:rsidRPr="00953258">
              <w:rPr>
                <w:rFonts w:ascii="Times New Roman" w:hAnsi="Times New Roman" w:cs="Times New Roman"/>
                <w:sz w:val="24"/>
                <w:szCs w:val="24"/>
              </w:rPr>
              <w:t>83</w:t>
            </w:r>
          </w:p>
        </w:tc>
        <w:tc>
          <w:tcPr>
            <w:tcW w:w="1714" w:type="dxa"/>
            <w:tcBorders>
              <w:top w:val="single" w:sz="6" w:space="0" w:color="000001"/>
              <w:left w:val="single" w:sz="6" w:space="0" w:color="000001"/>
              <w:bottom w:val="single" w:sz="6" w:space="0" w:color="000001"/>
            </w:tcBorders>
            <w:shd w:val="clear" w:color="auto" w:fill="FFFFFF"/>
          </w:tcPr>
          <w:p w:rsidR="00B04A1B" w:rsidRPr="00953258" w:rsidRDefault="00B82FE5" w:rsidP="00E030E5">
            <w:pPr>
              <w:rPr>
                <w:rFonts w:ascii="Times New Roman" w:hAnsi="Times New Roman" w:cs="Times New Roman"/>
                <w:sz w:val="24"/>
                <w:szCs w:val="24"/>
              </w:rPr>
            </w:pPr>
            <w:r w:rsidRPr="00953258">
              <w:rPr>
                <w:rFonts w:ascii="Times New Roman" w:hAnsi="Times New Roman" w:cs="Times New Roman"/>
                <w:sz w:val="24"/>
                <w:szCs w:val="24"/>
              </w:rPr>
              <w:t>МБУК «ЦКиБО» с.Никольское</w:t>
            </w:r>
          </w:p>
        </w:tc>
        <w:tc>
          <w:tcPr>
            <w:tcW w:w="850" w:type="dxa"/>
            <w:tcBorders>
              <w:top w:val="single" w:sz="6" w:space="0" w:color="000001"/>
              <w:left w:val="single" w:sz="6" w:space="0" w:color="000001"/>
              <w:bottom w:val="single" w:sz="6" w:space="0" w:color="000001"/>
            </w:tcBorders>
            <w:shd w:val="clear" w:color="auto" w:fill="FFFFFF"/>
          </w:tcPr>
          <w:p w:rsidR="00B04A1B" w:rsidRPr="00953258" w:rsidRDefault="00B04A1B" w:rsidP="00E030E5">
            <w:pPr>
              <w:jc w:val="center"/>
              <w:rPr>
                <w:rFonts w:ascii="Times New Roman" w:hAnsi="Times New Roman" w:cs="Times New Roman"/>
                <w:b/>
                <w:sz w:val="24"/>
                <w:szCs w:val="24"/>
              </w:rPr>
            </w:pPr>
          </w:p>
        </w:tc>
        <w:tc>
          <w:tcPr>
            <w:tcW w:w="707" w:type="dxa"/>
            <w:tcBorders>
              <w:top w:val="single" w:sz="6" w:space="0" w:color="000001"/>
              <w:left w:val="single" w:sz="6" w:space="0" w:color="000001"/>
              <w:bottom w:val="single" w:sz="6" w:space="0" w:color="000001"/>
              <w:right w:val="single" w:sz="6" w:space="0" w:color="000001"/>
            </w:tcBorders>
            <w:shd w:val="clear" w:color="auto" w:fill="FFFFFF"/>
          </w:tcPr>
          <w:p w:rsidR="00B04A1B" w:rsidRPr="00953258" w:rsidRDefault="00B04A1B" w:rsidP="00E030E5">
            <w:pPr>
              <w:jc w:val="center"/>
              <w:rPr>
                <w:rFonts w:ascii="Times New Roman" w:hAnsi="Times New Roman" w:cs="Times New Roman"/>
                <w:b/>
                <w:sz w:val="24"/>
                <w:szCs w:val="24"/>
              </w:rPr>
            </w:pPr>
          </w:p>
        </w:tc>
        <w:tc>
          <w:tcPr>
            <w:tcW w:w="845" w:type="dxa"/>
            <w:tcBorders>
              <w:top w:val="single" w:sz="6" w:space="0" w:color="000001"/>
              <w:left w:val="single" w:sz="6" w:space="0" w:color="000001"/>
              <w:bottom w:val="single" w:sz="6" w:space="0" w:color="000001"/>
              <w:right w:val="single" w:sz="6" w:space="0" w:color="000001"/>
            </w:tcBorders>
            <w:shd w:val="clear" w:color="auto" w:fill="FFFFFF"/>
          </w:tcPr>
          <w:p w:rsidR="00B04A1B" w:rsidRPr="00953258" w:rsidRDefault="00B04A1B" w:rsidP="00E030E5">
            <w:pPr>
              <w:jc w:val="center"/>
              <w:rPr>
                <w:rFonts w:ascii="Times New Roman" w:hAnsi="Times New Roman" w:cs="Times New Roman"/>
                <w:b/>
                <w:sz w:val="24"/>
                <w:szCs w:val="24"/>
              </w:rPr>
            </w:pPr>
          </w:p>
        </w:tc>
      </w:tr>
      <w:tr w:rsidR="00953258" w:rsidRPr="00953258" w:rsidTr="00011A9A">
        <w:trPr>
          <w:gridAfter w:val="1"/>
          <w:wAfter w:w="14" w:type="dxa"/>
        </w:trPr>
        <w:tc>
          <w:tcPr>
            <w:tcW w:w="567" w:type="dxa"/>
            <w:tcBorders>
              <w:top w:val="single" w:sz="6" w:space="0" w:color="000001"/>
              <w:left w:val="single" w:sz="6" w:space="0" w:color="000001"/>
              <w:bottom w:val="single" w:sz="6" w:space="0" w:color="000001"/>
            </w:tcBorders>
            <w:shd w:val="clear" w:color="auto" w:fill="FFFFFF"/>
          </w:tcPr>
          <w:p w:rsidR="0022028A" w:rsidRPr="00953258" w:rsidRDefault="0022028A" w:rsidP="001B146B">
            <w:pPr>
              <w:jc w:val="both"/>
              <w:rPr>
                <w:rFonts w:ascii="Times New Roman" w:hAnsi="Times New Roman" w:cs="Times New Roman"/>
                <w:sz w:val="24"/>
                <w:szCs w:val="24"/>
              </w:rPr>
            </w:pPr>
            <w:r w:rsidRPr="00953258">
              <w:rPr>
                <w:rFonts w:ascii="Times New Roman" w:hAnsi="Times New Roman" w:cs="Times New Roman"/>
                <w:sz w:val="24"/>
                <w:szCs w:val="24"/>
              </w:rPr>
              <w:t>3</w:t>
            </w:r>
          </w:p>
        </w:tc>
        <w:tc>
          <w:tcPr>
            <w:tcW w:w="2268" w:type="dxa"/>
            <w:tcBorders>
              <w:top w:val="single" w:sz="6" w:space="0" w:color="000001"/>
              <w:left w:val="single" w:sz="6" w:space="0" w:color="000001"/>
              <w:bottom w:val="single" w:sz="6" w:space="0" w:color="000001"/>
            </w:tcBorders>
            <w:shd w:val="clear" w:color="auto" w:fill="FFFFFF"/>
          </w:tcPr>
          <w:p w:rsidR="0022028A" w:rsidRPr="00953258" w:rsidRDefault="0022028A" w:rsidP="00B04A1B">
            <w:pPr>
              <w:rPr>
                <w:rFonts w:ascii="Times New Roman" w:hAnsi="Times New Roman" w:cs="Times New Roman"/>
                <w:sz w:val="24"/>
                <w:szCs w:val="24"/>
              </w:rPr>
            </w:pPr>
            <w:r w:rsidRPr="00953258">
              <w:rPr>
                <w:rFonts w:ascii="Times New Roman" w:hAnsi="Times New Roman" w:cs="Times New Roman"/>
                <w:sz w:val="24"/>
                <w:szCs w:val="24"/>
              </w:rPr>
              <w:t xml:space="preserve">Количество </w:t>
            </w:r>
            <w:r w:rsidR="00B04A1B" w:rsidRPr="00953258">
              <w:rPr>
                <w:rFonts w:ascii="Times New Roman" w:hAnsi="Times New Roman" w:cs="Times New Roman"/>
                <w:sz w:val="24"/>
                <w:szCs w:val="24"/>
              </w:rPr>
              <w:t>коллективов носящих звание «Народный»</w:t>
            </w:r>
          </w:p>
        </w:tc>
        <w:tc>
          <w:tcPr>
            <w:tcW w:w="979" w:type="dxa"/>
            <w:tcBorders>
              <w:top w:val="single" w:sz="6" w:space="0" w:color="000001"/>
              <w:left w:val="single" w:sz="6" w:space="0" w:color="000001"/>
              <w:bottom w:val="single" w:sz="6" w:space="0" w:color="000001"/>
            </w:tcBorders>
            <w:shd w:val="clear" w:color="auto" w:fill="FFFFFF"/>
          </w:tcPr>
          <w:p w:rsidR="0022028A" w:rsidRPr="00953258" w:rsidRDefault="001B146B" w:rsidP="001B146B">
            <w:pPr>
              <w:jc w:val="center"/>
              <w:rPr>
                <w:rFonts w:ascii="Times New Roman" w:hAnsi="Times New Roman" w:cs="Times New Roman"/>
                <w:sz w:val="24"/>
                <w:szCs w:val="24"/>
              </w:rPr>
            </w:pPr>
            <w:r w:rsidRPr="00953258">
              <w:rPr>
                <w:rFonts w:ascii="Times New Roman" w:hAnsi="Times New Roman" w:cs="Times New Roman"/>
                <w:sz w:val="24"/>
                <w:szCs w:val="24"/>
              </w:rPr>
              <w:t>ед</w:t>
            </w:r>
          </w:p>
        </w:tc>
        <w:tc>
          <w:tcPr>
            <w:tcW w:w="992" w:type="dxa"/>
            <w:tcBorders>
              <w:top w:val="single" w:sz="6" w:space="0" w:color="000001"/>
              <w:left w:val="single" w:sz="6" w:space="0" w:color="000001"/>
              <w:bottom w:val="single" w:sz="6" w:space="0" w:color="000001"/>
            </w:tcBorders>
            <w:shd w:val="clear" w:color="auto" w:fill="FFFFFF"/>
          </w:tcPr>
          <w:p w:rsidR="0022028A" w:rsidRPr="00953258" w:rsidRDefault="00880ACE" w:rsidP="001B146B">
            <w:pPr>
              <w:jc w:val="center"/>
              <w:rPr>
                <w:rFonts w:ascii="Times New Roman" w:hAnsi="Times New Roman" w:cs="Times New Roman"/>
                <w:sz w:val="24"/>
                <w:szCs w:val="24"/>
              </w:rPr>
            </w:pPr>
            <w:r w:rsidRPr="00953258">
              <w:rPr>
                <w:rFonts w:ascii="Times New Roman" w:hAnsi="Times New Roman" w:cs="Times New Roman"/>
                <w:sz w:val="24"/>
                <w:szCs w:val="24"/>
              </w:rPr>
              <w:t>0</w:t>
            </w:r>
          </w:p>
        </w:tc>
        <w:tc>
          <w:tcPr>
            <w:tcW w:w="710" w:type="dxa"/>
            <w:tcBorders>
              <w:top w:val="single" w:sz="6" w:space="0" w:color="000001"/>
              <w:left w:val="single" w:sz="6" w:space="0" w:color="000001"/>
              <w:bottom w:val="single" w:sz="6" w:space="0" w:color="000001"/>
            </w:tcBorders>
            <w:shd w:val="clear" w:color="auto" w:fill="FFFFFF"/>
          </w:tcPr>
          <w:p w:rsidR="0022028A" w:rsidRPr="00953258" w:rsidRDefault="00880ACE" w:rsidP="001B146B">
            <w:pPr>
              <w:jc w:val="center"/>
              <w:rPr>
                <w:rFonts w:ascii="Times New Roman" w:hAnsi="Times New Roman" w:cs="Times New Roman"/>
                <w:sz w:val="24"/>
                <w:szCs w:val="24"/>
              </w:rPr>
            </w:pPr>
            <w:r w:rsidRPr="00953258">
              <w:rPr>
                <w:rFonts w:ascii="Times New Roman" w:hAnsi="Times New Roman" w:cs="Times New Roman"/>
                <w:sz w:val="24"/>
                <w:szCs w:val="24"/>
              </w:rPr>
              <w:t>0</w:t>
            </w:r>
          </w:p>
        </w:tc>
        <w:tc>
          <w:tcPr>
            <w:tcW w:w="710" w:type="dxa"/>
            <w:tcBorders>
              <w:top w:val="single" w:sz="6" w:space="0" w:color="000001"/>
              <w:left w:val="single" w:sz="6" w:space="0" w:color="000001"/>
              <w:bottom w:val="single" w:sz="6" w:space="0" w:color="000001"/>
            </w:tcBorders>
            <w:shd w:val="clear" w:color="auto" w:fill="FFFFFF"/>
          </w:tcPr>
          <w:p w:rsidR="0022028A" w:rsidRPr="00953258" w:rsidRDefault="00880ACE" w:rsidP="001B146B">
            <w:pPr>
              <w:jc w:val="center"/>
              <w:rPr>
                <w:rFonts w:ascii="Times New Roman" w:hAnsi="Times New Roman" w:cs="Times New Roman"/>
                <w:sz w:val="24"/>
                <w:szCs w:val="24"/>
              </w:rPr>
            </w:pPr>
            <w:r w:rsidRPr="00953258">
              <w:rPr>
                <w:rFonts w:ascii="Times New Roman" w:hAnsi="Times New Roman" w:cs="Times New Roman"/>
                <w:sz w:val="24"/>
                <w:szCs w:val="24"/>
              </w:rPr>
              <w:t>0</w:t>
            </w:r>
          </w:p>
        </w:tc>
        <w:tc>
          <w:tcPr>
            <w:tcW w:w="707" w:type="dxa"/>
            <w:tcBorders>
              <w:top w:val="single" w:sz="6" w:space="0" w:color="000001"/>
              <w:left w:val="single" w:sz="6" w:space="0" w:color="000001"/>
              <w:bottom w:val="single" w:sz="6" w:space="0" w:color="000001"/>
            </w:tcBorders>
            <w:shd w:val="clear" w:color="auto" w:fill="FFFFFF"/>
          </w:tcPr>
          <w:p w:rsidR="0022028A" w:rsidRPr="00953258" w:rsidRDefault="00880ACE" w:rsidP="001B146B">
            <w:pPr>
              <w:jc w:val="center"/>
              <w:rPr>
                <w:rFonts w:ascii="Times New Roman" w:hAnsi="Times New Roman" w:cs="Times New Roman"/>
                <w:sz w:val="24"/>
                <w:szCs w:val="24"/>
              </w:rPr>
            </w:pPr>
            <w:r w:rsidRPr="00953258">
              <w:rPr>
                <w:rFonts w:ascii="Times New Roman" w:hAnsi="Times New Roman" w:cs="Times New Roman"/>
                <w:sz w:val="24"/>
                <w:szCs w:val="24"/>
              </w:rPr>
              <w:t>0</w:t>
            </w:r>
          </w:p>
        </w:tc>
        <w:tc>
          <w:tcPr>
            <w:tcW w:w="710" w:type="dxa"/>
            <w:tcBorders>
              <w:top w:val="single" w:sz="6" w:space="0" w:color="000001"/>
              <w:left w:val="single" w:sz="6" w:space="0" w:color="000001"/>
              <w:bottom w:val="single" w:sz="6" w:space="0" w:color="000001"/>
            </w:tcBorders>
            <w:shd w:val="clear" w:color="auto" w:fill="FFFFFF"/>
          </w:tcPr>
          <w:p w:rsidR="0022028A" w:rsidRPr="00953258" w:rsidRDefault="00880ACE" w:rsidP="001B146B">
            <w:pPr>
              <w:jc w:val="center"/>
              <w:rPr>
                <w:rFonts w:ascii="Times New Roman" w:hAnsi="Times New Roman" w:cs="Times New Roman"/>
                <w:sz w:val="24"/>
                <w:szCs w:val="24"/>
              </w:rPr>
            </w:pPr>
            <w:r w:rsidRPr="00953258">
              <w:rPr>
                <w:rFonts w:ascii="Times New Roman" w:hAnsi="Times New Roman" w:cs="Times New Roman"/>
                <w:sz w:val="24"/>
                <w:szCs w:val="24"/>
              </w:rPr>
              <w:t>0</w:t>
            </w:r>
          </w:p>
        </w:tc>
        <w:tc>
          <w:tcPr>
            <w:tcW w:w="707" w:type="dxa"/>
            <w:tcBorders>
              <w:top w:val="single" w:sz="6" w:space="0" w:color="000001"/>
              <w:left w:val="single" w:sz="6" w:space="0" w:color="000001"/>
              <w:bottom w:val="single" w:sz="6" w:space="0" w:color="000001"/>
              <w:right w:val="single" w:sz="6" w:space="0" w:color="000001"/>
            </w:tcBorders>
            <w:shd w:val="clear" w:color="auto" w:fill="FFFFFF"/>
          </w:tcPr>
          <w:p w:rsidR="0022028A" w:rsidRPr="00953258" w:rsidRDefault="00880ACE" w:rsidP="001B146B">
            <w:pPr>
              <w:jc w:val="center"/>
              <w:rPr>
                <w:rFonts w:ascii="Times New Roman" w:hAnsi="Times New Roman" w:cs="Times New Roman"/>
                <w:sz w:val="24"/>
                <w:szCs w:val="24"/>
              </w:rPr>
            </w:pPr>
            <w:r w:rsidRPr="00953258">
              <w:rPr>
                <w:rFonts w:ascii="Times New Roman" w:hAnsi="Times New Roman" w:cs="Times New Roman"/>
                <w:sz w:val="24"/>
                <w:szCs w:val="24"/>
              </w:rPr>
              <w:t>0</w:t>
            </w:r>
          </w:p>
        </w:tc>
        <w:tc>
          <w:tcPr>
            <w:tcW w:w="710" w:type="dxa"/>
            <w:tcBorders>
              <w:top w:val="single" w:sz="6" w:space="0" w:color="000001"/>
              <w:left w:val="single" w:sz="6" w:space="0" w:color="000001"/>
              <w:bottom w:val="single" w:sz="6" w:space="0" w:color="000001"/>
              <w:right w:val="single" w:sz="6" w:space="0" w:color="000001"/>
            </w:tcBorders>
            <w:shd w:val="clear" w:color="auto" w:fill="FFFFFF"/>
          </w:tcPr>
          <w:p w:rsidR="0022028A" w:rsidRPr="00953258" w:rsidRDefault="00880ACE" w:rsidP="001B146B">
            <w:pPr>
              <w:jc w:val="center"/>
              <w:rPr>
                <w:rFonts w:ascii="Times New Roman" w:hAnsi="Times New Roman" w:cs="Times New Roman"/>
                <w:sz w:val="24"/>
                <w:szCs w:val="24"/>
              </w:rPr>
            </w:pPr>
            <w:r w:rsidRPr="00953258">
              <w:rPr>
                <w:rFonts w:ascii="Times New Roman" w:hAnsi="Times New Roman" w:cs="Times New Roman"/>
                <w:sz w:val="24"/>
                <w:szCs w:val="24"/>
              </w:rPr>
              <w:t>0</w:t>
            </w:r>
          </w:p>
        </w:tc>
        <w:tc>
          <w:tcPr>
            <w:tcW w:w="710" w:type="dxa"/>
            <w:tcBorders>
              <w:top w:val="single" w:sz="6" w:space="0" w:color="000001"/>
              <w:left w:val="single" w:sz="6" w:space="0" w:color="000001"/>
              <w:bottom w:val="single" w:sz="6" w:space="0" w:color="000001"/>
              <w:right w:val="single" w:sz="6" w:space="0" w:color="000001"/>
            </w:tcBorders>
            <w:shd w:val="clear" w:color="auto" w:fill="FFFFFF"/>
          </w:tcPr>
          <w:p w:rsidR="0022028A" w:rsidRPr="00953258" w:rsidRDefault="00880ACE" w:rsidP="001B146B">
            <w:pPr>
              <w:jc w:val="center"/>
              <w:rPr>
                <w:rFonts w:ascii="Times New Roman" w:hAnsi="Times New Roman" w:cs="Times New Roman"/>
                <w:sz w:val="24"/>
                <w:szCs w:val="24"/>
              </w:rPr>
            </w:pPr>
            <w:r w:rsidRPr="00953258">
              <w:rPr>
                <w:rFonts w:ascii="Times New Roman" w:hAnsi="Times New Roman" w:cs="Times New Roman"/>
                <w:sz w:val="24"/>
                <w:szCs w:val="24"/>
              </w:rPr>
              <w:t>0</w:t>
            </w:r>
          </w:p>
        </w:tc>
        <w:tc>
          <w:tcPr>
            <w:tcW w:w="707" w:type="dxa"/>
            <w:tcBorders>
              <w:top w:val="single" w:sz="6" w:space="0" w:color="000001"/>
              <w:left w:val="single" w:sz="6" w:space="0" w:color="000001"/>
              <w:bottom w:val="single" w:sz="6" w:space="0" w:color="000001"/>
              <w:right w:val="single" w:sz="6" w:space="0" w:color="000001"/>
            </w:tcBorders>
            <w:shd w:val="clear" w:color="auto" w:fill="FFFFFF"/>
          </w:tcPr>
          <w:p w:rsidR="0022028A" w:rsidRPr="00953258" w:rsidRDefault="00880ACE" w:rsidP="001B146B">
            <w:pPr>
              <w:jc w:val="center"/>
              <w:rPr>
                <w:rFonts w:ascii="Times New Roman" w:hAnsi="Times New Roman" w:cs="Times New Roman"/>
                <w:sz w:val="24"/>
                <w:szCs w:val="24"/>
              </w:rPr>
            </w:pPr>
            <w:r w:rsidRPr="00953258">
              <w:rPr>
                <w:rFonts w:ascii="Times New Roman" w:hAnsi="Times New Roman" w:cs="Times New Roman"/>
                <w:sz w:val="24"/>
                <w:szCs w:val="24"/>
              </w:rPr>
              <w:t>0</w:t>
            </w:r>
          </w:p>
        </w:tc>
        <w:tc>
          <w:tcPr>
            <w:tcW w:w="1714" w:type="dxa"/>
            <w:tcBorders>
              <w:top w:val="single" w:sz="6" w:space="0" w:color="000001"/>
              <w:left w:val="single" w:sz="6" w:space="0" w:color="000001"/>
              <w:bottom w:val="single" w:sz="6" w:space="0" w:color="000001"/>
            </w:tcBorders>
            <w:shd w:val="clear" w:color="auto" w:fill="FFFFFF"/>
          </w:tcPr>
          <w:p w:rsidR="0022028A" w:rsidRPr="00953258" w:rsidRDefault="00B82FE5" w:rsidP="00E030E5">
            <w:pPr>
              <w:rPr>
                <w:rFonts w:ascii="Times New Roman" w:hAnsi="Times New Roman" w:cs="Times New Roman"/>
                <w:sz w:val="24"/>
                <w:szCs w:val="24"/>
              </w:rPr>
            </w:pPr>
            <w:r w:rsidRPr="00953258">
              <w:rPr>
                <w:rFonts w:ascii="Times New Roman" w:hAnsi="Times New Roman" w:cs="Times New Roman"/>
                <w:sz w:val="24"/>
                <w:szCs w:val="24"/>
              </w:rPr>
              <w:t>МБУК «ЦКиБО» с.Никольское</w:t>
            </w:r>
          </w:p>
        </w:tc>
        <w:tc>
          <w:tcPr>
            <w:tcW w:w="850" w:type="dxa"/>
            <w:tcBorders>
              <w:top w:val="single" w:sz="6" w:space="0" w:color="000001"/>
              <w:left w:val="single" w:sz="6" w:space="0" w:color="000001"/>
              <w:bottom w:val="single" w:sz="6" w:space="0" w:color="000001"/>
            </w:tcBorders>
            <w:shd w:val="clear" w:color="auto" w:fill="FFFFFF"/>
          </w:tcPr>
          <w:p w:rsidR="0022028A" w:rsidRPr="00953258" w:rsidRDefault="0022028A" w:rsidP="00E030E5">
            <w:pPr>
              <w:jc w:val="center"/>
              <w:rPr>
                <w:rFonts w:ascii="Times New Roman" w:hAnsi="Times New Roman" w:cs="Times New Roman"/>
                <w:b/>
                <w:sz w:val="24"/>
                <w:szCs w:val="24"/>
              </w:rPr>
            </w:pPr>
            <w:r w:rsidRPr="00953258">
              <w:rPr>
                <w:rFonts w:ascii="Times New Roman" w:hAnsi="Times New Roman" w:cs="Times New Roman"/>
                <w:b/>
                <w:sz w:val="24"/>
                <w:szCs w:val="24"/>
              </w:rPr>
              <w:t>-</w:t>
            </w:r>
          </w:p>
        </w:tc>
        <w:tc>
          <w:tcPr>
            <w:tcW w:w="707" w:type="dxa"/>
            <w:tcBorders>
              <w:top w:val="single" w:sz="6" w:space="0" w:color="000001"/>
              <w:left w:val="single" w:sz="6" w:space="0" w:color="000001"/>
              <w:bottom w:val="single" w:sz="6" w:space="0" w:color="000001"/>
              <w:right w:val="single" w:sz="6" w:space="0" w:color="000001"/>
            </w:tcBorders>
            <w:shd w:val="clear" w:color="auto" w:fill="FFFFFF"/>
          </w:tcPr>
          <w:p w:rsidR="0022028A" w:rsidRPr="00953258" w:rsidRDefault="0022028A" w:rsidP="00E030E5">
            <w:pPr>
              <w:jc w:val="center"/>
              <w:rPr>
                <w:rFonts w:ascii="Times New Roman" w:hAnsi="Times New Roman" w:cs="Times New Roman"/>
                <w:b/>
                <w:sz w:val="24"/>
                <w:szCs w:val="24"/>
              </w:rPr>
            </w:pPr>
            <w:r w:rsidRPr="00953258">
              <w:rPr>
                <w:rFonts w:ascii="Times New Roman" w:hAnsi="Times New Roman" w:cs="Times New Roman"/>
                <w:b/>
                <w:sz w:val="24"/>
                <w:szCs w:val="24"/>
              </w:rPr>
              <w:t>-</w:t>
            </w:r>
          </w:p>
        </w:tc>
        <w:tc>
          <w:tcPr>
            <w:tcW w:w="845" w:type="dxa"/>
            <w:tcBorders>
              <w:top w:val="single" w:sz="6" w:space="0" w:color="000001"/>
              <w:left w:val="single" w:sz="6" w:space="0" w:color="000001"/>
              <w:bottom w:val="single" w:sz="6" w:space="0" w:color="000001"/>
              <w:right w:val="single" w:sz="6" w:space="0" w:color="000001"/>
            </w:tcBorders>
            <w:shd w:val="clear" w:color="auto" w:fill="FFFFFF"/>
          </w:tcPr>
          <w:p w:rsidR="0022028A" w:rsidRPr="00953258" w:rsidRDefault="0022028A" w:rsidP="00E030E5">
            <w:pPr>
              <w:jc w:val="center"/>
              <w:rPr>
                <w:rFonts w:ascii="Times New Roman" w:hAnsi="Times New Roman" w:cs="Times New Roman"/>
                <w:b/>
                <w:sz w:val="24"/>
                <w:szCs w:val="24"/>
              </w:rPr>
            </w:pPr>
            <w:r w:rsidRPr="00953258">
              <w:rPr>
                <w:rFonts w:ascii="Times New Roman" w:hAnsi="Times New Roman" w:cs="Times New Roman"/>
                <w:b/>
                <w:sz w:val="24"/>
                <w:szCs w:val="24"/>
              </w:rPr>
              <w:t>-</w:t>
            </w:r>
          </w:p>
        </w:tc>
      </w:tr>
    </w:tbl>
    <w:p w:rsidR="00F83148" w:rsidRPr="00953258" w:rsidRDefault="00F83148" w:rsidP="00071D23">
      <w:pPr>
        <w:widowControl/>
        <w:suppressAutoHyphens/>
        <w:jc w:val="both"/>
        <w:rPr>
          <w:sz w:val="28"/>
          <w:szCs w:val="28"/>
        </w:rPr>
      </w:pPr>
    </w:p>
    <w:p w:rsidR="00844B11" w:rsidRPr="00953258" w:rsidRDefault="00844B11" w:rsidP="00071D23">
      <w:pPr>
        <w:widowControl/>
        <w:suppressAutoHyphens/>
        <w:jc w:val="both"/>
        <w:rPr>
          <w:sz w:val="28"/>
          <w:szCs w:val="28"/>
        </w:rPr>
      </w:pPr>
    </w:p>
    <w:p w:rsidR="00844B11" w:rsidRPr="00953258" w:rsidRDefault="00844B11" w:rsidP="00071D23">
      <w:pPr>
        <w:widowControl/>
        <w:suppressAutoHyphens/>
        <w:jc w:val="both"/>
        <w:rPr>
          <w:sz w:val="28"/>
          <w:szCs w:val="28"/>
        </w:rPr>
      </w:pPr>
    </w:p>
    <w:p w:rsidR="00844B11" w:rsidRPr="00953258" w:rsidRDefault="00844B11" w:rsidP="00071D23">
      <w:pPr>
        <w:widowControl/>
        <w:suppressAutoHyphens/>
        <w:jc w:val="both"/>
        <w:rPr>
          <w:sz w:val="28"/>
          <w:szCs w:val="28"/>
        </w:rPr>
      </w:pPr>
    </w:p>
    <w:p w:rsidR="002E7CE7" w:rsidRPr="00953258" w:rsidRDefault="002E7CE7" w:rsidP="00071D23">
      <w:pPr>
        <w:widowControl/>
        <w:suppressAutoHyphens/>
        <w:jc w:val="both"/>
        <w:rPr>
          <w:sz w:val="28"/>
          <w:szCs w:val="28"/>
        </w:rPr>
      </w:pPr>
    </w:p>
    <w:p w:rsidR="002E7CE7" w:rsidRPr="00953258" w:rsidRDefault="002E7CE7" w:rsidP="00071D23">
      <w:pPr>
        <w:widowControl/>
        <w:suppressAutoHyphens/>
        <w:jc w:val="both"/>
        <w:rPr>
          <w:sz w:val="28"/>
          <w:szCs w:val="28"/>
        </w:rPr>
      </w:pPr>
    </w:p>
    <w:p w:rsidR="002E7CE7" w:rsidRPr="00953258" w:rsidRDefault="002E7CE7" w:rsidP="00071D23">
      <w:pPr>
        <w:widowControl/>
        <w:suppressAutoHyphens/>
        <w:jc w:val="both"/>
        <w:rPr>
          <w:sz w:val="28"/>
          <w:szCs w:val="28"/>
        </w:rPr>
      </w:pPr>
    </w:p>
    <w:p w:rsidR="002E7CE7" w:rsidRPr="00953258" w:rsidRDefault="002E7CE7" w:rsidP="00071D23">
      <w:pPr>
        <w:widowControl/>
        <w:suppressAutoHyphens/>
        <w:jc w:val="both"/>
        <w:rPr>
          <w:sz w:val="28"/>
          <w:szCs w:val="28"/>
        </w:rPr>
      </w:pPr>
    </w:p>
    <w:p w:rsidR="002E7CE7" w:rsidRPr="00953258" w:rsidRDefault="002E7CE7" w:rsidP="00071D23">
      <w:pPr>
        <w:widowControl/>
        <w:suppressAutoHyphens/>
        <w:jc w:val="both"/>
        <w:rPr>
          <w:sz w:val="28"/>
          <w:szCs w:val="28"/>
        </w:rPr>
      </w:pPr>
    </w:p>
    <w:p w:rsidR="002E7CE7" w:rsidRPr="00953258" w:rsidRDefault="002E7CE7" w:rsidP="00071D23">
      <w:pPr>
        <w:widowControl/>
        <w:suppressAutoHyphens/>
        <w:jc w:val="both"/>
        <w:rPr>
          <w:sz w:val="28"/>
          <w:szCs w:val="28"/>
        </w:rPr>
      </w:pPr>
    </w:p>
    <w:p w:rsidR="002E7CE7" w:rsidRPr="00953258" w:rsidRDefault="002E7CE7" w:rsidP="00071D23">
      <w:pPr>
        <w:widowControl/>
        <w:suppressAutoHyphens/>
        <w:jc w:val="both"/>
        <w:rPr>
          <w:sz w:val="28"/>
          <w:szCs w:val="28"/>
        </w:rPr>
      </w:pPr>
    </w:p>
    <w:p w:rsidR="00596FE4" w:rsidRPr="00953258" w:rsidRDefault="00596FE4" w:rsidP="00071D23">
      <w:pPr>
        <w:widowControl/>
        <w:suppressAutoHyphens/>
        <w:jc w:val="both"/>
        <w:rPr>
          <w:sz w:val="28"/>
          <w:szCs w:val="28"/>
        </w:rPr>
      </w:pPr>
    </w:p>
    <w:tbl>
      <w:tblPr>
        <w:tblStyle w:val="af0"/>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387"/>
      </w:tblGrid>
      <w:tr w:rsidR="00844B11" w:rsidRPr="00953258" w:rsidTr="00844B11">
        <w:tc>
          <w:tcPr>
            <w:tcW w:w="9180" w:type="dxa"/>
          </w:tcPr>
          <w:p w:rsidR="00844B11" w:rsidRPr="00953258" w:rsidRDefault="00844B11" w:rsidP="00844B11">
            <w:pPr>
              <w:widowControl/>
              <w:suppressAutoHyphens/>
              <w:jc w:val="both"/>
              <w:rPr>
                <w:sz w:val="28"/>
                <w:szCs w:val="28"/>
              </w:rPr>
            </w:pPr>
          </w:p>
          <w:p w:rsidR="00596FE4" w:rsidRPr="00953258" w:rsidRDefault="00596FE4" w:rsidP="00844B11">
            <w:pPr>
              <w:widowControl/>
              <w:suppressAutoHyphens/>
              <w:jc w:val="both"/>
              <w:rPr>
                <w:sz w:val="28"/>
                <w:szCs w:val="28"/>
              </w:rPr>
            </w:pPr>
          </w:p>
          <w:p w:rsidR="00596FE4" w:rsidRPr="00953258" w:rsidRDefault="00596FE4" w:rsidP="00844B11">
            <w:pPr>
              <w:widowControl/>
              <w:suppressAutoHyphens/>
              <w:jc w:val="both"/>
              <w:rPr>
                <w:sz w:val="28"/>
                <w:szCs w:val="28"/>
              </w:rPr>
            </w:pPr>
          </w:p>
        </w:tc>
        <w:tc>
          <w:tcPr>
            <w:tcW w:w="5387" w:type="dxa"/>
          </w:tcPr>
          <w:p w:rsidR="00844B11" w:rsidRPr="00953258" w:rsidRDefault="00844B11" w:rsidP="00844B11">
            <w:pPr>
              <w:widowControl/>
              <w:rPr>
                <w:rFonts w:ascii="Times New Roman" w:hAnsi="Times New Roman" w:cs="Times New Roman"/>
                <w:sz w:val="28"/>
                <w:szCs w:val="28"/>
              </w:rPr>
            </w:pPr>
            <w:r w:rsidRPr="00953258">
              <w:rPr>
                <w:rFonts w:ascii="Times New Roman" w:hAnsi="Times New Roman" w:cs="Times New Roman"/>
                <w:sz w:val="28"/>
                <w:szCs w:val="28"/>
              </w:rPr>
              <w:t>Приложение № 2</w:t>
            </w:r>
          </w:p>
          <w:p w:rsidR="00844B11" w:rsidRPr="00953258" w:rsidRDefault="00844B11" w:rsidP="00844B11">
            <w:pPr>
              <w:ind w:right="-250"/>
              <w:contextualSpacing/>
              <w:rPr>
                <w:rFonts w:ascii="Times New Roman" w:hAnsi="Times New Roman" w:cs="Times New Roman"/>
                <w:sz w:val="28"/>
                <w:szCs w:val="28"/>
              </w:rPr>
            </w:pPr>
            <w:r w:rsidRPr="00953258">
              <w:rPr>
                <w:rFonts w:ascii="Times New Roman" w:hAnsi="Times New Roman" w:cs="Times New Roman"/>
                <w:sz w:val="28"/>
                <w:szCs w:val="28"/>
              </w:rPr>
              <w:t>к муниципальной программе</w:t>
            </w:r>
          </w:p>
          <w:p w:rsidR="00844B11" w:rsidRPr="00953258" w:rsidRDefault="00844B11" w:rsidP="00844B11">
            <w:pPr>
              <w:widowControl/>
              <w:suppressAutoHyphens/>
              <w:rPr>
                <w:sz w:val="28"/>
                <w:szCs w:val="28"/>
              </w:rPr>
            </w:pPr>
            <w:r w:rsidRPr="00953258">
              <w:rPr>
                <w:rFonts w:ascii="Times New Roman" w:hAnsi="Times New Roman" w:cs="Times New Roman"/>
                <w:bCs/>
                <w:sz w:val="28"/>
                <w:szCs w:val="28"/>
              </w:rPr>
              <w:t>«</w:t>
            </w:r>
            <w:r w:rsidR="002E7CE7" w:rsidRPr="00953258">
              <w:rPr>
                <w:rFonts w:ascii="Times New Roman" w:hAnsi="Times New Roman" w:cs="Times New Roman"/>
                <w:sz w:val="28"/>
                <w:szCs w:val="28"/>
              </w:rPr>
              <w:t>Развитие культуры села муниципального о</w:t>
            </w:r>
            <w:r w:rsidR="00B82FE5" w:rsidRPr="00953258">
              <w:rPr>
                <w:rFonts w:ascii="Times New Roman" w:hAnsi="Times New Roman" w:cs="Times New Roman"/>
                <w:sz w:val="28"/>
                <w:szCs w:val="28"/>
              </w:rPr>
              <w:t>бразования Никольский</w:t>
            </w:r>
            <w:r w:rsidR="002E7CE7" w:rsidRPr="00953258">
              <w:rPr>
                <w:rFonts w:ascii="Times New Roman" w:hAnsi="Times New Roman" w:cs="Times New Roman"/>
                <w:sz w:val="28"/>
                <w:szCs w:val="28"/>
              </w:rPr>
              <w:t xml:space="preserve"> сельсовет Оренбургского района Оренбургской области на 2023-2030 годы</w:t>
            </w:r>
            <w:r w:rsidRPr="00953258">
              <w:rPr>
                <w:rFonts w:ascii="Times New Roman" w:hAnsi="Times New Roman" w:cs="Times New Roman"/>
                <w:bCs/>
                <w:sz w:val="28"/>
                <w:szCs w:val="28"/>
              </w:rPr>
              <w:t>»</w:t>
            </w:r>
          </w:p>
        </w:tc>
      </w:tr>
    </w:tbl>
    <w:p w:rsidR="00844B11" w:rsidRPr="00953258" w:rsidRDefault="00844B11" w:rsidP="00071D23">
      <w:pPr>
        <w:widowControl/>
        <w:suppressAutoHyphens/>
        <w:jc w:val="both"/>
        <w:rPr>
          <w:sz w:val="28"/>
          <w:szCs w:val="28"/>
        </w:rPr>
      </w:pPr>
    </w:p>
    <w:p w:rsidR="00844B11" w:rsidRPr="00953258" w:rsidRDefault="00844B11" w:rsidP="00071D23">
      <w:pPr>
        <w:widowControl/>
        <w:suppressAutoHyphens/>
        <w:jc w:val="both"/>
        <w:rPr>
          <w:sz w:val="28"/>
          <w:szCs w:val="28"/>
        </w:rPr>
      </w:pPr>
    </w:p>
    <w:p w:rsidR="001B146B" w:rsidRPr="00953258" w:rsidRDefault="001B146B" w:rsidP="001B146B">
      <w:pPr>
        <w:spacing w:after="3" w:line="264" w:lineRule="auto"/>
        <w:ind w:left="720" w:right="42"/>
        <w:jc w:val="center"/>
        <w:rPr>
          <w:rFonts w:ascii="Times New Roman" w:hAnsi="Times New Roman" w:cs="Times New Roman"/>
          <w:b/>
          <w:sz w:val="28"/>
          <w:szCs w:val="28"/>
        </w:rPr>
      </w:pPr>
      <w:bookmarkStart w:id="2" w:name="_Hlk129276567"/>
      <w:r w:rsidRPr="00953258">
        <w:rPr>
          <w:rFonts w:ascii="Times New Roman" w:hAnsi="Times New Roman" w:cs="Times New Roman"/>
          <w:b/>
          <w:sz w:val="28"/>
          <w:szCs w:val="28"/>
        </w:rPr>
        <w:t>Структура муниципальной программы (комплексной программы)</w:t>
      </w:r>
    </w:p>
    <w:bookmarkEnd w:id="2"/>
    <w:p w:rsidR="00844B11" w:rsidRPr="00953258" w:rsidRDefault="00844B11" w:rsidP="001B146B">
      <w:pPr>
        <w:widowControl/>
        <w:suppressAutoHyphens/>
        <w:jc w:val="center"/>
        <w:rPr>
          <w:rFonts w:ascii="Times New Roman" w:hAnsi="Times New Roman" w:cs="Times New Roman"/>
          <w:b/>
          <w:bCs/>
          <w:sz w:val="28"/>
          <w:szCs w:val="28"/>
        </w:rPr>
      </w:pPr>
      <w:r w:rsidRPr="00953258">
        <w:rPr>
          <w:rFonts w:ascii="Times New Roman" w:hAnsi="Times New Roman" w:cs="Times New Roman"/>
          <w:b/>
          <w:bCs/>
          <w:sz w:val="28"/>
          <w:szCs w:val="28"/>
        </w:rPr>
        <w:t>«</w:t>
      </w:r>
      <w:r w:rsidR="002E7CE7" w:rsidRPr="00953258">
        <w:rPr>
          <w:rFonts w:ascii="Times New Roman" w:hAnsi="Times New Roman" w:cs="Times New Roman"/>
          <w:b/>
          <w:sz w:val="28"/>
          <w:szCs w:val="28"/>
        </w:rPr>
        <w:t>Развитие культуры села муниципального о</w:t>
      </w:r>
      <w:r w:rsidR="00B82FE5" w:rsidRPr="00953258">
        <w:rPr>
          <w:rFonts w:ascii="Times New Roman" w:hAnsi="Times New Roman" w:cs="Times New Roman"/>
          <w:b/>
          <w:sz w:val="28"/>
          <w:szCs w:val="28"/>
        </w:rPr>
        <w:t>бразования Никольский</w:t>
      </w:r>
      <w:r w:rsidR="002E7CE7" w:rsidRPr="00953258">
        <w:rPr>
          <w:rFonts w:ascii="Times New Roman" w:hAnsi="Times New Roman" w:cs="Times New Roman"/>
          <w:b/>
          <w:sz w:val="28"/>
          <w:szCs w:val="28"/>
        </w:rPr>
        <w:t xml:space="preserve"> сельсовет Оренбургского района Оренбургской области на 2023-2030 годы</w:t>
      </w:r>
      <w:r w:rsidRPr="00953258">
        <w:rPr>
          <w:rFonts w:ascii="Times New Roman" w:hAnsi="Times New Roman" w:cs="Times New Roman"/>
          <w:b/>
          <w:bCs/>
          <w:sz w:val="28"/>
          <w:szCs w:val="28"/>
        </w:rPr>
        <w:t>»</w:t>
      </w:r>
    </w:p>
    <w:p w:rsidR="007569AF" w:rsidRPr="00953258" w:rsidRDefault="007569AF" w:rsidP="00844B11">
      <w:pPr>
        <w:widowControl/>
        <w:suppressAutoHyphens/>
        <w:jc w:val="center"/>
        <w:rPr>
          <w:rFonts w:ascii="Times New Roman" w:hAnsi="Times New Roman" w:cs="Times New Roman"/>
          <w:b/>
          <w:bCs/>
          <w:sz w:val="28"/>
          <w:szCs w:val="28"/>
        </w:rPr>
      </w:pPr>
    </w:p>
    <w:tbl>
      <w:tblPr>
        <w:tblW w:w="14425" w:type="dxa"/>
        <w:tblInd w:w="-98" w:type="dxa"/>
        <w:tblLayout w:type="fixed"/>
        <w:tblCellMar>
          <w:top w:w="15" w:type="dxa"/>
          <w:left w:w="10" w:type="dxa"/>
          <w:bottom w:w="15" w:type="dxa"/>
          <w:right w:w="15" w:type="dxa"/>
        </w:tblCellMar>
        <w:tblLook w:val="04A0" w:firstRow="1" w:lastRow="0" w:firstColumn="1" w:lastColumn="0" w:noHBand="0" w:noVBand="1"/>
      </w:tblPr>
      <w:tblGrid>
        <w:gridCol w:w="1099"/>
        <w:gridCol w:w="5104"/>
        <w:gridCol w:w="1891"/>
        <w:gridCol w:w="2646"/>
        <w:gridCol w:w="3685"/>
      </w:tblGrid>
      <w:tr w:rsidR="00953258" w:rsidRPr="00953258" w:rsidTr="001B146B">
        <w:trPr>
          <w:tblHeader/>
        </w:trPr>
        <w:tc>
          <w:tcPr>
            <w:tcW w:w="1099" w:type="dxa"/>
            <w:tcBorders>
              <w:top w:val="single" w:sz="4" w:space="0" w:color="00000A"/>
              <w:left w:val="single" w:sz="4" w:space="0" w:color="00000A"/>
              <w:bottom w:val="single" w:sz="4" w:space="0" w:color="00000A"/>
              <w:right w:val="single" w:sz="4" w:space="0" w:color="00000A"/>
            </w:tcBorders>
            <w:shd w:val="clear" w:color="auto" w:fill="FFFFFF"/>
          </w:tcPr>
          <w:p w:rsidR="001B146B" w:rsidRPr="00953258" w:rsidRDefault="001B146B" w:rsidP="00E030E5">
            <w:pPr>
              <w:jc w:val="center"/>
              <w:rPr>
                <w:rFonts w:ascii="Times New Roman" w:hAnsi="Times New Roman" w:cs="Times New Roman"/>
                <w:b/>
                <w:sz w:val="24"/>
                <w:szCs w:val="24"/>
              </w:rPr>
            </w:pPr>
            <w:r w:rsidRPr="00953258">
              <w:rPr>
                <w:rFonts w:ascii="Times New Roman" w:hAnsi="Times New Roman" w:cs="Times New Roman"/>
                <w:sz w:val="24"/>
                <w:szCs w:val="24"/>
              </w:rPr>
              <w:t>№ п/п</w:t>
            </w:r>
          </w:p>
        </w:tc>
        <w:tc>
          <w:tcPr>
            <w:tcW w:w="5104" w:type="dxa"/>
            <w:tcBorders>
              <w:top w:val="single" w:sz="4" w:space="0" w:color="00000A"/>
              <w:left w:val="single" w:sz="4" w:space="0" w:color="00000A"/>
              <w:bottom w:val="single" w:sz="4" w:space="0" w:color="00000A"/>
              <w:right w:val="single" w:sz="4" w:space="0" w:color="00000A"/>
            </w:tcBorders>
            <w:shd w:val="clear" w:color="auto" w:fill="FFFFFF"/>
          </w:tcPr>
          <w:p w:rsidR="001B146B" w:rsidRPr="00953258" w:rsidRDefault="001B146B" w:rsidP="00E030E5">
            <w:pPr>
              <w:jc w:val="center"/>
              <w:rPr>
                <w:rFonts w:ascii="Times New Roman" w:hAnsi="Times New Roman" w:cs="Times New Roman"/>
                <w:b/>
                <w:sz w:val="24"/>
                <w:szCs w:val="24"/>
              </w:rPr>
            </w:pPr>
            <w:r w:rsidRPr="00953258">
              <w:rPr>
                <w:rFonts w:ascii="Times New Roman" w:hAnsi="Times New Roman" w:cs="Times New Roman"/>
                <w:sz w:val="24"/>
                <w:szCs w:val="24"/>
              </w:rPr>
              <w:t>Задачи структурного элемента</w:t>
            </w:r>
            <w:r w:rsidRPr="00953258">
              <w:rPr>
                <w:rStyle w:val="aff8"/>
                <w:rFonts w:ascii="Times New Roman" w:hAnsi="Times New Roman" w:cs="Times New Roman"/>
                <w:sz w:val="24"/>
                <w:szCs w:val="24"/>
              </w:rPr>
              <w:footnoteReference w:id="7"/>
            </w:r>
          </w:p>
        </w:tc>
        <w:tc>
          <w:tcPr>
            <w:tcW w:w="4537" w:type="dxa"/>
            <w:gridSpan w:val="2"/>
            <w:tcBorders>
              <w:top w:val="single" w:sz="4" w:space="0" w:color="00000A"/>
              <w:left w:val="single" w:sz="4" w:space="0" w:color="00000A"/>
              <w:bottom w:val="single" w:sz="4" w:space="0" w:color="00000A"/>
              <w:right w:val="single" w:sz="4" w:space="0" w:color="00000A"/>
            </w:tcBorders>
            <w:shd w:val="clear" w:color="auto" w:fill="FFFFFF"/>
          </w:tcPr>
          <w:p w:rsidR="001B146B" w:rsidRPr="00953258" w:rsidRDefault="001B146B" w:rsidP="00E030E5">
            <w:pPr>
              <w:jc w:val="center"/>
              <w:rPr>
                <w:rFonts w:ascii="Times New Roman" w:hAnsi="Times New Roman" w:cs="Times New Roman"/>
                <w:b/>
                <w:sz w:val="24"/>
                <w:szCs w:val="24"/>
              </w:rPr>
            </w:pPr>
            <w:r w:rsidRPr="00953258">
              <w:rPr>
                <w:rFonts w:ascii="Times New Roman" w:hAnsi="Times New Roman" w:cs="Times New Roman"/>
                <w:sz w:val="24"/>
                <w:szCs w:val="24"/>
              </w:rPr>
              <w:t>Краткое описание ожидаемых эффектов от реализации задачи структурного элемента</w:t>
            </w:r>
            <w:r w:rsidRPr="00953258">
              <w:rPr>
                <w:rStyle w:val="aff8"/>
                <w:rFonts w:ascii="Times New Roman" w:hAnsi="Times New Roman" w:cs="Times New Roman"/>
                <w:sz w:val="24"/>
                <w:szCs w:val="24"/>
              </w:rPr>
              <w:footnoteReference w:id="8"/>
            </w:r>
          </w:p>
        </w:tc>
        <w:tc>
          <w:tcPr>
            <w:tcW w:w="3685" w:type="dxa"/>
            <w:tcBorders>
              <w:top w:val="single" w:sz="4" w:space="0" w:color="00000A"/>
              <w:left w:val="single" w:sz="4" w:space="0" w:color="00000A"/>
              <w:bottom w:val="single" w:sz="4" w:space="0" w:color="00000A"/>
              <w:right w:val="single" w:sz="4" w:space="0" w:color="00000A"/>
            </w:tcBorders>
            <w:shd w:val="clear" w:color="auto" w:fill="FFFFFF"/>
          </w:tcPr>
          <w:p w:rsidR="001B146B" w:rsidRPr="00953258" w:rsidRDefault="001B146B" w:rsidP="00E030E5">
            <w:pPr>
              <w:jc w:val="center"/>
              <w:rPr>
                <w:rFonts w:ascii="Times New Roman" w:hAnsi="Times New Roman" w:cs="Times New Roman"/>
                <w:b/>
                <w:sz w:val="24"/>
                <w:szCs w:val="24"/>
              </w:rPr>
            </w:pPr>
            <w:r w:rsidRPr="00953258">
              <w:rPr>
                <w:rFonts w:ascii="Times New Roman" w:hAnsi="Times New Roman" w:cs="Times New Roman"/>
                <w:sz w:val="24"/>
                <w:szCs w:val="24"/>
              </w:rPr>
              <w:t>Связь с показателями</w:t>
            </w:r>
            <w:r w:rsidRPr="00953258">
              <w:rPr>
                <w:rStyle w:val="aff8"/>
                <w:rFonts w:ascii="Times New Roman" w:hAnsi="Times New Roman" w:cs="Times New Roman"/>
                <w:sz w:val="24"/>
                <w:szCs w:val="24"/>
              </w:rPr>
              <w:footnoteReference w:id="9"/>
            </w:r>
          </w:p>
        </w:tc>
      </w:tr>
      <w:tr w:rsidR="00953258" w:rsidRPr="00953258" w:rsidTr="001B146B">
        <w:tc>
          <w:tcPr>
            <w:tcW w:w="1099" w:type="dxa"/>
            <w:tcBorders>
              <w:top w:val="single" w:sz="4" w:space="0" w:color="00000A"/>
              <w:left w:val="single" w:sz="4" w:space="0" w:color="00000A"/>
              <w:bottom w:val="single" w:sz="4" w:space="0" w:color="00000A"/>
              <w:right w:val="single" w:sz="4" w:space="0" w:color="00000A"/>
            </w:tcBorders>
            <w:shd w:val="clear" w:color="auto" w:fill="FFFFFF"/>
          </w:tcPr>
          <w:p w:rsidR="001B146B" w:rsidRPr="00953258" w:rsidRDefault="001B146B" w:rsidP="00E030E5">
            <w:pPr>
              <w:jc w:val="center"/>
              <w:rPr>
                <w:rFonts w:ascii="Times New Roman" w:hAnsi="Times New Roman" w:cs="Times New Roman"/>
                <w:b/>
                <w:sz w:val="24"/>
                <w:szCs w:val="24"/>
              </w:rPr>
            </w:pPr>
            <w:r w:rsidRPr="00953258">
              <w:rPr>
                <w:rFonts w:ascii="Times New Roman" w:hAnsi="Times New Roman" w:cs="Times New Roman"/>
                <w:sz w:val="24"/>
                <w:szCs w:val="24"/>
              </w:rPr>
              <w:t>1</w:t>
            </w:r>
          </w:p>
        </w:tc>
        <w:tc>
          <w:tcPr>
            <w:tcW w:w="5104" w:type="dxa"/>
            <w:tcBorders>
              <w:top w:val="single" w:sz="4" w:space="0" w:color="00000A"/>
              <w:left w:val="single" w:sz="4" w:space="0" w:color="00000A"/>
              <w:bottom w:val="single" w:sz="4" w:space="0" w:color="00000A"/>
              <w:right w:val="single" w:sz="4" w:space="0" w:color="00000A"/>
            </w:tcBorders>
            <w:shd w:val="clear" w:color="auto" w:fill="FFFFFF"/>
          </w:tcPr>
          <w:p w:rsidR="001B146B" w:rsidRPr="00953258" w:rsidRDefault="001B146B" w:rsidP="00E030E5">
            <w:pPr>
              <w:jc w:val="center"/>
              <w:rPr>
                <w:rFonts w:ascii="Times New Roman" w:hAnsi="Times New Roman" w:cs="Times New Roman"/>
                <w:b/>
                <w:sz w:val="24"/>
                <w:szCs w:val="24"/>
              </w:rPr>
            </w:pPr>
            <w:r w:rsidRPr="00953258">
              <w:rPr>
                <w:rFonts w:ascii="Times New Roman" w:hAnsi="Times New Roman" w:cs="Times New Roman"/>
                <w:sz w:val="24"/>
                <w:szCs w:val="24"/>
              </w:rPr>
              <w:t>2</w:t>
            </w:r>
          </w:p>
        </w:tc>
        <w:tc>
          <w:tcPr>
            <w:tcW w:w="4537" w:type="dxa"/>
            <w:gridSpan w:val="2"/>
            <w:tcBorders>
              <w:top w:val="single" w:sz="4" w:space="0" w:color="00000A"/>
              <w:left w:val="single" w:sz="4" w:space="0" w:color="00000A"/>
              <w:bottom w:val="single" w:sz="4" w:space="0" w:color="00000A"/>
              <w:right w:val="single" w:sz="4" w:space="0" w:color="00000A"/>
            </w:tcBorders>
            <w:shd w:val="clear" w:color="auto" w:fill="FFFFFF"/>
          </w:tcPr>
          <w:p w:rsidR="001B146B" w:rsidRPr="00953258" w:rsidRDefault="001B146B" w:rsidP="00E030E5">
            <w:pPr>
              <w:jc w:val="center"/>
              <w:rPr>
                <w:rFonts w:ascii="Times New Roman" w:hAnsi="Times New Roman" w:cs="Times New Roman"/>
                <w:b/>
                <w:sz w:val="24"/>
                <w:szCs w:val="24"/>
              </w:rPr>
            </w:pPr>
            <w:r w:rsidRPr="00953258">
              <w:rPr>
                <w:rFonts w:ascii="Times New Roman" w:hAnsi="Times New Roman" w:cs="Times New Roman"/>
                <w:sz w:val="24"/>
                <w:szCs w:val="24"/>
              </w:rPr>
              <w:t>3</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Pr>
          <w:p w:rsidR="001B146B" w:rsidRPr="00953258" w:rsidRDefault="001B146B" w:rsidP="00E030E5">
            <w:pPr>
              <w:jc w:val="center"/>
              <w:rPr>
                <w:rFonts w:ascii="Times New Roman" w:hAnsi="Times New Roman" w:cs="Times New Roman"/>
                <w:b/>
                <w:sz w:val="24"/>
                <w:szCs w:val="24"/>
              </w:rPr>
            </w:pPr>
            <w:r w:rsidRPr="00953258">
              <w:rPr>
                <w:rFonts w:ascii="Times New Roman" w:hAnsi="Times New Roman" w:cs="Times New Roman"/>
                <w:sz w:val="24"/>
                <w:szCs w:val="24"/>
              </w:rPr>
              <w:t>4</w:t>
            </w:r>
          </w:p>
        </w:tc>
      </w:tr>
      <w:tr w:rsidR="00953258" w:rsidRPr="00953258" w:rsidTr="001B146B">
        <w:tc>
          <w:tcPr>
            <w:tcW w:w="1099" w:type="dxa"/>
            <w:tcBorders>
              <w:top w:val="single" w:sz="4" w:space="0" w:color="00000A"/>
              <w:left w:val="single" w:sz="4" w:space="0" w:color="00000A"/>
              <w:bottom w:val="single" w:sz="4" w:space="0" w:color="00000A"/>
              <w:right w:val="single" w:sz="4" w:space="0" w:color="00000A"/>
            </w:tcBorders>
            <w:shd w:val="clear" w:color="auto" w:fill="FFFFFF"/>
          </w:tcPr>
          <w:p w:rsidR="001B146B" w:rsidRPr="00953258" w:rsidRDefault="001B146B" w:rsidP="00E030E5">
            <w:pPr>
              <w:jc w:val="both"/>
              <w:rPr>
                <w:rFonts w:ascii="Times New Roman" w:hAnsi="Times New Roman" w:cs="Times New Roman"/>
                <w:b/>
                <w:sz w:val="24"/>
                <w:szCs w:val="24"/>
              </w:rPr>
            </w:pPr>
            <w:r w:rsidRPr="00953258">
              <w:rPr>
                <w:rFonts w:ascii="Times New Roman" w:hAnsi="Times New Roman" w:cs="Times New Roman"/>
                <w:sz w:val="24"/>
                <w:szCs w:val="24"/>
              </w:rPr>
              <w:t>1.</w:t>
            </w:r>
          </w:p>
        </w:tc>
        <w:tc>
          <w:tcPr>
            <w:tcW w:w="13326"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1B146B" w:rsidRPr="00953258" w:rsidRDefault="001B146B" w:rsidP="00E030E5">
            <w:pPr>
              <w:rPr>
                <w:rFonts w:ascii="Times New Roman" w:hAnsi="Times New Roman" w:cs="Times New Roman"/>
                <w:sz w:val="24"/>
                <w:szCs w:val="24"/>
              </w:rPr>
            </w:pPr>
            <w:r w:rsidRPr="00953258">
              <w:rPr>
                <w:rFonts w:ascii="Times New Roman" w:hAnsi="Times New Roman" w:cs="Times New Roman"/>
                <w:sz w:val="24"/>
                <w:szCs w:val="24"/>
              </w:rPr>
              <w:t>Комплекс процессных мероприятий «Развитие библиотечного дела»</w:t>
            </w:r>
          </w:p>
        </w:tc>
      </w:tr>
      <w:tr w:rsidR="00953258" w:rsidRPr="00953258" w:rsidTr="001B146B">
        <w:tc>
          <w:tcPr>
            <w:tcW w:w="1099" w:type="dxa"/>
            <w:tcBorders>
              <w:top w:val="single" w:sz="4" w:space="0" w:color="00000A"/>
              <w:left w:val="single" w:sz="4" w:space="0" w:color="00000A"/>
              <w:bottom w:val="single" w:sz="4" w:space="0" w:color="00000A"/>
              <w:right w:val="single" w:sz="4" w:space="0" w:color="00000A"/>
            </w:tcBorders>
            <w:shd w:val="clear" w:color="auto" w:fill="FFFFFF"/>
          </w:tcPr>
          <w:p w:rsidR="001B146B" w:rsidRPr="00953258" w:rsidRDefault="001B146B" w:rsidP="00E030E5">
            <w:pPr>
              <w:jc w:val="both"/>
              <w:rPr>
                <w:rFonts w:ascii="Times New Roman" w:hAnsi="Times New Roman" w:cs="Times New Roman"/>
                <w:b/>
                <w:sz w:val="24"/>
                <w:szCs w:val="24"/>
              </w:rPr>
            </w:pPr>
          </w:p>
        </w:tc>
        <w:tc>
          <w:tcPr>
            <w:tcW w:w="6995" w:type="dxa"/>
            <w:gridSpan w:val="2"/>
            <w:tcBorders>
              <w:top w:val="single" w:sz="4" w:space="0" w:color="00000A"/>
              <w:left w:val="single" w:sz="4" w:space="0" w:color="00000A"/>
              <w:bottom w:val="single" w:sz="4" w:space="0" w:color="00000A"/>
              <w:right w:val="single" w:sz="4" w:space="0" w:color="00000A"/>
            </w:tcBorders>
            <w:shd w:val="clear" w:color="auto" w:fill="FFFFFF"/>
          </w:tcPr>
          <w:p w:rsidR="001B146B" w:rsidRPr="00953258" w:rsidRDefault="001B146B" w:rsidP="00E030E5">
            <w:pPr>
              <w:ind w:right="174"/>
              <w:jc w:val="both"/>
              <w:rPr>
                <w:rFonts w:ascii="Times New Roman" w:hAnsi="Times New Roman" w:cs="Times New Roman"/>
                <w:b/>
                <w:sz w:val="24"/>
                <w:szCs w:val="24"/>
              </w:rPr>
            </w:pPr>
            <w:r w:rsidRPr="00953258">
              <w:rPr>
                <w:rFonts w:ascii="Times New Roman" w:hAnsi="Times New Roman" w:cs="Times New Roman"/>
                <w:sz w:val="24"/>
                <w:szCs w:val="24"/>
              </w:rPr>
              <w:t xml:space="preserve">Ответственный за реализацию - </w:t>
            </w:r>
            <w:r w:rsidR="00B82FE5" w:rsidRPr="00953258">
              <w:rPr>
                <w:rFonts w:ascii="Times New Roman" w:hAnsi="Times New Roman" w:cs="Times New Roman"/>
                <w:sz w:val="24"/>
                <w:szCs w:val="24"/>
              </w:rPr>
              <w:t xml:space="preserve">МБУК «ЦКиБО» с.Никольское </w:t>
            </w:r>
          </w:p>
        </w:tc>
        <w:tc>
          <w:tcPr>
            <w:tcW w:w="6331" w:type="dxa"/>
            <w:gridSpan w:val="2"/>
            <w:tcBorders>
              <w:top w:val="single" w:sz="4" w:space="0" w:color="00000A"/>
              <w:left w:val="single" w:sz="4" w:space="0" w:color="00000A"/>
              <w:bottom w:val="single" w:sz="4" w:space="0" w:color="00000A"/>
              <w:right w:val="single" w:sz="4" w:space="0" w:color="00000A"/>
            </w:tcBorders>
            <w:shd w:val="clear" w:color="auto" w:fill="FFFFFF"/>
          </w:tcPr>
          <w:p w:rsidR="001B146B" w:rsidRPr="00953258" w:rsidRDefault="001B146B" w:rsidP="00E030E5">
            <w:pPr>
              <w:jc w:val="center"/>
              <w:rPr>
                <w:rFonts w:ascii="Times New Roman" w:hAnsi="Times New Roman" w:cs="Times New Roman"/>
                <w:b/>
                <w:sz w:val="24"/>
                <w:szCs w:val="24"/>
                <w:lang w:val="en-US"/>
              </w:rPr>
            </w:pPr>
            <w:r w:rsidRPr="00953258">
              <w:rPr>
                <w:rFonts w:ascii="Times New Roman" w:hAnsi="Times New Roman" w:cs="Times New Roman"/>
                <w:sz w:val="24"/>
                <w:szCs w:val="24"/>
                <w:lang w:val="en-US"/>
              </w:rPr>
              <w:t>2023-2030</w:t>
            </w:r>
          </w:p>
        </w:tc>
      </w:tr>
      <w:tr w:rsidR="00953258" w:rsidRPr="00953258" w:rsidTr="001B146B">
        <w:tc>
          <w:tcPr>
            <w:tcW w:w="1099" w:type="dxa"/>
            <w:tcBorders>
              <w:top w:val="single" w:sz="4" w:space="0" w:color="00000A"/>
              <w:left w:val="single" w:sz="4" w:space="0" w:color="00000A"/>
              <w:bottom w:val="single" w:sz="4" w:space="0" w:color="00000A"/>
              <w:right w:val="single" w:sz="4" w:space="0" w:color="00000A"/>
            </w:tcBorders>
            <w:shd w:val="clear" w:color="auto" w:fill="FFFFFF"/>
          </w:tcPr>
          <w:p w:rsidR="001B146B" w:rsidRPr="00953258" w:rsidRDefault="001B146B" w:rsidP="00E030E5">
            <w:pPr>
              <w:jc w:val="both"/>
              <w:rPr>
                <w:rFonts w:ascii="Times New Roman" w:hAnsi="Times New Roman" w:cs="Times New Roman"/>
                <w:sz w:val="24"/>
                <w:szCs w:val="24"/>
              </w:rPr>
            </w:pPr>
            <w:r w:rsidRPr="00953258">
              <w:rPr>
                <w:rFonts w:ascii="Times New Roman" w:hAnsi="Times New Roman" w:cs="Times New Roman"/>
                <w:sz w:val="24"/>
                <w:szCs w:val="24"/>
              </w:rPr>
              <w:t>1.1.</w:t>
            </w:r>
          </w:p>
        </w:tc>
        <w:tc>
          <w:tcPr>
            <w:tcW w:w="5104" w:type="dxa"/>
            <w:tcBorders>
              <w:top w:val="single" w:sz="4" w:space="0" w:color="00000A"/>
              <w:left w:val="single" w:sz="4" w:space="0" w:color="00000A"/>
              <w:bottom w:val="single" w:sz="4" w:space="0" w:color="00000A"/>
              <w:right w:val="single" w:sz="4" w:space="0" w:color="00000A"/>
            </w:tcBorders>
            <w:shd w:val="clear" w:color="auto" w:fill="FFFFFF"/>
          </w:tcPr>
          <w:p w:rsidR="001B146B" w:rsidRPr="00953258" w:rsidRDefault="001B146B" w:rsidP="00E030E5">
            <w:pPr>
              <w:jc w:val="both"/>
              <w:rPr>
                <w:rFonts w:ascii="Times New Roman" w:hAnsi="Times New Roman" w:cs="Times New Roman"/>
                <w:sz w:val="24"/>
                <w:szCs w:val="24"/>
              </w:rPr>
            </w:pPr>
            <w:r w:rsidRPr="00953258">
              <w:rPr>
                <w:rFonts w:ascii="Times New Roman" w:hAnsi="Times New Roman" w:cs="Times New Roman"/>
                <w:sz w:val="24"/>
                <w:szCs w:val="24"/>
              </w:rPr>
              <w:t>1. Создание условий для увеличения количества посещений общедоступных (публичных) библиотек</w:t>
            </w:r>
          </w:p>
          <w:p w:rsidR="001B146B" w:rsidRPr="00953258" w:rsidRDefault="001B146B" w:rsidP="00E030E5">
            <w:pPr>
              <w:ind w:right="57"/>
              <w:jc w:val="both"/>
              <w:rPr>
                <w:rFonts w:ascii="Times New Roman" w:hAnsi="Times New Roman" w:cs="Times New Roman"/>
                <w:sz w:val="24"/>
                <w:szCs w:val="24"/>
              </w:rPr>
            </w:pPr>
          </w:p>
        </w:tc>
        <w:tc>
          <w:tcPr>
            <w:tcW w:w="4537" w:type="dxa"/>
            <w:gridSpan w:val="2"/>
            <w:tcBorders>
              <w:top w:val="single" w:sz="4" w:space="0" w:color="00000A"/>
              <w:left w:val="single" w:sz="4" w:space="0" w:color="00000A"/>
              <w:bottom w:val="single" w:sz="4" w:space="0" w:color="00000A"/>
              <w:right w:val="single" w:sz="4" w:space="0" w:color="00000A"/>
            </w:tcBorders>
            <w:shd w:val="clear" w:color="auto" w:fill="FFFFFF"/>
          </w:tcPr>
          <w:p w:rsidR="001B146B" w:rsidRPr="00953258" w:rsidRDefault="001B146B" w:rsidP="00E030E5">
            <w:pPr>
              <w:ind w:right="127"/>
              <w:jc w:val="both"/>
              <w:rPr>
                <w:rFonts w:ascii="Times New Roman" w:hAnsi="Times New Roman" w:cs="Times New Roman"/>
                <w:b/>
                <w:sz w:val="24"/>
                <w:szCs w:val="24"/>
              </w:rPr>
            </w:pPr>
            <w:r w:rsidRPr="00953258">
              <w:rPr>
                <w:rFonts w:ascii="Times New Roman" w:hAnsi="Times New Roman" w:cs="Times New Roman"/>
                <w:sz w:val="24"/>
                <w:szCs w:val="24"/>
              </w:rPr>
              <w:t>Увеличение</w:t>
            </w:r>
            <w:r w:rsidRPr="00953258">
              <w:rPr>
                <w:rFonts w:ascii="Times New Roman" w:hAnsi="Times New Roman" w:cs="Times New Roman"/>
                <w:b/>
                <w:sz w:val="24"/>
                <w:szCs w:val="24"/>
              </w:rPr>
              <w:t xml:space="preserve"> </w:t>
            </w:r>
            <w:r w:rsidRPr="00953258">
              <w:rPr>
                <w:rFonts w:ascii="Times New Roman" w:hAnsi="Times New Roman" w:cs="Times New Roman"/>
                <w:sz w:val="24"/>
                <w:szCs w:val="24"/>
              </w:rPr>
              <w:t>количества посещений общедоступных (публичных) библиотек</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Pr>
          <w:p w:rsidR="001B146B" w:rsidRPr="00953258" w:rsidRDefault="001B146B" w:rsidP="00E030E5">
            <w:pPr>
              <w:rPr>
                <w:rFonts w:ascii="Times New Roman" w:hAnsi="Times New Roman" w:cs="Times New Roman"/>
                <w:sz w:val="24"/>
                <w:szCs w:val="24"/>
              </w:rPr>
            </w:pPr>
            <w:r w:rsidRPr="00953258">
              <w:rPr>
                <w:rFonts w:ascii="Times New Roman" w:hAnsi="Times New Roman" w:cs="Times New Roman"/>
                <w:sz w:val="24"/>
                <w:szCs w:val="24"/>
              </w:rPr>
              <w:t>Количество посещений общедоступных (публичных) библиотек</w:t>
            </w:r>
          </w:p>
        </w:tc>
      </w:tr>
      <w:tr w:rsidR="00953258" w:rsidRPr="00953258" w:rsidTr="001B146B">
        <w:tc>
          <w:tcPr>
            <w:tcW w:w="1099" w:type="dxa"/>
            <w:tcBorders>
              <w:top w:val="single" w:sz="4" w:space="0" w:color="00000A"/>
              <w:left w:val="single" w:sz="4" w:space="0" w:color="00000A"/>
              <w:bottom w:val="single" w:sz="4" w:space="0" w:color="00000A"/>
              <w:right w:val="single" w:sz="4" w:space="0" w:color="00000A"/>
            </w:tcBorders>
            <w:shd w:val="clear" w:color="auto" w:fill="FFFFFF"/>
          </w:tcPr>
          <w:p w:rsidR="001B146B" w:rsidRPr="00953258" w:rsidRDefault="001B146B" w:rsidP="00E030E5">
            <w:pPr>
              <w:jc w:val="both"/>
              <w:rPr>
                <w:rFonts w:ascii="Times New Roman" w:hAnsi="Times New Roman" w:cs="Times New Roman"/>
                <w:sz w:val="24"/>
                <w:szCs w:val="24"/>
              </w:rPr>
            </w:pPr>
            <w:r w:rsidRPr="00953258">
              <w:rPr>
                <w:rFonts w:ascii="Times New Roman" w:hAnsi="Times New Roman" w:cs="Times New Roman"/>
                <w:sz w:val="24"/>
                <w:szCs w:val="24"/>
              </w:rPr>
              <w:t>2.</w:t>
            </w:r>
          </w:p>
        </w:tc>
        <w:tc>
          <w:tcPr>
            <w:tcW w:w="13326"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1B146B" w:rsidRPr="00953258" w:rsidRDefault="001B146B" w:rsidP="00E030E5">
            <w:pPr>
              <w:rPr>
                <w:rFonts w:ascii="Times New Roman" w:hAnsi="Times New Roman" w:cs="Times New Roman"/>
                <w:sz w:val="24"/>
                <w:szCs w:val="24"/>
              </w:rPr>
            </w:pPr>
            <w:r w:rsidRPr="00953258">
              <w:rPr>
                <w:rFonts w:ascii="Times New Roman" w:hAnsi="Times New Roman" w:cs="Times New Roman"/>
                <w:sz w:val="24"/>
                <w:szCs w:val="24"/>
              </w:rPr>
              <w:t>Комплекс процессных мероприятий «Сохранение и развитие культуры»</w:t>
            </w:r>
          </w:p>
        </w:tc>
      </w:tr>
      <w:tr w:rsidR="00953258" w:rsidRPr="00953258" w:rsidTr="001B146B">
        <w:tc>
          <w:tcPr>
            <w:tcW w:w="1099" w:type="dxa"/>
            <w:tcBorders>
              <w:top w:val="single" w:sz="4" w:space="0" w:color="00000A"/>
              <w:left w:val="single" w:sz="4" w:space="0" w:color="00000A"/>
              <w:bottom w:val="single" w:sz="4" w:space="0" w:color="00000A"/>
              <w:right w:val="single" w:sz="4" w:space="0" w:color="00000A"/>
            </w:tcBorders>
            <w:shd w:val="clear" w:color="auto" w:fill="FFFFFF"/>
          </w:tcPr>
          <w:p w:rsidR="001B146B" w:rsidRPr="00953258" w:rsidRDefault="001B146B" w:rsidP="00E030E5">
            <w:pPr>
              <w:jc w:val="both"/>
              <w:rPr>
                <w:rFonts w:ascii="Times New Roman" w:hAnsi="Times New Roman" w:cs="Times New Roman"/>
                <w:sz w:val="24"/>
                <w:szCs w:val="24"/>
              </w:rPr>
            </w:pPr>
          </w:p>
        </w:tc>
        <w:tc>
          <w:tcPr>
            <w:tcW w:w="6995" w:type="dxa"/>
            <w:gridSpan w:val="2"/>
            <w:tcBorders>
              <w:top w:val="single" w:sz="4" w:space="0" w:color="00000A"/>
              <w:left w:val="single" w:sz="4" w:space="0" w:color="00000A"/>
              <w:bottom w:val="single" w:sz="4" w:space="0" w:color="00000A"/>
              <w:right w:val="single" w:sz="4" w:space="0" w:color="000000"/>
            </w:tcBorders>
            <w:shd w:val="clear" w:color="auto" w:fill="FFFFFF"/>
          </w:tcPr>
          <w:p w:rsidR="001B146B" w:rsidRPr="00953258" w:rsidRDefault="001B146B" w:rsidP="00B82FE5">
            <w:pPr>
              <w:rPr>
                <w:rFonts w:ascii="Times New Roman" w:hAnsi="Times New Roman" w:cs="Times New Roman"/>
                <w:sz w:val="24"/>
                <w:szCs w:val="24"/>
              </w:rPr>
            </w:pPr>
            <w:r w:rsidRPr="00953258">
              <w:rPr>
                <w:rFonts w:ascii="Times New Roman" w:hAnsi="Times New Roman" w:cs="Times New Roman"/>
                <w:sz w:val="24"/>
                <w:szCs w:val="24"/>
              </w:rPr>
              <w:t xml:space="preserve">Ответственный за реализацию - </w:t>
            </w:r>
            <w:r w:rsidR="00B82FE5" w:rsidRPr="00953258">
              <w:rPr>
                <w:rFonts w:ascii="Times New Roman" w:hAnsi="Times New Roman" w:cs="Times New Roman"/>
                <w:sz w:val="24"/>
                <w:szCs w:val="24"/>
              </w:rPr>
              <w:t>МБУК «ЦКиБО» с.Никольское</w:t>
            </w:r>
          </w:p>
        </w:tc>
        <w:tc>
          <w:tcPr>
            <w:tcW w:w="6331" w:type="dxa"/>
            <w:gridSpan w:val="2"/>
            <w:tcBorders>
              <w:top w:val="single" w:sz="4" w:space="0" w:color="00000A"/>
              <w:left w:val="single" w:sz="4" w:space="0" w:color="000000"/>
              <w:bottom w:val="single" w:sz="4" w:space="0" w:color="00000A"/>
              <w:right w:val="single" w:sz="4" w:space="0" w:color="00000A"/>
            </w:tcBorders>
            <w:shd w:val="clear" w:color="auto" w:fill="FFFFFF"/>
          </w:tcPr>
          <w:p w:rsidR="001B146B" w:rsidRPr="00953258" w:rsidRDefault="001B146B" w:rsidP="00E030E5">
            <w:pPr>
              <w:rPr>
                <w:rFonts w:ascii="Times New Roman" w:hAnsi="Times New Roman" w:cs="Times New Roman"/>
                <w:sz w:val="24"/>
                <w:szCs w:val="24"/>
              </w:rPr>
            </w:pPr>
          </w:p>
          <w:p w:rsidR="001B146B" w:rsidRPr="00953258" w:rsidRDefault="001B146B" w:rsidP="00E030E5">
            <w:pPr>
              <w:jc w:val="center"/>
              <w:rPr>
                <w:rFonts w:ascii="Times New Roman" w:hAnsi="Times New Roman" w:cs="Times New Roman"/>
                <w:sz w:val="24"/>
                <w:szCs w:val="24"/>
              </w:rPr>
            </w:pPr>
            <w:r w:rsidRPr="00953258">
              <w:rPr>
                <w:rFonts w:ascii="Times New Roman" w:hAnsi="Times New Roman" w:cs="Times New Roman"/>
                <w:sz w:val="24"/>
                <w:szCs w:val="24"/>
                <w:lang w:val="en-US"/>
              </w:rPr>
              <w:t>2023-2030</w:t>
            </w:r>
          </w:p>
        </w:tc>
      </w:tr>
      <w:tr w:rsidR="00953258" w:rsidRPr="00953258" w:rsidTr="001B146B">
        <w:tc>
          <w:tcPr>
            <w:tcW w:w="1099" w:type="dxa"/>
            <w:tcBorders>
              <w:top w:val="single" w:sz="4" w:space="0" w:color="00000A"/>
              <w:left w:val="single" w:sz="4" w:space="0" w:color="00000A"/>
              <w:bottom w:val="single" w:sz="4" w:space="0" w:color="00000A"/>
              <w:right w:val="single" w:sz="4" w:space="0" w:color="00000A"/>
            </w:tcBorders>
            <w:shd w:val="clear" w:color="auto" w:fill="FFFFFF"/>
          </w:tcPr>
          <w:p w:rsidR="001B146B" w:rsidRPr="00953258" w:rsidRDefault="001B146B" w:rsidP="00E030E5">
            <w:pPr>
              <w:jc w:val="both"/>
              <w:rPr>
                <w:rFonts w:ascii="Times New Roman" w:hAnsi="Times New Roman" w:cs="Times New Roman"/>
                <w:b/>
                <w:sz w:val="24"/>
                <w:szCs w:val="24"/>
              </w:rPr>
            </w:pPr>
            <w:r w:rsidRPr="00953258">
              <w:rPr>
                <w:rFonts w:ascii="Times New Roman" w:hAnsi="Times New Roman" w:cs="Times New Roman"/>
                <w:sz w:val="24"/>
                <w:szCs w:val="24"/>
              </w:rPr>
              <w:t>2.1.</w:t>
            </w:r>
          </w:p>
        </w:tc>
        <w:tc>
          <w:tcPr>
            <w:tcW w:w="5104" w:type="dxa"/>
            <w:tcBorders>
              <w:top w:val="single" w:sz="4" w:space="0" w:color="00000A"/>
              <w:left w:val="single" w:sz="4" w:space="0" w:color="00000A"/>
              <w:bottom w:val="single" w:sz="4" w:space="0" w:color="00000A"/>
              <w:right w:val="single" w:sz="4" w:space="0" w:color="00000A"/>
            </w:tcBorders>
            <w:shd w:val="clear" w:color="auto" w:fill="FFFFFF"/>
          </w:tcPr>
          <w:p w:rsidR="001B146B" w:rsidRPr="00953258" w:rsidRDefault="001B146B" w:rsidP="00E030E5">
            <w:pPr>
              <w:ind w:right="57"/>
              <w:jc w:val="both"/>
              <w:rPr>
                <w:rFonts w:ascii="Times New Roman" w:hAnsi="Times New Roman" w:cs="Times New Roman"/>
                <w:sz w:val="24"/>
                <w:szCs w:val="24"/>
              </w:rPr>
            </w:pPr>
            <w:r w:rsidRPr="00953258">
              <w:rPr>
                <w:rFonts w:ascii="Times New Roman" w:hAnsi="Times New Roman" w:cs="Times New Roman"/>
                <w:sz w:val="24"/>
                <w:szCs w:val="24"/>
              </w:rPr>
              <w:t>1. Создание условий для увеличения количества посещений  культурно-массовых мероприятий в культурно-досуговых учреждениях</w:t>
            </w:r>
          </w:p>
          <w:p w:rsidR="001B146B" w:rsidRPr="00953258" w:rsidRDefault="001B146B" w:rsidP="00E030E5">
            <w:pPr>
              <w:rPr>
                <w:rFonts w:ascii="Times New Roman" w:hAnsi="Times New Roman" w:cs="Times New Roman"/>
                <w:b/>
                <w:sz w:val="24"/>
                <w:szCs w:val="24"/>
              </w:rPr>
            </w:pPr>
          </w:p>
        </w:tc>
        <w:tc>
          <w:tcPr>
            <w:tcW w:w="4537" w:type="dxa"/>
            <w:gridSpan w:val="2"/>
            <w:tcBorders>
              <w:top w:val="single" w:sz="4" w:space="0" w:color="00000A"/>
              <w:left w:val="single" w:sz="4" w:space="0" w:color="00000A"/>
              <w:bottom w:val="single" w:sz="4" w:space="0" w:color="00000A"/>
              <w:right w:val="single" w:sz="4" w:space="0" w:color="00000A"/>
            </w:tcBorders>
            <w:shd w:val="clear" w:color="auto" w:fill="FFFFFF"/>
          </w:tcPr>
          <w:p w:rsidR="001B146B" w:rsidRPr="00953258" w:rsidRDefault="001B146B" w:rsidP="00E030E5">
            <w:pPr>
              <w:ind w:right="57"/>
              <w:jc w:val="both"/>
              <w:rPr>
                <w:rFonts w:ascii="Times New Roman" w:hAnsi="Times New Roman" w:cs="Times New Roman"/>
                <w:sz w:val="24"/>
                <w:szCs w:val="24"/>
              </w:rPr>
            </w:pPr>
            <w:r w:rsidRPr="00953258">
              <w:rPr>
                <w:rFonts w:ascii="Times New Roman" w:hAnsi="Times New Roman" w:cs="Times New Roman"/>
                <w:sz w:val="24"/>
                <w:szCs w:val="24"/>
              </w:rPr>
              <w:lastRenderedPageBreak/>
              <w:t>Увеличение</w:t>
            </w:r>
            <w:r w:rsidRPr="00953258">
              <w:rPr>
                <w:rFonts w:ascii="Times New Roman" w:hAnsi="Times New Roman" w:cs="Times New Roman"/>
                <w:b/>
                <w:sz w:val="24"/>
                <w:szCs w:val="24"/>
              </w:rPr>
              <w:t xml:space="preserve"> </w:t>
            </w:r>
            <w:r w:rsidRPr="00953258">
              <w:rPr>
                <w:rFonts w:ascii="Times New Roman" w:hAnsi="Times New Roman" w:cs="Times New Roman"/>
                <w:sz w:val="24"/>
                <w:szCs w:val="24"/>
              </w:rPr>
              <w:t>количества посещений  культурно-массовых мероприятий в культурно-досуговых учреждениях</w:t>
            </w:r>
          </w:p>
          <w:p w:rsidR="001B146B" w:rsidRPr="00953258" w:rsidRDefault="001B146B" w:rsidP="00E030E5">
            <w:pPr>
              <w:ind w:right="127"/>
              <w:jc w:val="both"/>
              <w:rPr>
                <w:rFonts w:ascii="Times New Roman" w:hAnsi="Times New Roman" w:cs="Times New Roman"/>
                <w:b/>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FFFFFF"/>
          </w:tcPr>
          <w:p w:rsidR="001B146B" w:rsidRPr="00953258" w:rsidRDefault="001B146B" w:rsidP="00E030E5">
            <w:pPr>
              <w:ind w:right="57"/>
              <w:jc w:val="both"/>
              <w:rPr>
                <w:rFonts w:ascii="Times New Roman" w:hAnsi="Times New Roman" w:cs="Times New Roman"/>
                <w:sz w:val="24"/>
                <w:szCs w:val="24"/>
              </w:rPr>
            </w:pPr>
            <w:r w:rsidRPr="00953258">
              <w:rPr>
                <w:rFonts w:ascii="Times New Roman" w:hAnsi="Times New Roman" w:cs="Times New Roman"/>
                <w:sz w:val="24"/>
                <w:szCs w:val="24"/>
              </w:rPr>
              <w:lastRenderedPageBreak/>
              <w:t xml:space="preserve">Количество посещений  культурно-массовых мероприятий в культурно-досуговых </w:t>
            </w:r>
            <w:r w:rsidRPr="00953258">
              <w:rPr>
                <w:rFonts w:ascii="Times New Roman" w:hAnsi="Times New Roman" w:cs="Times New Roman"/>
                <w:sz w:val="24"/>
                <w:szCs w:val="24"/>
              </w:rPr>
              <w:lastRenderedPageBreak/>
              <w:t>учреждениях</w:t>
            </w:r>
          </w:p>
          <w:p w:rsidR="001B146B" w:rsidRPr="00953258" w:rsidRDefault="001B146B" w:rsidP="00E030E5">
            <w:pPr>
              <w:rPr>
                <w:rFonts w:ascii="Times New Roman" w:hAnsi="Times New Roman" w:cs="Times New Roman"/>
                <w:b/>
                <w:sz w:val="24"/>
                <w:szCs w:val="24"/>
              </w:rPr>
            </w:pPr>
          </w:p>
        </w:tc>
      </w:tr>
      <w:tr w:rsidR="00953258" w:rsidRPr="00953258" w:rsidTr="001B146B">
        <w:tc>
          <w:tcPr>
            <w:tcW w:w="1099" w:type="dxa"/>
            <w:tcBorders>
              <w:top w:val="single" w:sz="4" w:space="0" w:color="00000A"/>
              <w:left w:val="single" w:sz="4" w:space="0" w:color="00000A"/>
              <w:bottom w:val="single" w:sz="4" w:space="0" w:color="00000A"/>
              <w:right w:val="single" w:sz="4" w:space="0" w:color="00000A"/>
            </w:tcBorders>
            <w:shd w:val="clear" w:color="auto" w:fill="FFFFFF"/>
          </w:tcPr>
          <w:p w:rsidR="001B146B" w:rsidRPr="00953258" w:rsidRDefault="001B146B" w:rsidP="00E030E5">
            <w:pPr>
              <w:jc w:val="both"/>
              <w:rPr>
                <w:rFonts w:ascii="Times New Roman" w:hAnsi="Times New Roman" w:cs="Times New Roman"/>
                <w:sz w:val="24"/>
                <w:szCs w:val="24"/>
              </w:rPr>
            </w:pPr>
            <w:r w:rsidRPr="00953258">
              <w:rPr>
                <w:rFonts w:ascii="Times New Roman" w:hAnsi="Times New Roman" w:cs="Times New Roman"/>
                <w:sz w:val="24"/>
                <w:szCs w:val="24"/>
              </w:rPr>
              <w:lastRenderedPageBreak/>
              <w:t>2.2.</w:t>
            </w:r>
          </w:p>
        </w:tc>
        <w:tc>
          <w:tcPr>
            <w:tcW w:w="5104" w:type="dxa"/>
            <w:tcBorders>
              <w:top w:val="single" w:sz="4" w:space="0" w:color="00000A"/>
              <w:left w:val="single" w:sz="4" w:space="0" w:color="00000A"/>
              <w:bottom w:val="single" w:sz="4" w:space="0" w:color="00000A"/>
              <w:right w:val="single" w:sz="4" w:space="0" w:color="00000A"/>
            </w:tcBorders>
            <w:shd w:val="clear" w:color="auto" w:fill="FFFFFF"/>
          </w:tcPr>
          <w:p w:rsidR="001B146B" w:rsidRPr="00953258" w:rsidRDefault="001B146B" w:rsidP="00E030E5">
            <w:pPr>
              <w:ind w:right="57"/>
              <w:jc w:val="both"/>
              <w:rPr>
                <w:rFonts w:ascii="Times New Roman" w:hAnsi="Times New Roman" w:cs="Times New Roman"/>
                <w:sz w:val="24"/>
                <w:szCs w:val="24"/>
              </w:rPr>
            </w:pPr>
            <w:r w:rsidRPr="00953258">
              <w:rPr>
                <w:rFonts w:ascii="Times New Roman" w:hAnsi="Times New Roman" w:cs="Times New Roman"/>
                <w:sz w:val="24"/>
                <w:szCs w:val="24"/>
              </w:rPr>
              <w:t>2. Создание условий для увеличения количества участников клубных формирований</w:t>
            </w:r>
          </w:p>
        </w:tc>
        <w:tc>
          <w:tcPr>
            <w:tcW w:w="4537" w:type="dxa"/>
            <w:gridSpan w:val="2"/>
            <w:tcBorders>
              <w:top w:val="single" w:sz="4" w:space="0" w:color="00000A"/>
              <w:left w:val="single" w:sz="4" w:space="0" w:color="00000A"/>
              <w:bottom w:val="single" w:sz="4" w:space="0" w:color="00000A"/>
              <w:right w:val="single" w:sz="4" w:space="0" w:color="00000A"/>
            </w:tcBorders>
            <w:shd w:val="clear" w:color="auto" w:fill="FFFFFF"/>
          </w:tcPr>
          <w:p w:rsidR="001B146B" w:rsidRPr="00953258" w:rsidRDefault="001B146B" w:rsidP="00E030E5">
            <w:pPr>
              <w:ind w:right="127"/>
              <w:jc w:val="both"/>
              <w:rPr>
                <w:rFonts w:ascii="Times New Roman" w:hAnsi="Times New Roman" w:cs="Times New Roman"/>
                <w:sz w:val="24"/>
                <w:szCs w:val="24"/>
              </w:rPr>
            </w:pPr>
            <w:r w:rsidRPr="00953258">
              <w:rPr>
                <w:rFonts w:ascii="Times New Roman" w:hAnsi="Times New Roman" w:cs="Times New Roman"/>
                <w:sz w:val="24"/>
                <w:szCs w:val="24"/>
              </w:rPr>
              <w:t>Увеличение количества участников клубных формирований</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Pr>
          <w:p w:rsidR="001B146B" w:rsidRPr="00953258" w:rsidRDefault="001B146B" w:rsidP="00E030E5">
            <w:pPr>
              <w:rPr>
                <w:rFonts w:ascii="Times New Roman" w:hAnsi="Times New Roman" w:cs="Times New Roman"/>
                <w:sz w:val="24"/>
                <w:szCs w:val="24"/>
              </w:rPr>
            </w:pPr>
            <w:r w:rsidRPr="00953258">
              <w:rPr>
                <w:rFonts w:ascii="Times New Roman" w:hAnsi="Times New Roman" w:cs="Times New Roman"/>
                <w:sz w:val="24"/>
                <w:szCs w:val="24"/>
              </w:rPr>
              <w:t>Количество участников клубных формирований</w:t>
            </w:r>
          </w:p>
        </w:tc>
      </w:tr>
    </w:tbl>
    <w:p w:rsidR="007569AF" w:rsidRPr="00953258" w:rsidRDefault="007569AF" w:rsidP="00844B11">
      <w:pPr>
        <w:widowControl/>
        <w:suppressAutoHyphens/>
        <w:jc w:val="center"/>
        <w:rPr>
          <w:rFonts w:ascii="Times New Roman" w:hAnsi="Times New Roman" w:cs="Times New Roman"/>
          <w:b/>
          <w:bCs/>
          <w:sz w:val="28"/>
          <w:szCs w:val="28"/>
        </w:rPr>
      </w:pPr>
    </w:p>
    <w:p w:rsidR="00844B11" w:rsidRPr="00953258" w:rsidRDefault="00844B11" w:rsidP="00844B11">
      <w:pPr>
        <w:widowControl/>
        <w:suppressAutoHyphens/>
        <w:jc w:val="center"/>
        <w:rPr>
          <w:sz w:val="28"/>
          <w:szCs w:val="28"/>
        </w:rPr>
      </w:pPr>
    </w:p>
    <w:p w:rsidR="00844B11" w:rsidRPr="00953258" w:rsidRDefault="00844B11" w:rsidP="00071D23">
      <w:pPr>
        <w:widowControl/>
        <w:suppressAutoHyphens/>
        <w:jc w:val="both"/>
        <w:rPr>
          <w:sz w:val="28"/>
          <w:szCs w:val="28"/>
        </w:rPr>
      </w:pPr>
    </w:p>
    <w:p w:rsidR="00844B11" w:rsidRPr="00953258" w:rsidRDefault="00844B11" w:rsidP="00071D23">
      <w:pPr>
        <w:widowControl/>
        <w:suppressAutoHyphens/>
        <w:jc w:val="both"/>
        <w:rPr>
          <w:sz w:val="28"/>
          <w:szCs w:val="28"/>
        </w:rPr>
      </w:pPr>
    </w:p>
    <w:p w:rsidR="00844B11" w:rsidRPr="00953258" w:rsidRDefault="00844B11" w:rsidP="00071D23">
      <w:pPr>
        <w:widowControl/>
        <w:suppressAutoHyphens/>
        <w:jc w:val="both"/>
        <w:rPr>
          <w:sz w:val="28"/>
          <w:szCs w:val="28"/>
        </w:rPr>
      </w:pPr>
    </w:p>
    <w:p w:rsidR="007569AF" w:rsidRPr="00953258" w:rsidRDefault="007569AF" w:rsidP="00071D23">
      <w:pPr>
        <w:widowControl/>
        <w:suppressAutoHyphens/>
        <w:jc w:val="both"/>
        <w:rPr>
          <w:sz w:val="28"/>
          <w:szCs w:val="28"/>
        </w:rPr>
      </w:pPr>
    </w:p>
    <w:p w:rsidR="007569AF" w:rsidRPr="00953258" w:rsidRDefault="007569AF" w:rsidP="00071D23">
      <w:pPr>
        <w:widowControl/>
        <w:suppressAutoHyphens/>
        <w:jc w:val="both"/>
        <w:rPr>
          <w:sz w:val="28"/>
          <w:szCs w:val="28"/>
        </w:rPr>
      </w:pPr>
    </w:p>
    <w:p w:rsidR="007569AF" w:rsidRPr="00953258" w:rsidRDefault="007569AF" w:rsidP="00071D23">
      <w:pPr>
        <w:widowControl/>
        <w:suppressAutoHyphens/>
        <w:jc w:val="both"/>
        <w:rPr>
          <w:sz w:val="28"/>
          <w:szCs w:val="28"/>
        </w:rPr>
      </w:pPr>
    </w:p>
    <w:p w:rsidR="007569AF" w:rsidRPr="00953258" w:rsidRDefault="007569AF" w:rsidP="00071D23">
      <w:pPr>
        <w:widowControl/>
        <w:suppressAutoHyphens/>
        <w:jc w:val="both"/>
        <w:rPr>
          <w:sz w:val="28"/>
          <w:szCs w:val="28"/>
        </w:rPr>
      </w:pPr>
    </w:p>
    <w:p w:rsidR="00B101B2" w:rsidRPr="00953258" w:rsidRDefault="00B101B2" w:rsidP="00071D23">
      <w:pPr>
        <w:widowControl/>
        <w:suppressAutoHyphens/>
        <w:jc w:val="both"/>
        <w:rPr>
          <w:sz w:val="28"/>
          <w:szCs w:val="28"/>
        </w:rPr>
      </w:pPr>
    </w:p>
    <w:p w:rsidR="00B101B2" w:rsidRPr="00953258" w:rsidRDefault="00B101B2" w:rsidP="00071D23">
      <w:pPr>
        <w:widowControl/>
        <w:suppressAutoHyphens/>
        <w:jc w:val="both"/>
        <w:rPr>
          <w:sz w:val="28"/>
          <w:szCs w:val="28"/>
        </w:rPr>
      </w:pPr>
    </w:p>
    <w:p w:rsidR="00B101B2" w:rsidRPr="00953258" w:rsidRDefault="00B101B2" w:rsidP="00071D23">
      <w:pPr>
        <w:widowControl/>
        <w:suppressAutoHyphens/>
        <w:jc w:val="both"/>
        <w:rPr>
          <w:sz w:val="28"/>
          <w:szCs w:val="28"/>
        </w:rPr>
      </w:pPr>
    </w:p>
    <w:p w:rsidR="00F61E3C" w:rsidRPr="00953258" w:rsidRDefault="00F61E3C" w:rsidP="00071D23">
      <w:pPr>
        <w:widowControl/>
        <w:suppressAutoHyphens/>
        <w:jc w:val="both"/>
        <w:rPr>
          <w:sz w:val="28"/>
          <w:szCs w:val="28"/>
        </w:rPr>
      </w:pPr>
    </w:p>
    <w:p w:rsidR="00B101B2" w:rsidRPr="00953258" w:rsidRDefault="00B101B2" w:rsidP="00071D23">
      <w:pPr>
        <w:widowControl/>
        <w:suppressAutoHyphens/>
        <w:jc w:val="both"/>
        <w:rPr>
          <w:sz w:val="28"/>
          <w:szCs w:val="28"/>
        </w:rPr>
      </w:pPr>
    </w:p>
    <w:p w:rsidR="00B101B2" w:rsidRPr="00953258" w:rsidRDefault="00B101B2" w:rsidP="00071D23">
      <w:pPr>
        <w:widowControl/>
        <w:suppressAutoHyphens/>
        <w:jc w:val="both"/>
        <w:rPr>
          <w:sz w:val="28"/>
          <w:szCs w:val="28"/>
        </w:rPr>
      </w:pPr>
    </w:p>
    <w:p w:rsidR="00B101B2" w:rsidRPr="00953258" w:rsidRDefault="00B101B2" w:rsidP="00071D23">
      <w:pPr>
        <w:widowControl/>
        <w:suppressAutoHyphens/>
        <w:jc w:val="both"/>
        <w:rPr>
          <w:sz w:val="28"/>
          <w:szCs w:val="28"/>
        </w:rPr>
      </w:pPr>
    </w:p>
    <w:p w:rsidR="00B101B2" w:rsidRPr="00953258" w:rsidRDefault="00B101B2" w:rsidP="00071D23">
      <w:pPr>
        <w:widowControl/>
        <w:suppressAutoHyphens/>
        <w:jc w:val="both"/>
        <w:rPr>
          <w:sz w:val="28"/>
          <w:szCs w:val="28"/>
        </w:rPr>
      </w:pPr>
    </w:p>
    <w:p w:rsidR="007569AF" w:rsidRPr="00953258" w:rsidRDefault="007569AF" w:rsidP="00071D23">
      <w:pPr>
        <w:widowControl/>
        <w:suppressAutoHyphens/>
        <w:jc w:val="both"/>
        <w:rPr>
          <w:sz w:val="28"/>
          <w:szCs w:val="28"/>
        </w:rPr>
      </w:pPr>
    </w:p>
    <w:p w:rsidR="007569AF" w:rsidRPr="00953258" w:rsidRDefault="007569AF" w:rsidP="00071D23">
      <w:pPr>
        <w:widowControl/>
        <w:suppressAutoHyphens/>
        <w:jc w:val="both"/>
        <w:rPr>
          <w:sz w:val="28"/>
          <w:szCs w:val="28"/>
        </w:rPr>
      </w:pPr>
    </w:p>
    <w:p w:rsidR="005728C9" w:rsidRPr="00953258" w:rsidRDefault="005728C9" w:rsidP="00071D23">
      <w:pPr>
        <w:widowControl/>
        <w:suppressAutoHyphens/>
        <w:jc w:val="both"/>
        <w:rPr>
          <w:sz w:val="28"/>
          <w:szCs w:val="28"/>
        </w:rPr>
      </w:pPr>
    </w:p>
    <w:p w:rsidR="005728C9" w:rsidRPr="00953258" w:rsidRDefault="005728C9" w:rsidP="00071D23">
      <w:pPr>
        <w:widowControl/>
        <w:suppressAutoHyphens/>
        <w:jc w:val="both"/>
        <w:rPr>
          <w:sz w:val="28"/>
          <w:szCs w:val="28"/>
        </w:rPr>
      </w:pPr>
    </w:p>
    <w:p w:rsidR="005728C9" w:rsidRPr="00953258" w:rsidRDefault="005728C9" w:rsidP="00071D23">
      <w:pPr>
        <w:widowControl/>
        <w:suppressAutoHyphens/>
        <w:jc w:val="both"/>
        <w:rPr>
          <w:sz w:val="28"/>
          <w:szCs w:val="28"/>
        </w:rPr>
      </w:pPr>
    </w:p>
    <w:p w:rsidR="005728C9" w:rsidRPr="00953258" w:rsidRDefault="005728C9" w:rsidP="00071D23">
      <w:pPr>
        <w:widowControl/>
        <w:suppressAutoHyphens/>
        <w:jc w:val="both"/>
        <w:rPr>
          <w:sz w:val="28"/>
          <w:szCs w:val="28"/>
        </w:rPr>
      </w:pPr>
    </w:p>
    <w:tbl>
      <w:tblPr>
        <w:tblStyle w:val="af0"/>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387"/>
      </w:tblGrid>
      <w:tr w:rsidR="00844B11" w:rsidRPr="00953258" w:rsidTr="00844B11">
        <w:tc>
          <w:tcPr>
            <w:tcW w:w="9180" w:type="dxa"/>
          </w:tcPr>
          <w:p w:rsidR="00844B11" w:rsidRPr="00953258" w:rsidRDefault="00844B11" w:rsidP="00844B11">
            <w:pPr>
              <w:widowControl/>
              <w:suppressAutoHyphens/>
              <w:jc w:val="both"/>
              <w:rPr>
                <w:sz w:val="28"/>
                <w:szCs w:val="28"/>
              </w:rPr>
            </w:pPr>
          </w:p>
        </w:tc>
        <w:tc>
          <w:tcPr>
            <w:tcW w:w="5387" w:type="dxa"/>
          </w:tcPr>
          <w:p w:rsidR="00596FE4" w:rsidRPr="00953258" w:rsidRDefault="00596FE4" w:rsidP="00844B11">
            <w:pPr>
              <w:widowControl/>
              <w:rPr>
                <w:rFonts w:ascii="Times New Roman" w:hAnsi="Times New Roman" w:cs="Times New Roman"/>
                <w:sz w:val="28"/>
                <w:szCs w:val="28"/>
              </w:rPr>
            </w:pPr>
          </w:p>
          <w:p w:rsidR="00844B11" w:rsidRPr="00953258" w:rsidRDefault="00844B11" w:rsidP="00844B11">
            <w:pPr>
              <w:widowControl/>
              <w:rPr>
                <w:rFonts w:ascii="Times New Roman" w:hAnsi="Times New Roman" w:cs="Times New Roman"/>
                <w:sz w:val="28"/>
                <w:szCs w:val="28"/>
              </w:rPr>
            </w:pPr>
            <w:r w:rsidRPr="00953258">
              <w:rPr>
                <w:rFonts w:ascii="Times New Roman" w:hAnsi="Times New Roman" w:cs="Times New Roman"/>
                <w:sz w:val="28"/>
                <w:szCs w:val="28"/>
              </w:rPr>
              <w:lastRenderedPageBreak/>
              <w:t>Приложение № 3</w:t>
            </w:r>
          </w:p>
          <w:p w:rsidR="00844B11" w:rsidRPr="00953258" w:rsidRDefault="00844B11" w:rsidP="00844B11">
            <w:pPr>
              <w:ind w:right="-250"/>
              <w:contextualSpacing/>
              <w:rPr>
                <w:rFonts w:ascii="Times New Roman" w:hAnsi="Times New Roman" w:cs="Times New Roman"/>
                <w:sz w:val="28"/>
                <w:szCs w:val="28"/>
              </w:rPr>
            </w:pPr>
            <w:r w:rsidRPr="00953258">
              <w:rPr>
                <w:rFonts w:ascii="Times New Roman" w:hAnsi="Times New Roman" w:cs="Times New Roman"/>
                <w:sz w:val="28"/>
                <w:szCs w:val="28"/>
              </w:rPr>
              <w:t>к муниципальной программе</w:t>
            </w:r>
          </w:p>
          <w:p w:rsidR="00844B11" w:rsidRPr="00953258" w:rsidRDefault="00844B11" w:rsidP="00844B11">
            <w:pPr>
              <w:widowControl/>
              <w:suppressAutoHyphens/>
              <w:rPr>
                <w:sz w:val="28"/>
                <w:szCs w:val="28"/>
              </w:rPr>
            </w:pPr>
            <w:r w:rsidRPr="00953258">
              <w:rPr>
                <w:rFonts w:ascii="Times New Roman" w:hAnsi="Times New Roman" w:cs="Times New Roman"/>
                <w:bCs/>
                <w:sz w:val="28"/>
                <w:szCs w:val="28"/>
              </w:rPr>
              <w:t>«</w:t>
            </w:r>
            <w:r w:rsidR="001B146B" w:rsidRPr="00953258">
              <w:rPr>
                <w:rFonts w:ascii="Times New Roman" w:hAnsi="Times New Roman" w:cs="Times New Roman"/>
                <w:sz w:val="28"/>
                <w:szCs w:val="28"/>
              </w:rPr>
              <w:t>Развитие культуры села муниципального о</w:t>
            </w:r>
            <w:r w:rsidR="00B82FE5" w:rsidRPr="00953258">
              <w:rPr>
                <w:rFonts w:ascii="Times New Roman" w:hAnsi="Times New Roman" w:cs="Times New Roman"/>
                <w:sz w:val="28"/>
                <w:szCs w:val="28"/>
              </w:rPr>
              <w:t>бразования Никольский</w:t>
            </w:r>
            <w:r w:rsidR="001B146B" w:rsidRPr="00953258">
              <w:rPr>
                <w:rFonts w:ascii="Times New Roman" w:hAnsi="Times New Roman" w:cs="Times New Roman"/>
                <w:sz w:val="28"/>
                <w:szCs w:val="28"/>
              </w:rPr>
              <w:t xml:space="preserve"> сельсовет Оренбургского района Оренбургской области на 2023-2030 годы</w:t>
            </w:r>
            <w:r w:rsidRPr="00953258">
              <w:rPr>
                <w:rFonts w:ascii="Times New Roman" w:hAnsi="Times New Roman" w:cs="Times New Roman"/>
                <w:bCs/>
                <w:sz w:val="28"/>
                <w:szCs w:val="28"/>
              </w:rPr>
              <w:t>»</w:t>
            </w:r>
          </w:p>
        </w:tc>
      </w:tr>
    </w:tbl>
    <w:p w:rsidR="00844B11" w:rsidRPr="00953258" w:rsidRDefault="00844B11" w:rsidP="00071D23">
      <w:pPr>
        <w:widowControl/>
        <w:suppressAutoHyphens/>
        <w:jc w:val="both"/>
        <w:rPr>
          <w:sz w:val="28"/>
          <w:szCs w:val="28"/>
        </w:rPr>
      </w:pPr>
    </w:p>
    <w:p w:rsidR="001B146B" w:rsidRPr="00953258" w:rsidRDefault="001B146B" w:rsidP="001B146B">
      <w:pPr>
        <w:pStyle w:val="afd"/>
        <w:jc w:val="center"/>
        <w:rPr>
          <w:rFonts w:ascii="Times New Roman" w:hAnsi="Times New Roman"/>
          <w:b/>
          <w:sz w:val="28"/>
          <w:szCs w:val="28"/>
        </w:rPr>
      </w:pPr>
      <w:bookmarkStart w:id="3" w:name="_Hlk129276583"/>
      <w:r w:rsidRPr="00953258">
        <w:rPr>
          <w:rFonts w:ascii="Times New Roman" w:hAnsi="Times New Roman"/>
          <w:b/>
          <w:sz w:val="28"/>
          <w:szCs w:val="28"/>
        </w:rPr>
        <w:t xml:space="preserve">Перечень мероприятий (результатов) муниципальной программы (комплексной программы) </w:t>
      </w:r>
    </w:p>
    <w:p w:rsidR="001B146B" w:rsidRPr="00953258" w:rsidRDefault="001B146B" w:rsidP="001B146B">
      <w:pPr>
        <w:pStyle w:val="afd"/>
        <w:jc w:val="center"/>
        <w:rPr>
          <w:i/>
          <w:sz w:val="28"/>
          <w:szCs w:val="28"/>
        </w:rPr>
      </w:pPr>
      <w:r w:rsidRPr="00953258">
        <w:rPr>
          <w:rFonts w:ascii="Times New Roman" w:hAnsi="Times New Roman"/>
          <w:b/>
          <w:sz w:val="28"/>
          <w:szCs w:val="28"/>
        </w:rPr>
        <w:t>«Развитие культуры муниципального о</w:t>
      </w:r>
      <w:r w:rsidR="00B82FE5" w:rsidRPr="00953258">
        <w:rPr>
          <w:rFonts w:ascii="Times New Roman" w:hAnsi="Times New Roman"/>
          <w:b/>
          <w:sz w:val="28"/>
          <w:szCs w:val="28"/>
        </w:rPr>
        <w:t>бразования Никольский</w:t>
      </w:r>
      <w:r w:rsidRPr="00953258">
        <w:rPr>
          <w:rFonts w:ascii="Times New Roman" w:hAnsi="Times New Roman"/>
          <w:b/>
          <w:sz w:val="28"/>
          <w:szCs w:val="28"/>
        </w:rPr>
        <w:t xml:space="preserve"> сельсовет Оренбургского района Оренбургской области на 2023-2030 годы</w:t>
      </w:r>
      <w:r w:rsidRPr="00953258">
        <w:rPr>
          <w:rFonts w:ascii="Times New Roman" w:hAnsi="Times New Roman"/>
          <w:sz w:val="28"/>
          <w:szCs w:val="28"/>
        </w:rPr>
        <w:t>»</w:t>
      </w:r>
    </w:p>
    <w:bookmarkEnd w:id="3"/>
    <w:p w:rsidR="001B146B" w:rsidRPr="00953258" w:rsidRDefault="001B146B" w:rsidP="001B146B">
      <w:pPr>
        <w:pStyle w:val="afd"/>
        <w:ind w:left="273"/>
        <w:jc w:val="both"/>
        <w:rPr>
          <w:sz w:val="28"/>
          <w:szCs w:val="28"/>
        </w:rPr>
      </w:pPr>
    </w:p>
    <w:tbl>
      <w:tblPr>
        <w:tblW w:w="14702" w:type="dxa"/>
        <w:tblInd w:w="-93" w:type="dxa"/>
        <w:tblLayout w:type="fixed"/>
        <w:tblCellMar>
          <w:top w:w="15" w:type="dxa"/>
          <w:left w:w="7" w:type="dxa"/>
          <w:bottom w:w="15" w:type="dxa"/>
          <w:right w:w="14" w:type="dxa"/>
        </w:tblCellMar>
        <w:tblLook w:val="04A0" w:firstRow="1" w:lastRow="0" w:firstColumn="1" w:lastColumn="0" w:noHBand="0" w:noVBand="1"/>
      </w:tblPr>
      <w:tblGrid>
        <w:gridCol w:w="528"/>
        <w:gridCol w:w="2972"/>
        <w:gridCol w:w="2552"/>
        <w:gridCol w:w="1134"/>
        <w:gridCol w:w="992"/>
        <w:gridCol w:w="711"/>
        <w:gridCol w:w="709"/>
        <w:gridCol w:w="709"/>
        <w:gridCol w:w="711"/>
        <w:gridCol w:w="708"/>
        <w:gridCol w:w="709"/>
        <w:gridCol w:w="708"/>
        <w:gridCol w:w="709"/>
        <w:gridCol w:w="850"/>
      </w:tblGrid>
      <w:tr w:rsidR="00953258" w:rsidRPr="00953258" w:rsidTr="00161166">
        <w:trPr>
          <w:trHeight w:val="240"/>
        </w:trPr>
        <w:tc>
          <w:tcPr>
            <w:tcW w:w="528" w:type="dxa"/>
            <w:vMerge w:val="restart"/>
            <w:tcBorders>
              <w:top w:val="single" w:sz="6" w:space="0" w:color="000001"/>
              <w:left w:val="single" w:sz="6" w:space="0" w:color="000001"/>
            </w:tcBorders>
            <w:shd w:val="clear" w:color="auto" w:fill="FFFFFF"/>
          </w:tcPr>
          <w:p w:rsidR="00161166" w:rsidRPr="00953258" w:rsidRDefault="00161166" w:rsidP="00E030E5">
            <w:pPr>
              <w:jc w:val="center"/>
              <w:rPr>
                <w:rFonts w:ascii="Times New Roman" w:hAnsi="Times New Roman" w:cs="Times New Roman"/>
                <w:b/>
                <w:sz w:val="24"/>
                <w:szCs w:val="24"/>
              </w:rPr>
            </w:pPr>
            <w:r w:rsidRPr="00953258">
              <w:rPr>
                <w:rFonts w:ascii="Times New Roman" w:hAnsi="Times New Roman" w:cs="Times New Roman"/>
                <w:sz w:val="24"/>
                <w:szCs w:val="24"/>
              </w:rPr>
              <w:t>№ п/п</w:t>
            </w:r>
          </w:p>
        </w:tc>
        <w:tc>
          <w:tcPr>
            <w:tcW w:w="2972" w:type="dxa"/>
            <w:vMerge w:val="restart"/>
            <w:tcBorders>
              <w:top w:val="single" w:sz="6" w:space="0" w:color="000001"/>
              <w:left w:val="single" w:sz="6" w:space="0" w:color="000001"/>
            </w:tcBorders>
            <w:shd w:val="clear" w:color="auto" w:fill="FFFFFF"/>
          </w:tcPr>
          <w:p w:rsidR="00161166" w:rsidRPr="00953258" w:rsidRDefault="00161166" w:rsidP="00E030E5">
            <w:pPr>
              <w:jc w:val="center"/>
              <w:rPr>
                <w:rFonts w:ascii="Times New Roman" w:hAnsi="Times New Roman" w:cs="Times New Roman"/>
                <w:b/>
                <w:sz w:val="24"/>
                <w:szCs w:val="24"/>
              </w:rPr>
            </w:pPr>
            <w:r w:rsidRPr="00953258">
              <w:rPr>
                <w:rFonts w:ascii="Times New Roman" w:hAnsi="Times New Roman" w:cs="Times New Roman"/>
                <w:sz w:val="24"/>
                <w:szCs w:val="24"/>
              </w:rPr>
              <w:t>Наименование мероприятия (результата)</w:t>
            </w:r>
          </w:p>
        </w:tc>
        <w:tc>
          <w:tcPr>
            <w:tcW w:w="2552" w:type="dxa"/>
            <w:vMerge w:val="restart"/>
            <w:tcBorders>
              <w:top w:val="single" w:sz="6" w:space="0" w:color="000001"/>
              <w:left w:val="single" w:sz="6" w:space="0" w:color="000001"/>
            </w:tcBorders>
            <w:shd w:val="clear" w:color="auto" w:fill="FFFFFF"/>
          </w:tcPr>
          <w:p w:rsidR="00161166" w:rsidRPr="00953258" w:rsidRDefault="00161166" w:rsidP="00E030E5">
            <w:pPr>
              <w:jc w:val="center"/>
              <w:rPr>
                <w:rFonts w:ascii="Times New Roman" w:hAnsi="Times New Roman" w:cs="Times New Roman"/>
                <w:b/>
                <w:sz w:val="24"/>
                <w:szCs w:val="24"/>
              </w:rPr>
            </w:pPr>
            <w:r w:rsidRPr="00953258">
              <w:rPr>
                <w:rFonts w:ascii="Times New Roman" w:hAnsi="Times New Roman" w:cs="Times New Roman"/>
                <w:sz w:val="24"/>
                <w:szCs w:val="24"/>
              </w:rPr>
              <w:t>Характеристика</w:t>
            </w:r>
            <w:r w:rsidRPr="00953258">
              <w:rPr>
                <w:rStyle w:val="aff8"/>
                <w:rFonts w:ascii="Times New Roman" w:hAnsi="Times New Roman" w:cs="Times New Roman"/>
                <w:sz w:val="24"/>
                <w:szCs w:val="24"/>
              </w:rPr>
              <w:footnoteReference w:id="10"/>
            </w:r>
          </w:p>
        </w:tc>
        <w:tc>
          <w:tcPr>
            <w:tcW w:w="1134" w:type="dxa"/>
            <w:vMerge w:val="restart"/>
            <w:tcBorders>
              <w:top w:val="single" w:sz="6" w:space="0" w:color="000001"/>
              <w:left w:val="single" w:sz="6" w:space="0" w:color="000001"/>
            </w:tcBorders>
            <w:shd w:val="clear" w:color="auto" w:fill="FFFFFF"/>
          </w:tcPr>
          <w:p w:rsidR="00161166" w:rsidRPr="00953258" w:rsidRDefault="00161166" w:rsidP="00E030E5">
            <w:pPr>
              <w:jc w:val="center"/>
              <w:rPr>
                <w:rFonts w:ascii="Times New Roman" w:hAnsi="Times New Roman" w:cs="Times New Roman"/>
                <w:b/>
                <w:sz w:val="24"/>
                <w:szCs w:val="24"/>
              </w:rPr>
            </w:pPr>
            <w:r w:rsidRPr="00953258">
              <w:rPr>
                <w:rFonts w:ascii="Times New Roman" w:hAnsi="Times New Roman" w:cs="Times New Roman"/>
                <w:sz w:val="24"/>
                <w:szCs w:val="24"/>
              </w:rPr>
              <w:t>Единица измерения</w:t>
            </w:r>
          </w:p>
        </w:tc>
        <w:tc>
          <w:tcPr>
            <w:tcW w:w="992" w:type="dxa"/>
            <w:vMerge w:val="restart"/>
            <w:tcBorders>
              <w:top w:val="single" w:sz="6" w:space="0" w:color="000001"/>
              <w:left w:val="single" w:sz="6" w:space="0" w:color="000001"/>
            </w:tcBorders>
            <w:shd w:val="clear" w:color="auto" w:fill="FFFFFF"/>
          </w:tcPr>
          <w:p w:rsidR="00161166" w:rsidRPr="00953258" w:rsidRDefault="00161166" w:rsidP="00E030E5">
            <w:pPr>
              <w:jc w:val="center"/>
              <w:rPr>
                <w:rFonts w:ascii="Times New Roman" w:hAnsi="Times New Roman" w:cs="Times New Roman"/>
                <w:b/>
                <w:sz w:val="24"/>
                <w:szCs w:val="24"/>
              </w:rPr>
            </w:pPr>
            <w:r w:rsidRPr="00953258">
              <w:rPr>
                <w:rFonts w:ascii="Times New Roman" w:hAnsi="Times New Roman" w:cs="Times New Roman"/>
                <w:sz w:val="24"/>
                <w:szCs w:val="24"/>
              </w:rPr>
              <w:t>Базовое значение</w:t>
            </w:r>
          </w:p>
        </w:tc>
        <w:tc>
          <w:tcPr>
            <w:tcW w:w="5674" w:type="dxa"/>
            <w:gridSpan w:val="8"/>
            <w:tcBorders>
              <w:top w:val="single" w:sz="6" w:space="0" w:color="000001"/>
              <w:left w:val="single" w:sz="6" w:space="0" w:color="000001"/>
              <w:right w:val="single" w:sz="6" w:space="0" w:color="000001"/>
            </w:tcBorders>
            <w:shd w:val="clear" w:color="auto" w:fill="FFFFFF"/>
          </w:tcPr>
          <w:p w:rsidR="00161166" w:rsidRPr="00953258" w:rsidRDefault="00161166" w:rsidP="00E030E5">
            <w:pPr>
              <w:jc w:val="center"/>
              <w:rPr>
                <w:rFonts w:ascii="Times New Roman" w:hAnsi="Times New Roman" w:cs="Times New Roman"/>
                <w:sz w:val="24"/>
                <w:szCs w:val="24"/>
              </w:rPr>
            </w:pPr>
            <w:r w:rsidRPr="00953258">
              <w:rPr>
                <w:rFonts w:ascii="Times New Roman" w:hAnsi="Times New Roman" w:cs="Times New Roman"/>
                <w:sz w:val="24"/>
                <w:szCs w:val="24"/>
              </w:rPr>
              <w:t>Значения мероприятия (результата) по годам</w:t>
            </w:r>
          </w:p>
        </w:tc>
        <w:tc>
          <w:tcPr>
            <w:tcW w:w="850" w:type="dxa"/>
            <w:vMerge w:val="restart"/>
            <w:tcBorders>
              <w:top w:val="single" w:sz="6" w:space="0" w:color="000001"/>
              <w:left w:val="single" w:sz="6" w:space="0" w:color="000001"/>
              <w:right w:val="single" w:sz="6" w:space="0" w:color="000001"/>
            </w:tcBorders>
            <w:shd w:val="clear" w:color="auto" w:fill="FFFFFF"/>
          </w:tcPr>
          <w:p w:rsidR="00161166" w:rsidRPr="00953258" w:rsidRDefault="00161166" w:rsidP="00E030E5">
            <w:pPr>
              <w:jc w:val="center"/>
              <w:rPr>
                <w:rFonts w:ascii="Times New Roman" w:hAnsi="Times New Roman" w:cs="Times New Roman"/>
                <w:b/>
                <w:sz w:val="24"/>
                <w:szCs w:val="24"/>
              </w:rPr>
            </w:pPr>
            <w:r w:rsidRPr="00953258">
              <w:rPr>
                <w:rFonts w:ascii="Times New Roman" w:hAnsi="Times New Roman" w:cs="Times New Roman"/>
                <w:sz w:val="24"/>
                <w:szCs w:val="24"/>
              </w:rPr>
              <w:t>Связь с комплексной программой</w:t>
            </w:r>
          </w:p>
        </w:tc>
      </w:tr>
      <w:tr w:rsidR="00953258" w:rsidRPr="00953258" w:rsidTr="00161166">
        <w:tc>
          <w:tcPr>
            <w:tcW w:w="528" w:type="dxa"/>
            <w:vMerge/>
            <w:tcBorders>
              <w:top w:val="single" w:sz="6" w:space="0" w:color="000001"/>
              <w:left w:val="single" w:sz="6" w:space="0" w:color="000001"/>
            </w:tcBorders>
            <w:shd w:val="clear" w:color="auto" w:fill="FFFFFF"/>
            <w:tcMar>
              <w:top w:w="0" w:type="dxa"/>
              <w:left w:w="100" w:type="dxa"/>
              <w:bottom w:w="0" w:type="dxa"/>
              <w:right w:w="108" w:type="dxa"/>
            </w:tcMar>
            <w:vAlign w:val="center"/>
          </w:tcPr>
          <w:p w:rsidR="00161166" w:rsidRPr="00953258" w:rsidRDefault="00161166" w:rsidP="00E030E5">
            <w:pPr>
              <w:rPr>
                <w:rFonts w:ascii="Times New Roman" w:hAnsi="Times New Roman" w:cs="Times New Roman"/>
                <w:b/>
                <w:sz w:val="24"/>
                <w:szCs w:val="24"/>
              </w:rPr>
            </w:pPr>
          </w:p>
        </w:tc>
        <w:tc>
          <w:tcPr>
            <w:tcW w:w="2972" w:type="dxa"/>
            <w:vMerge/>
            <w:tcBorders>
              <w:top w:val="single" w:sz="6" w:space="0" w:color="000001"/>
              <w:left w:val="single" w:sz="6" w:space="0" w:color="000001"/>
            </w:tcBorders>
            <w:shd w:val="clear" w:color="auto" w:fill="FFFFFF"/>
            <w:tcMar>
              <w:top w:w="0" w:type="dxa"/>
              <w:left w:w="100" w:type="dxa"/>
              <w:bottom w:w="0" w:type="dxa"/>
              <w:right w:w="108" w:type="dxa"/>
            </w:tcMar>
            <w:vAlign w:val="center"/>
          </w:tcPr>
          <w:p w:rsidR="00161166" w:rsidRPr="00953258" w:rsidRDefault="00161166" w:rsidP="00E030E5">
            <w:pPr>
              <w:rPr>
                <w:rFonts w:ascii="Times New Roman" w:hAnsi="Times New Roman" w:cs="Times New Roman"/>
                <w:b/>
                <w:sz w:val="24"/>
                <w:szCs w:val="24"/>
              </w:rPr>
            </w:pPr>
          </w:p>
        </w:tc>
        <w:tc>
          <w:tcPr>
            <w:tcW w:w="2552" w:type="dxa"/>
            <w:vMerge/>
            <w:tcBorders>
              <w:top w:val="single" w:sz="6" w:space="0" w:color="000001"/>
              <w:left w:val="single" w:sz="6" w:space="0" w:color="000001"/>
            </w:tcBorders>
            <w:shd w:val="clear" w:color="auto" w:fill="FFFFFF"/>
            <w:tcMar>
              <w:top w:w="0" w:type="dxa"/>
              <w:left w:w="100" w:type="dxa"/>
              <w:bottom w:w="0" w:type="dxa"/>
              <w:right w:w="108" w:type="dxa"/>
            </w:tcMar>
            <w:vAlign w:val="center"/>
          </w:tcPr>
          <w:p w:rsidR="00161166" w:rsidRPr="00953258" w:rsidRDefault="00161166" w:rsidP="00E030E5">
            <w:pPr>
              <w:rPr>
                <w:rFonts w:ascii="Times New Roman" w:hAnsi="Times New Roman" w:cs="Times New Roman"/>
                <w:b/>
                <w:sz w:val="24"/>
                <w:szCs w:val="24"/>
              </w:rPr>
            </w:pPr>
          </w:p>
        </w:tc>
        <w:tc>
          <w:tcPr>
            <w:tcW w:w="1134" w:type="dxa"/>
            <w:vMerge/>
            <w:tcBorders>
              <w:top w:val="single" w:sz="6" w:space="0" w:color="000001"/>
              <w:left w:val="single" w:sz="6" w:space="0" w:color="000001"/>
            </w:tcBorders>
            <w:shd w:val="clear" w:color="auto" w:fill="FFFFFF"/>
            <w:tcMar>
              <w:top w:w="0" w:type="dxa"/>
              <w:left w:w="100" w:type="dxa"/>
              <w:bottom w:w="0" w:type="dxa"/>
              <w:right w:w="108" w:type="dxa"/>
            </w:tcMar>
            <w:vAlign w:val="center"/>
          </w:tcPr>
          <w:p w:rsidR="00161166" w:rsidRPr="00953258" w:rsidRDefault="00161166" w:rsidP="00E030E5">
            <w:pPr>
              <w:rPr>
                <w:rFonts w:ascii="Times New Roman" w:hAnsi="Times New Roman" w:cs="Times New Roman"/>
                <w:b/>
                <w:sz w:val="24"/>
                <w:szCs w:val="24"/>
              </w:rPr>
            </w:pPr>
          </w:p>
        </w:tc>
        <w:tc>
          <w:tcPr>
            <w:tcW w:w="992" w:type="dxa"/>
            <w:vMerge/>
            <w:tcBorders>
              <w:top w:val="single" w:sz="6" w:space="0" w:color="000001"/>
              <w:left w:val="single" w:sz="6" w:space="0" w:color="000001"/>
            </w:tcBorders>
            <w:shd w:val="clear" w:color="auto" w:fill="FFFFFF"/>
            <w:tcMar>
              <w:top w:w="0" w:type="dxa"/>
              <w:left w:w="100" w:type="dxa"/>
              <w:bottom w:w="0" w:type="dxa"/>
              <w:right w:w="108" w:type="dxa"/>
            </w:tcMar>
            <w:vAlign w:val="center"/>
          </w:tcPr>
          <w:p w:rsidR="00161166" w:rsidRPr="00953258" w:rsidRDefault="00161166" w:rsidP="00E030E5">
            <w:pPr>
              <w:rPr>
                <w:rFonts w:ascii="Times New Roman" w:hAnsi="Times New Roman" w:cs="Times New Roman"/>
                <w:b/>
                <w:sz w:val="24"/>
                <w:szCs w:val="24"/>
              </w:rPr>
            </w:pPr>
          </w:p>
        </w:tc>
        <w:tc>
          <w:tcPr>
            <w:tcW w:w="711" w:type="dxa"/>
            <w:tcBorders>
              <w:top w:val="single" w:sz="6" w:space="0" w:color="000001"/>
              <w:left w:val="single" w:sz="6" w:space="0" w:color="000001"/>
            </w:tcBorders>
            <w:shd w:val="clear" w:color="auto" w:fill="FFFFFF"/>
          </w:tcPr>
          <w:p w:rsidR="00161166" w:rsidRPr="00953258" w:rsidRDefault="00161166" w:rsidP="00E030E5">
            <w:pPr>
              <w:jc w:val="center"/>
              <w:rPr>
                <w:rFonts w:ascii="Times New Roman" w:hAnsi="Times New Roman" w:cs="Times New Roman"/>
                <w:b/>
                <w:sz w:val="24"/>
                <w:szCs w:val="24"/>
              </w:rPr>
            </w:pPr>
            <w:r w:rsidRPr="00953258">
              <w:rPr>
                <w:rFonts w:ascii="Times New Roman" w:hAnsi="Times New Roman" w:cs="Times New Roman"/>
                <w:sz w:val="24"/>
                <w:szCs w:val="24"/>
              </w:rPr>
              <w:t>2023</w:t>
            </w:r>
          </w:p>
        </w:tc>
        <w:tc>
          <w:tcPr>
            <w:tcW w:w="709" w:type="dxa"/>
            <w:tcBorders>
              <w:top w:val="single" w:sz="6" w:space="0" w:color="000001"/>
              <w:left w:val="single" w:sz="6" w:space="0" w:color="000001"/>
            </w:tcBorders>
            <w:shd w:val="clear" w:color="auto" w:fill="FFFFFF"/>
          </w:tcPr>
          <w:p w:rsidR="00161166" w:rsidRPr="00953258" w:rsidRDefault="00161166" w:rsidP="00E030E5">
            <w:pPr>
              <w:jc w:val="center"/>
              <w:rPr>
                <w:rFonts w:ascii="Times New Roman" w:hAnsi="Times New Roman" w:cs="Times New Roman"/>
                <w:b/>
                <w:sz w:val="24"/>
                <w:szCs w:val="24"/>
              </w:rPr>
            </w:pPr>
            <w:r w:rsidRPr="00953258">
              <w:rPr>
                <w:rFonts w:ascii="Times New Roman" w:hAnsi="Times New Roman" w:cs="Times New Roman"/>
                <w:sz w:val="24"/>
                <w:szCs w:val="24"/>
              </w:rPr>
              <w:t>2024</w:t>
            </w:r>
          </w:p>
        </w:tc>
        <w:tc>
          <w:tcPr>
            <w:tcW w:w="709" w:type="dxa"/>
            <w:tcBorders>
              <w:top w:val="single" w:sz="6" w:space="0" w:color="000001"/>
              <w:left w:val="single" w:sz="6" w:space="0" w:color="000001"/>
            </w:tcBorders>
            <w:shd w:val="clear" w:color="auto" w:fill="FFFFFF"/>
          </w:tcPr>
          <w:p w:rsidR="00161166" w:rsidRPr="00953258" w:rsidRDefault="00161166" w:rsidP="00E030E5">
            <w:pPr>
              <w:jc w:val="center"/>
              <w:rPr>
                <w:rFonts w:ascii="Times New Roman" w:hAnsi="Times New Roman" w:cs="Times New Roman"/>
                <w:b/>
                <w:sz w:val="24"/>
                <w:szCs w:val="24"/>
              </w:rPr>
            </w:pPr>
            <w:r w:rsidRPr="00953258">
              <w:rPr>
                <w:rFonts w:ascii="Times New Roman" w:hAnsi="Times New Roman" w:cs="Times New Roman"/>
                <w:sz w:val="24"/>
                <w:szCs w:val="24"/>
              </w:rPr>
              <w:t>2025</w:t>
            </w:r>
          </w:p>
        </w:tc>
        <w:tc>
          <w:tcPr>
            <w:tcW w:w="711" w:type="dxa"/>
            <w:tcBorders>
              <w:top w:val="single" w:sz="6" w:space="0" w:color="000001"/>
              <w:left w:val="single" w:sz="6" w:space="0" w:color="000001"/>
              <w:right w:val="single" w:sz="6" w:space="0" w:color="000001"/>
            </w:tcBorders>
            <w:shd w:val="clear" w:color="auto" w:fill="FFFFFF"/>
          </w:tcPr>
          <w:p w:rsidR="00161166" w:rsidRPr="00953258" w:rsidRDefault="00161166" w:rsidP="00E030E5">
            <w:pPr>
              <w:jc w:val="center"/>
              <w:rPr>
                <w:rFonts w:ascii="Times New Roman" w:hAnsi="Times New Roman" w:cs="Times New Roman"/>
                <w:b/>
                <w:sz w:val="24"/>
                <w:szCs w:val="24"/>
              </w:rPr>
            </w:pPr>
            <w:r w:rsidRPr="00953258">
              <w:rPr>
                <w:rFonts w:ascii="Times New Roman" w:hAnsi="Times New Roman" w:cs="Times New Roman"/>
                <w:sz w:val="24"/>
                <w:szCs w:val="24"/>
              </w:rPr>
              <w:t>2026</w:t>
            </w:r>
          </w:p>
        </w:tc>
        <w:tc>
          <w:tcPr>
            <w:tcW w:w="708" w:type="dxa"/>
            <w:tcBorders>
              <w:top w:val="single" w:sz="6" w:space="0" w:color="000001"/>
              <w:left w:val="single" w:sz="6" w:space="0" w:color="000001"/>
              <w:right w:val="single" w:sz="6" w:space="0" w:color="000001"/>
            </w:tcBorders>
            <w:shd w:val="clear" w:color="auto" w:fill="FFFFFF"/>
          </w:tcPr>
          <w:p w:rsidR="00161166" w:rsidRPr="00953258" w:rsidRDefault="00161166" w:rsidP="00E030E5">
            <w:pPr>
              <w:jc w:val="center"/>
              <w:rPr>
                <w:rFonts w:ascii="Times New Roman" w:hAnsi="Times New Roman" w:cs="Times New Roman"/>
                <w:sz w:val="24"/>
                <w:szCs w:val="24"/>
              </w:rPr>
            </w:pPr>
            <w:r w:rsidRPr="00953258">
              <w:rPr>
                <w:rFonts w:ascii="Times New Roman" w:hAnsi="Times New Roman" w:cs="Times New Roman"/>
                <w:sz w:val="24"/>
                <w:szCs w:val="24"/>
              </w:rPr>
              <w:t>2027</w:t>
            </w:r>
          </w:p>
        </w:tc>
        <w:tc>
          <w:tcPr>
            <w:tcW w:w="709" w:type="dxa"/>
            <w:tcBorders>
              <w:top w:val="single" w:sz="6" w:space="0" w:color="000001"/>
              <w:left w:val="single" w:sz="6" w:space="0" w:color="000001"/>
              <w:right w:val="single" w:sz="6" w:space="0" w:color="000001"/>
            </w:tcBorders>
            <w:shd w:val="clear" w:color="auto" w:fill="FFFFFF"/>
          </w:tcPr>
          <w:p w:rsidR="00161166" w:rsidRPr="00953258" w:rsidRDefault="00161166" w:rsidP="00E030E5">
            <w:pPr>
              <w:jc w:val="center"/>
              <w:rPr>
                <w:rFonts w:ascii="Times New Roman" w:hAnsi="Times New Roman" w:cs="Times New Roman"/>
                <w:sz w:val="24"/>
                <w:szCs w:val="24"/>
              </w:rPr>
            </w:pPr>
            <w:r w:rsidRPr="00953258">
              <w:rPr>
                <w:rFonts w:ascii="Times New Roman" w:hAnsi="Times New Roman" w:cs="Times New Roman"/>
                <w:sz w:val="24"/>
                <w:szCs w:val="24"/>
              </w:rPr>
              <w:t>2028</w:t>
            </w:r>
          </w:p>
        </w:tc>
        <w:tc>
          <w:tcPr>
            <w:tcW w:w="708" w:type="dxa"/>
            <w:tcBorders>
              <w:top w:val="single" w:sz="6" w:space="0" w:color="000001"/>
              <w:left w:val="single" w:sz="6" w:space="0" w:color="000001"/>
              <w:right w:val="single" w:sz="6" w:space="0" w:color="000001"/>
            </w:tcBorders>
            <w:shd w:val="clear" w:color="auto" w:fill="FFFFFF"/>
          </w:tcPr>
          <w:p w:rsidR="00161166" w:rsidRPr="00953258" w:rsidRDefault="00161166" w:rsidP="00E030E5">
            <w:pPr>
              <w:jc w:val="center"/>
              <w:rPr>
                <w:rFonts w:ascii="Times New Roman" w:hAnsi="Times New Roman" w:cs="Times New Roman"/>
                <w:sz w:val="24"/>
                <w:szCs w:val="24"/>
              </w:rPr>
            </w:pPr>
            <w:r w:rsidRPr="00953258">
              <w:rPr>
                <w:rFonts w:ascii="Times New Roman" w:hAnsi="Times New Roman" w:cs="Times New Roman"/>
                <w:sz w:val="24"/>
                <w:szCs w:val="24"/>
              </w:rPr>
              <w:t>2029</w:t>
            </w:r>
          </w:p>
        </w:tc>
        <w:tc>
          <w:tcPr>
            <w:tcW w:w="709" w:type="dxa"/>
            <w:tcBorders>
              <w:top w:val="single" w:sz="6" w:space="0" w:color="000001"/>
              <w:left w:val="single" w:sz="6" w:space="0" w:color="000001"/>
              <w:right w:val="single" w:sz="6" w:space="0" w:color="000001"/>
            </w:tcBorders>
            <w:shd w:val="clear" w:color="auto" w:fill="FFFFFF"/>
          </w:tcPr>
          <w:p w:rsidR="00161166" w:rsidRPr="00953258" w:rsidRDefault="00161166" w:rsidP="00E030E5">
            <w:pPr>
              <w:jc w:val="center"/>
              <w:rPr>
                <w:rFonts w:ascii="Times New Roman" w:hAnsi="Times New Roman" w:cs="Times New Roman"/>
                <w:sz w:val="24"/>
                <w:szCs w:val="24"/>
              </w:rPr>
            </w:pPr>
            <w:r w:rsidRPr="00953258">
              <w:rPr>
                <w:rFonts w:ascii="Times New Roman" w:hAnsi="Times New Roman" w:cs="Times New Roman"/>
                <w:sz w:val="24"/>
                <w:szCs w:val="24"/>
              </w:rPr>
              <w:t>2030</w:t>
            </w:r>
          </w:p>
        </w:tc>
        <w:tc>
          <w:tcPr>
            <w:tcW w:w="850" w:type="dxa"/>
            <w:vMerge/>
            <w:tcBorders>
              <w:top w:val="single" w:sz="6" w:space="0" w:color="000001"/>
              <w:left w:val="single" w:sz="6" w:space="0" w:color="000001"/>
              <w:right w:val="single" w:sz="6" w:space="0" w:color="000001"/>
            </w:tcBorders>
            <w:shd w:val="clear" w:color="auto" w:fill="FFFFFF"/>
            <w:tcMar>
              <w:top w:w="0" w:type="dxa"/>
              <w:left w:w="100" w:type="dxa"/>
              <w:bottom w:w="0" w:type="dxa"/>
              <w:right w:w="108" w:type="dxa"/>
            </w:tcMar>
            <w:vAlign w:val="center"/>
          </w:tcPr>
          <w:p w:rsidR="00161166" w:rsidRPr="00953258" w:rsidRDefault="00161166" w:rsidP="00E030E5">
            <w:pPr>
              <w:rPr>
                <w:rFonts w:ascii="Times New Roman" w:hAnsi="Times New Roman" w:cs="Times New Roman"/>
                <w:b/>
                <w:sz w:val="24"/>
                <w:szCs w:val="24"/>
              </w:rPr>
            </w:pPr>
          </w:p>
        </w:tc>
      </w:tr>
      <w:tr w:rsidR="00953258" w:rsidRPr="00953258" w:rsidTr="00161166">
        <w:tc>
          <w:tcPr>
            <w:tcW w:w="528" w:type="dxa"/>
            <w:tcBorders>
              <w:top w:val="single" w:sz="6" w:space="0" w:color="000001"/>
              <w:left w:val="single" w:sz="6" w:space="0" w:color="000001"/>
            </w:tcBorders>
            <w:shd w:val="clear" w:color="auto" w:fill="FFFFFF"/>
          </w:tcPr>
          <w:p w:rsidR="00161166" w:rsidRPr="00953258" w:rsidRDefault="00161166" w:rsidP="00E030E5">
            <w:pPr>
              <w:jc w:val="center"/>
              <w:rPr>
                <w:rFonts w:ascii="Times New Roman" w:hAnsi="Times New Roman" w:cs="Times New Roman"/>
                <w:b/>
                <w:sz w:val="24"/>
                <w:szCs w:val="24"/>
              </w:rPr>
            </w:pPr>
            <w:r w:rsidRPr="00953258">
              <w:rPr>
                <w:rFonts w:ascii="Times New Roman" w:hAnsi="Times New Roman" w:cs="Times New Roman"/>
                <w:sz w:val="24"/>
                <w:szCs w:val="24"/>
              </w:rPr>
              <w:t>1</w:t>
            </w:r>
          </w:p>
        </w:tc>
        <w:tc>
          <w:tcPr>
            <w:tcW w:w="2972" w:type="dxa"/>
            <w:tcBorders>
              <w:top w:val="single" w:sz="6" w:space="0" w:color="000001"/>
              <w:left w:val="single" w:sz="6" w:space="0" w:color="000001"/>
            </w:tcBorders>
            <w:shd w:val="clear" w:color="auto" w:fill="FFFFFF"/>
          </w:tcPr>
          <w:p w:rsidR="00161166" w:rsidRPr="00953258" w:rsidRDefault="00161166" w:rsidP="00E030E5">
            <w:pPr>
              <w:jc w:val="center"/>
              <w:rPr>
                <w:rFonts w:ascii="Times New Roman" w:hAnsi="Times New Roman" w:cs="Times New Roman"/>
                <w:b/>
                <w:sz w:val="24"/>
                <w:szCs w:val="24"/>
              </w:rPr>
            </w:pPr>
            <w:r w:rsidRPr="00953258">
              <w:rPr>
                <w:rFonts w:ascii="Times New Roman" w:hAnsi="Times New Roman" w:cs="Times New Roman"/>
                <w:sz w:val="24"/>
                <w:szCs w:val="24"/>
              </w:rPr>
              <w:t>2</w:t>
            </w:r>
          </w:p>
        </w:tc>
        <w:tc>
          <w:tcPr>
            <w:tcW w:w="2552" w:type="dxa"/>
            <w:tcBorders>
              <w:top w:val="single" w:sz="6" w:space="0" w:color="000001"/>
              <w:left w:val="single" w:sz="6" w:space="0" w:color="000001"/>
            </w:tcBorders>
            <w:shd w:val="clear" w:color="auto" w:fill="FFFFFF"/>
          </w:tcPr>
          <w:p w:rsidR="00161166" w:rsidRPr="00953258" w:rsidRDefault="00161166" w:rsidP="00E030E5">
            <w:pPr>
              <w:jc w:val="center"/>
              <w:rPr>
                <w:rFonts w:ascii="Times New Roman" w:hAnsi="Times New Roman" w:cs="Times New Roman"/>
                <w:sz w:val="24"/>
                <w:szCs w:val="24"/>
              </w:rPr>
            </w:pPr>
            <w:r w:rsidRPr="00953258">
              <w:rPr>
                <w:rFonts w:ascii="Times New Roman" w:hAnsi="Times New Roman" w:cs="Times New Roman"/>
                <w:sz w:val="24"/>
                <w:szCs w:val="24"/>
              </w:rPr>
              <w:t>2</w:t>
            </w:r>
          </w:p>
        </w:tc>
        <w:tc>
          <w:tcPr>
            <w:tcW w:w="1134" w:type="dxa"/>
            <w:tcBorders>
              <w:top w:val="single" w:sz="6" w:space="0" w:color="000001"/>
              <w:left w:val="single" w:sz="6" w:space="0" w:color="000001"/>
            </w:tcBorders>
            <w:shd w:val="clear" w:color="auto" w:fill="FFFFFF"/>
          </w:tcPr>
          <w:p w:rsidR="00161166" w:rsidRPr="00953258" w:rsidRDefault="00161166" w:rsidP="00E030E5">
            <w:pPr>
              <w:jc w:val="center"/>
              <w:rPr>
                <w:rFonts w:ascii="Times New Roman" w:hAnsi="Times New Roman" w:cs="Times New Roman"/>
                <w:sz w:val="24"/>
                <w:szCs w:val="24"/>
              </w:rPr>
            </w:pPr>
            <w:r w:rsidRPr="00953258">
              <w:rPr>
                <w:rFonts w:ascii="Times New Roman" w:hAnsi="Times New Roman" w:cs="Times New Roman"/>
                <w:sz w:val="24"/>
                <w:szCs w:val="24"/>
              </w:rPr>
              <w:t>3</w:t>
            </w:r>
          </w:p>
        </w:tc>
        <w:tc>
          <w:tcPr>
            <w:tcW w:w="992" w:type="dxa"/>
            <w:tcBorders>
              <w:top w:val="single" w:sz="6" w:space="0" w:color="000001"/>
              <w:left w:val="single" w:sz="6" w:space="0" w:color="000001"/>
            </w:tcBorders>
            <w:shd w:val="clear" w:color="auto" w:fill="FFFFFF"/>
          </w:tcPr>
          <w:p w:rsidR="00161166" w:rsidRPr="00953258" w:rsidRDefault="00161166" w:rsidP="00E030E5">
            <w:pPr>
              <w:jc w:val="center"/>
              <w:rPr>
                <w:rFonts w:ascii="Times New Roman" w:hAnsi="Times New Roman" w:cs="Times New Roman"/>
                <w:sz w:val="24"/>
                <w:szCs w:val="24"/>
              </w:rPr>
            </w:pPr>
            <w:r w:rsidRPr="00953258">
              <w:rPr>
                <w:rFonts w:ascii="Times New Roman" w:hAnsi="Times New Roman" w:cs="Times New Roman"/>
                <w:sz w:val="24"/>
                <w:szCs w:val="24"/>
              </w:rPr>
              <w:t>4</w:t>
            </w:r>
          </w:p>
        </w:tc>
        <w:tc>
          <w:tcPr>
            <w:tcW w:w="711" w:type="dxa"/>
            <w:tcBorders>
              <w:top w:val="single" w:sz="6" w:space="0" w:color="000001"/>
              <w:left w:val="single" w:sz="6" w:space="0" w:color="000001"/>
            </w:tcBorders>
            <w:shd w:val="clear" w:color="auto" w:fill="FFFFFF"/>
          </w:tcPr>
          <w:p w:rsidR="00161166" w:rsidRPr="00953258" w:rsidRDefault="00161166" w:rsidP="00E030E5">
            <w:pPr>
              <w:jc w:val="center"/>
              <w:rPr>
                <w:rFonts w:ascii="Times New Roman" w:hAnsi="Times New Roman" w:cs="Times New Roman"/>
                <w:sz w:val="24"/>
                <w:szCs w:val="24"/>
              </w:rPr>
            </w:pPr>
            <w:r w:rsidRPr="00953258">
              <w:rPr>
                <w:rFonts w:ascii="Times New Roman" w:hAnsi="Times New Roman" w:cs="Times New Roman"/>
                <w:sz w:val="24"/>
                <w:szCs w:val="24"/>
              </w:rPr>
              <w:t>5</w:t>
            </w:r>
          </w:p>
        </w:tc>
        <w:tc>
          <w:tcPr>
            <w:tcW w:w="709" w:type="dxa"/>
            <w:tcBorders>
              <w:top w:val="single" w:sz="6" w:space="0" w:color="000001"/>
              <w:left w:val="single" w:sz="6" w:space="0" w:color="000001"/>
            </w:tcBorders>
            <w:shd w:val="clear" w:color="auto" w:fill="FFFFFF"/>
          </w:tcPr>
          <w:p w:rsidR="00161166" w:rsidRPr="00953258" w:rsidRDefault="00161166" w:rsidP="00E030E5">
            <w:pPr>
              <w:jc w:val="center"/>
              <w:rPr>
                <w:rFonts w:ascii="Times New Roman" w:hAnsi="Times New Roman" w:cs="Times New Roman"/>
                <w:sz w:val="24"/>
                <w:szCs w:val="24"/>
              </w:rPr>
            </w:pPr>
            <w:r w:rsidRPr="00953258">
              <w:rPr>
                <w:rFonts w:ascii="Times New Roman" w:hAnsi="Times New Roman" w:cs="Times New Roman"/>
                <w:sz w:val="24"/>
                <w:szCs w:val="24"/>
              </w:rPr>
              <w:t>6</w:t>
            </w:r>
          </w:p>
        </w:tc>
        <w:tc>
          <w:tcPr>
            <w:tcW w:w="709" w:type="dxa"/>
            <w:tcBorders>
              <w:top w:val="single" w:sz="6" w:space="0" w:color="000001"/>
              <w:left w:val="single" w:sz="6" w:space="0" w:color="000001"/>
            </w:tcBorders>
            <w:shd w:val="clear" w:color="auto" w:fill="FFFFFF"/>
          </w:tcPr>
          <w:p w:rsidR="00161166" w:rsidRPr="00953258" w:rsidRDefault="00161166" w:rsidP="00E030E5">
            <w:pPr>
              <w:jc w:val="center"/>
              <w:rPr>
                <w:rFonts w:ascii="Times New Roman" w:hAnsi="Times New Roman" w:cs="Times New Roman"/>
                <w:sz w:val="24"/>
                <w:szCs w:val="24"/>
              </w:rPr>
            </w:pPr>
            <w:r w:rsidRPr="00953258">
              <w:rPr>
                <w:rFonts w:ascii="Times New Roman" w:hAnsi="Times New Roman" w:cs="Times New Roman"/>
                <w:sz w:val="24"/>
                <w:szCs w:val="24"/>
              </w:rPr>
              <w:t>7</w:t>
            </w:r>
          </w:p>
        </w:tc>
        <w:tc>
          <w:tcPr>
            <w:tcW w:w="711" w:type="dxa"/>
            <w:tcBorders>
              <w:top w:val="single" w:sz="6" w:space="0" w:color="000001"/>
              <w:left w:val="single" w:sz="6" w:space="0" w:color="000001"/>
              <w:right w:val="single" w:sz="6" w:space="0" w:color="000001"/>
            </w:tcBorders>
            <w:shd w:val="clear" w:color="auto" w:fill="FFFFFF"/>
          </w:tcPr>
          <w:p w:rsidR="00161166" w:rsidRPr="00953258" w:rsidRDefault="00161166" w:rsidP="00E030E5">
            <w:pPr>
              <w:jc w:val="center"/>
              <w:rPr>
                <w:rFonts w:ascii="Times New Roman" w:hAnsi="Times New Roman" w:cs="Times New Roman"/>
                <w:sz w:val="24"/>
                <w:szCs w:val="24"/>
              </w:rPr>
            </w:pPr>
            <w:r w:rsidRPr="00953258">
              <w:rPr>
                <w:rFonts w:ascii="Times New Roman" w:hAnsi="Times New Roman" w:cs="Times New Roman"/>
                <w:sz w:val="24"/>
                <w:szCs w:val="24"/>
              </w:rPr>
              <w:t>8</w:t>
            </w:r>
          </w:p>
        </w:tc>
        <w:tc>
          <w:tcPr>
            <w:tcW w:w="708" w:type="dxa"/>
            <w:tcBorders>
              <w:top w:val="single" w:sz="6" w:space="0" w:color="000001"/>
              <w:left w:val="single" w:sz="6" w:space="0" w:color="000001"/>
              <w:right w:val="single" w:sz="6" w:space="0" w:color="000001"/>
            </w:tcBorders>
            <w:shd w:val="clear" w:color="auto" w:fill="FFFFFF"/>
          </w:tcPr>
          <w:p w:rsidR="00161166" w:rsidRPr="00953258" w:rsidRDefault="00161166" w:rsidP="00E030E5">
            <w:pPr>
              <w:jc w:val="center"/>
              <w:rPr>
                <w:rFonts w:ascii="Times New Roman" w:hAnsi="Times New Roman" w:cs="Times New Roman"/>
                <w:sz w:val="24"/>
                <w:szCs w:val="24"/>
              </w:rPr>
            </w:pPr>
            <w:r w:rsidRPr="00953258">
              <w:rPr>
                <w:rFonts w:ascii="Times New Roman" w:hAnsi="Times New Roman" w:cs="Times New Roman"/>
                <w:sz w:val="24"/>
                <w:szCs w:val="24"/>
              </w:rPr>
              <w:t>9</w:t>
            </w:r>
          </w:p>
        </w:tc>
        <w:tc>
          <w:tcPr>
            <w:tcW w:w="709" w:type="dxa"/>
            <w:tcBorders>
              <w:top w:val="single" w:sz="6" w:space="0" w:color="000001"/>
              <w:left w:val="single" w:sz="6" w:space="0" w:color="000001"/>
              <w:right w:val="single" w:sz="6" w:space="0" w:color="000001"/>
            </w:tcBorders>
            <w:shd w:val="clear" w:color="auto" w:fill="FFFFFF"/>
          </w:tcPr>
          <w:p w:rsidR="00161166" w:rsidRPr="00953258" w:rsidRDefault="00161166" w:rsidP="00E030E5">
            <w:pPr>
              <w:jc w:val="center"/>
              <w:rPr>
                <w:rFonts w:ascii="Times New Roman" w:hAnsi="Times New Roman" w:cs="Times New Roman"/>
                <w:sz w:val="24"/>
                <w:szCs w:val="24"/>
              </w:rPr>
            </w:pPr>
            <w:r w:rsidRPr="00953258">
              <w:rPr>
                <w:rFonts w:ascii="Times New Roman" w:hAnsi="Times New Roman" w:cs="Times New Roman"/>
                <w:sz w:val="24"/>
                <w:szCs w:val="24"/>
              </w:rPr>
              <w:t>10</w:t>
            </w:r>
          </w:p>
        </w:tc>
        <w:tc>
          <w:tcPr>
            <w:tcW w:w="708" w:type="dxa"/>
            <w:tcBorders>
              <w:top w:val="single" w:sz="6" w:space="0" w:color="000001"/>
              <w:left w:val="single" w:sz="6" w:space="0" w:color="000001"/>
              <w:right w:val="single" w:sz="6" w:space="0" w:color="000001"/>
            </w:tcBorders>
            <w:shd w:val="clear" w:color="auto" w:fill="FFFFFF"/>
          </w:tcPr>
          <w:p w:rsidR="00161166" w:rsidRPr="00953258" w:rsidRDefault="00161166" w:rsidP="00E030E5">
            <w:pPr>
              <w:jc w:val="center"/>
              <w:rPr>
                <w:rFonts w:ascii="Times New Roman" w:hAnsi="Times New Roman" w:cs="Times New Roman"/>
                <w:sz w:val="24"/>
                <w:szCs w:val="24"/>
              </w:rPr>
            </w:pPr>
            <w:r w:rsidRPr="00953258">
              <w:rPr>
                <w:rFonts w:ascii="Times New Roman" w:hAnsi="Times New Roman" w:cs="Times New Roman"/>
                <w:sz w:val="24"/>
                <w:szCs w:val="24"/>
              </w:rPr>
              <w:t>11</w:t>
            </w:r>
          </w:p>
        </w:tc>
        <w:tc>
          <w:tcPr>
            <w:tcW w:w="709" w:type="dxa"/>
            <w:tcBorders>
              <w:top w:val="single" w:sz="6" w:space="0" w:color="000001"/>
              <w:left w:val="single" w:sz="6" w:space="0" w:color="000001"/>
              <w:right w:val="single" w:sz="6" w:space="0" w:color="000001"/>
            </w:tcBorders>
            <w:shd w:val="clear" w:color="auto" w:fill="FFFFFF"/>
          </w:tcPr>
          <w:p w:rsidR="00161166" w:rsidRPr="00953258" w:rsidRDefault="00161166" w:rsidP="00E030E5">
            <w:pPr>
              <w:jc w:val="center"/>
              <w:rPr>
                <w:rFonts w:ascii="Times New Roman" w:hAnsi="Times New Roman" w:cs="Times New Roman"/>
                <w:sz w:val="24"/>
                <w:szCs w:val="24"/>
              </w:rPr>
            </w:pPr>
            <w:r w:rsidRPr="00953258">
              <w:rPr>
                <w:rFonts w:ascii="Times New Roman" w:hAnsi="Times New Roman" w:cs="Times New Roman"/>
                <w:sz w:val="24"/>
                <w:szCs w:val="24"/>
              </w:rPr>
              <w:t>12</w:t>
            </w:r>
          </w:p>
        </w:tc>
        <w:tc>
          <w:tcPr>
            <w:tcW w:w="850" w:type="dxa"/>
            <w:tcBorders>
              <w:top w:val="single" w:sz="6" w:space="0" w:color="000001"/>
              <w:left w:val="single" w:sz="6" w:space="0" w:color="000001"/>
              <w:right w:val="single" w:sz="6" w:space="0" w:color="000001"/>
            </w:tcBorders>
            <w:shd w:val="clear" w:color="auto" w:fill="FFFFFF"/>
          </w:tcPr>
          <w:p w:rsidR="00161166" w:rsidRPr="00953258" w:rsidRDefault="00161166" w:rsidP="00E030E5">
            <w:pPr>
              <w:jc w:val="center"/>
              <w:rPr>
                <w:rFonts w:ascii="Times New Roman" w:hAnsi="Times New Roman" w:cs="Times New Roman"/>
                <w:sz w:val="24"/>
                <w:szCs w:val="24"/>
              </w:rPr>
            </w:pPr>
            <w:r w:rsidRPr="00953258">
              <w:rPr>
                <w:rFonts w:ascii="Times New Roman" w:hAnsi="Times New Roman" w:cs="Times New Roman"/>
                <w:sz w:val="24"/>
                <w:szCs w:val="24"/>
              </w:rPr>
              <w:t>13</w:t>
            </w:r>
          </w:p>
        </w:tc>
      </w:tr>
      <w:tr w:rsidR="00953258" w:rsidRPr="00953258" w:rsidTr="00161166">
        <w:tc>
          <w:tcPr>
            <w:tcW w:w="13852" w:type="dxa"/>
            <w:gridSpan w:val="13"/>
            <w:tcBorders>
              <w:top w:val="single" w:sz="6" w:space="0" w:color="000001"/>
              <w:left w:val="single" w:sz="6" w:space="0" w:color="000001"/>
              <w:right w:val="single" w:sz="6" w:space="0" w:color="000001"/>
            </w:tcBorders>
            <w:shd w:val="clear" w:color="auto" w:fill="FFFFFF"/>
          </w:tcPr>
          <w:p w:rsidR="00161166" w:rsidRPr="00953258" w:rsidRDefault="00161166" w:rsidP="00E030E5">
            <w:pPr>
              <w:rPr>
                <w:rFonts w:ascii="Times New Roman" w:hAnsi="Times New Roman" w:cs="Times New Roman"/>
                <w:b/>
                <w:sz w:val="24"/>
                <w:szCs w:val="24"/>
              </w:rPr>
            </w:pPr>
            <w:r w:rsidRPr="00953258">
              <w:rPr>
                <w:rFonts w:ascii="Times New Roman" w:hAnsi="Times New Roman" w:cs="Times New Roman"/>
                <w:sz w:val="24"/>
                <w:szCs w:val="24"/>
              </w:rPr>
              <w:t>Комплекс процессных мероприятий «Развитие библиотечного дела»</w:t>
            </w:r>
          </w:p>
        </w:tc>
        <w:tc>
          <w:tcPr>
            <w:tcW w:w="850" w:type="dxa"/>
            <w:tcBorders>
              <w:top w:val="single" w:sz="6" w:space="0" w:color="000001"/>
              <w:left w:val="single" w:sz="6" w:space="0" w:color="000001"/>
              <w:right w:val="single" w:sz="6" w:space="0" w:color="000001"/>
            </w:tcBorders>
            <w:shd w:val="clear" w:color="auto" w:fill="FFFFFF"/>
          </w:tcPr>
          <w:p w:rsidR="00161166" w:rsidRPr="00953258" w:rsidRDefault="00161166" w:rsidP="00E030E5">
            <w:pPr>
              <w:rPr>
                <w:rFonts w:ascii="Times New Roman" w:hAnsi="Times New Roman" w:cs="Times New Roman"/>
                <w:b/>
                <w:sz w:val="24"/>
                <w:szCs w:val="24"/>
              </w:rPr>
            </w:pPr>
          </w:p>
        </w:tc>
      </w:tr>
      <w:tr w:rsidR="00953258" w:rsidRPr="00953258" w:rsidTr="00161166">
        <w:tc>
          <w:tcPr>
            <w:tcW w:w="13852" w:type="dxa"/>
            <w:gridSpan w:val="13"/>
            <w:tcBorders>
              <w:top w:val="single" w:sz="6" w:space="0" w:color="000001"/>
              <w:left w:val="single" w:sz="6" w:space="0" w:color="000001"/>
              <w:right w:val="single" w:sz="6" w:space="0" w:color="000001"/>
            </w:tcBorders>
            <w:shd w:val="clear" w:color="auto" w:fill="FFFFFF"/>
          </w:tcPr>
          <w:p w:rsidR="00161166" w:rsidRPr="00953258" w:rsidRDefault="00161166" w:rsidP="00E030E5">
            <w:pPr>
              <w:rPr>
                <w:rFonts w:ascii="Times New Roman" w:hAnsi="Times New Roman" w:cs="Times New Roman"/>
                <w:sz w:val="24"/>
                <w:szCs w:val="24"/>
              </w:rPr>
            </w:pPr>
            <w:r w:rsidRPr="00953258">
              <w:rPr>
                <w:rFonts w:ascii="Times New Roman" w:hAnsi="Times New Roman" w:cs="Times New Roman"/>
                <w:sz w:val="24"/>
                <w:szCs w:val="24"/>
              </w:rPr>
              <w:t>Создание условий для увеличения количества посещений общедоступных (публичных) библиотек</w:t>
            </w:r>
          </w:p>
        </w:tc>
        <w:tc>
          <w:tcPr>
            <w:tcW w:w="850" w:type="dxa"/>
            <w:tcBorders>
              <w:top w:val="single" w:sz="6" w:space="0" w:color="000001"/>
              <w:left w:val="single" w:sz="6" w:space="0" w:color="000001"/>
              <w:right w:val="single" w:sz="6" w:space="0" w:color="000001"/>
            </w:tcBorders>
            <w:shd w:val="clear" w:color="auto" w:fill="FFFFFF"/>
          </w:tcPr>
          <w:p w:rsidR="00161166" w:rsidRPr="00953258" w:rsidRDefault="00161166" w:rsidP="00E030E5">
            <w:pPr>
              <w:jc w:val="center"/>
              <w:rPr>
                <w:rFonts w:ascii="Times New Roman" w:hAnsi="Times New Roman" w:cs="Times New Roman"/>
                <w:b/>
                <w:sz w:val="24"/>
                <w:szCs w:val="24"/>
              </w:rPr>
            </w:pPr>
            <w:r w:rsidRPr="00953258">
              <w:rPr>
                <w:rFonts w:ascii="Times New Roman" w:hAnsi="Times New Roman" w:cs="Times New Roman"/>
                <w:sz w:val="24"/>
                <w:szCs w:val="24"/>
              </w:rPr>
              <w:t>-</w:t>
            </w:r>
          </w:p>
        </w:tc>
      </w:tr>
      <w:tr w:rsidR="00953258" w:rsidRPr="00953258" w:rsidTr="00161166">
        <w:tc>
          <w:tcPr>
            <w:tcW w:w="528" w:type="dxa"/>
            <w:tcBorders>
              <w:top w:val="single" w:sz="6" w:space="0" w:color="000001"/>
              <w:left w:val="single" w:sz="6" w:space="0" w:color="000001"/>
            </w:tcBorders>
            <w:shd w:val="clear" w:color="auto" w:fill="FFFFFF"/>
          </w:tcPr>
          <w:p w:rsidR="00161166" w:rsidRPr="00953258" w:rsidRDefault="00161166" w:rsidP="00E030E5">
            <w:pPr>
              <w:jc w:val="both"/>
              <w:rPr>
                <w:rFonts w:ascii="Times New Roman" w:hAnsi="Times New Roman" w:cs="Times New Roman"/>
                <w:b/>
                <w:sz w:val="24"/>
                <w:szCs w:val="24"/>
              </w:rPr>
            </w:pPr>
            <w:r w:rsidRPr="00953258">
              <w:rPr>
                <w:rFonts w:ascii="Times New Roman" w:hAnsi="Times New Roman" w:cs="Times New Roman"/>
                <w:sz w:val="24"/>
                <w:szCs w:val="24"/>
              </w:rPr>
              <w:t>1.</w:t>
            </w:r>
          </w:p>
        </w:tc>
        <w:tc>
          <w:tcPr>
            <w:tcW w:w="2972" w:type="dxa"/>
            <w:tcBorders>
              <w:top w:val="single" w:sz="6" w:space="0" w:color="000001"/>
              <w:left w:val="single" w:sz="6" w:space="0" w:color="000001"/>
            </w:tcBorders>
            <w:shd w:val="clear" w:color="auto" w:fill="FFFFFF"/>
          </w:tcPr>
          <w:p w:rsidR="00161166" w:rsidRPr="00953258" w:rsidRDefault="00161166" w:rsidP="00161166">
            <w:pPr>
              <w:rPr>
                <w:rFonts w:ascii="Times New Roman" w:hAnsi="Times New Roman" w:cs="Times New Roman"/>
                <w:b/>
                <w:sz w:val="24"/>
                <w:szCs w:val="24"/>
              </w:rPr>
            </w:pPr>
            <w:r w:rsidRPr="00953258">
              <w:rPr>
                <w:rFonts w:ascii="Times New Roman" w:hAnsi="Times New Roman" w:cs="Times New Roman"/>
                <w:sz w:val="24"/>
                <w:szCs w:val="24"/>
              </w:rPr>
              <w:t xml:space="preserve">Мероприятие (результат) «Увеличение количества посещений общедоступных (публичных) библиотек» </w:t>
            </w:r>
          </w:p>
        </w:tc>
        <w:tc>
          <w:tcPr>
            <w:tcW w:w="2552" w:type="dxa"/>
            <w:tcBorders>
              <w:top w:val="single" w:sz="6" w:space="0" w:color="000001"/>
              <w:left w:val="single" w:sz="6" w:space="0" w:color="000001"/>
            </w:tcBorders>
            <w:shd w:val="clear" w:color="auto" w:fill="FFFFFF"/>
          </w:tcPr>
          <w:p w:rsidR="00161166" w:rsidRPr="00953258" w:rsidRDefault="00161166" w:rsidP="00E030E5">
            <w:pPr>
              <w:ind w:right="127"/>
              <w:rPr>
                <w:rFonts w:ascii="Times New Roman" w:hAnsi="Times New Roman" w:cs="Times New Roman"/>
                <w:sz w:val="24"/>
                <w:szCs w:val="24"/>
              </w:rPr>
            </w:pPr>
            <w:r w:rsidRPr="00953258">
              <w:rPr>
                <w:rFonts w:ascii="Times New Roman" w:hAnsi="Times New Roman" w:cs="Times New Roman"/>
                <w:sz w:val="24"/>
                <w:szCs w:val="24"/>
              </w:rPr>
              <w:t>Увеличение</w:t>
            </w:r>
            <w:r w:rsidRPr="00953258">
              <w:rPr>
                <w:rFonts w:ascii="Times New Roman" w:hAnsi="Times New Roman" w:cs="Times New Roman"/>
                <w:b/>
                <w:sz w:val="24"/>
                <w:szCs w:val="24"/>
              </w:rPr>
              <w:t xml:space="preserve"> </w:t>
            </w:r>
            <w:r w:rsidRPr="00953258">
              <w:rPr>
                <w:rFonts w:ascii="Times New Roman" w:hAnsi="Times New Roman" w:cs="Times New Roman"/>
                <w:sz w:val="24"/>
                <w:szCs w:val="24"/>
              </w:rPr>
              <w:t>количества посещений общедоступных (публичных) библиотек</w:t>
            </w:r>
          </w:p>
          <w:p w:rsidR="001F425C" w:rsidRPr="00953258" w:rsidRDefault="001F425C" w:rsidP="00E030E5">
            <w:pPr>
              <w:ind w:right="127"/>
              <w:rPr>
                <w:rFonts w:ascii="Times New Roman" w:hAnsi="Times New Roman" w:cs="Times New Roman"/>
                <w:sz w:val="24"/>
                <w:szCs w:val="24"/>
              </w:rPr>
            </w:pPr>
          </w:p>
          <w:p w:rsidR="001F425C" w:rsidRPr="00953258" w:rsidRDefault="001F425C" w:rsidP="00E030E5">
            <w:pPr>
              <w:ind w:right="127"/>
              <w:rPr>
                <w:rFonts w:ascii="Times New Roman" w:hAnsi="Times New Roman" w:cs="Times New Roman"/>
                <w:sz w:val="24"/>
                <w:szCs w:val="24"/>
              </w:rPr>
            </w:pPr>
          </w:p>
          <w:p w:rsidR="001F425C" w:rsidRPr="00953258" w:rsidRDefault="001F425C" w:rsidP="00E030E5">
            <w:pPr>
              <w:ind w:right="127"/>
              <w:rPr>
                <w:rFonts w:ascii="Times New Roman" w:hAnsi="Times New Roman" w:cs="Times New Roman"/>
                <w:sz w:val="24"/>
                <w:szCs w:val="24"/>
              </w:rPr>
            </w:pPr>
          </w:p>
          <w:p w:rsidR="001F425C" w:rsidRPr="00953258" w:rsidRDefault="001F425C" w:rsidP="00E030E5">
            <w:pPr>
              <w:ind w:right="127"/>
              <w:rPr>
                <w:rFonts w:ascii="Times New Roman" w:hAnsi="Times New Roman" w:cs="Times New Roman"/>
                <w:b/>
                <w:sz w:val="24"/>
                <w:szCs w:val="24"/>
              </w:rPr>
            </w:pPr>
          </w:p>
        </w:tc>
        <w:tc>
          <w:tcPr>
            <w:tcW w:w="1134" w:type="dxa"/>
            <w:tcBorders>
              <w:top w:val="single" w:sz="6" w:space="0" w:color="000001"/>
              <w:left w:val="single" w:sz="6" w:space="0" w:color="000001"/>
            </w:tcBorders>
            <w:shd w:val="clear" w:color="auto" w:fill="FFFFFF"/>
            <w:vAlign w:val="center"/>
          </w:tcPr>
          <w:p w:rsidR="00161166" w:rsidRPr="00953258" w:rsidRDefault="00161166" w:rsidP="00E030E5">
            <w:pPr>
              <w:jc w:val="center"/>
              <w:rPr>
                <w:rFonts w:ascii="Times New Roman" w:hAnsi="Times New Roman" w:cs="Times New Roman"/>
                <w:b/>
                <w:sz w:val="24"/>
                <w:szCs w:val="24"/>
              </w:rPr>
            </w:pPr>
            <w:r w:rsidRPr="00953258">
              <w:rPr>
                <w:rFonts w:ascii="Times New Roman" w:hAnsi="Times New Roman" w:cs="Times New Roman"/>
                <w:sz w:val="24"/>
                <w:szCs w:val="24"/>
              </w:rPr>
              <w:t>Человек</w:t>
            </w:r>
          </w:p>
        </w:tc>
        <w:tc>
          <w:tcPr>
            <w:tcW w:w="992" w:type="dxa"/>
            <w:tcBorders>
              <w:top w:val="single" w:sz="6" w:space="0" w:color="000001"/>
              <w:left w:val="single" w:sz="6" w:space="0" w:color="000001"/>
            </w:tcBorders>
            <w:shd w:val="clear" w:color="auto" w:fill="FFFFFF"/>
            <w:vAlign w:val="center"/>
          </w:tcPr>
          <w:p w:rsidR="00161166" w:rsidRPr="00953258" w:rsidRDefault="00E37B5F" w:rsidP="00E030E5">
            <w:pPr>
              <w:jc w:val="center"/>
              <w:rPr>
                <w:rFonts w:ascii="Times New Roman" w:hAnsi="Times New Roman" w:cs="Times New Roman"/>
                <w:sz w:val="24"/>
                <w:szCs w:val="24"/>
              </w:rPr>
            </w:pPr>
            <w:r w:rsidRPr="00953258">
              <w:rPr>
                <w:rFonts w:ascii="Times New Roman" w:hAnsi="Times New Roman" w:cs="Times New Roman"/>
                <w:sz w:val="24"/>
                <w:szCs w:val="24"/>
              </w:rPr>
              <w:t>3242</w:t>
            </w:r>
          </w:p>
        </w:tc>
        <w:tc>
          <w:tcPr>
            <w:tcW w:w="711" w:type="dxa"/>
            <w:tcBorders>
              <w:top w:val="single" w:sz="6" w:space="0" w:color="000001"/>
              <w:left w:val="single" w:sz="6" w:space="0" w:color="000001"/>
            </w:tcBorders>
            <w:shd w:val="clear" w:color="auto" w:fill="FFFFFF"/>
            <w:vAlign w:val="center"/>
          </w:tcPr>
          <w:p w:rsidR="00161166" w:rsidRPr="00953258" w:rsidRDefault="00E37B5F" w:rsidP="00E030E5">
            <w:pPr>
              <w:rPr>
                <w:rFonts w:ascii="Times New Roman" w:hAnsi="Times New Roman" w:cs="Times New Roman"/>
                <w:sz w:val="24"/>
                <w:szCs w:val="24"/>
              </w:rPr>
            </w:pPr>
            <w:r w:rsidRPr="00953258">
              <w:rPr>
                <w:rFonts w:ascii="Times New Roman" w:hAnsi="Times New Roman" w:cs="Times New Roman"/>
                <w:sz w:val="24"/>
                <w:szCs w:val="24"/>
              </w:rPr>
              <w:t>3242</w:t>
            </w:r>
          </w:p>
        </w:tc>
        <w:tc>
          <w:tcPr>
            <w:tcW w:w="709" w:type="dxa"/>
            <w:tcBorders>
              <w:top w:val="single" w:sz="6" w:space="0" w:color="000001"/>
              <w:left w:val="single" w:sz="6" w:space="0" w:color="000001"/>
            </w:tcBorders>
            <w:shd w:val="clear" w:color="auto" w:fill="FFFFFF"/>
            <w:vAlign w:val="center"/>
          </w:tcPr>
          <w:p w:rsidR="00161166" w:rsidRPr="00953258" w:rsidRDefault="00E37B5F" w:rsidP="00E030E5">
            <w:pPr>
              <w:jc w:val="center"/>
              <w:rPr>
                <w:rFonts w:ascii="Times New Roman" w:hAnsi="Times New Roman" w:cs="Times New Roman"/>
                <w:sz w:val="24"/>
                <w:szCs w:val="24"/>
              </w:rPr>
            </w:pPr>
            <w:r w:rsidRPr="00953258">
              <w:rPr>
                <w:rFonts w:ascii="Times New Roman" w:hAnsi="Times New Roman" w:cs="Times New Roman"/>
                <w:sz w:val="24"/>
                <w:szCs w:val="24"/>
              </w:rPr>
              <w:t>3242</w:t>
            </w:r>
          </w:p>
        </w:tc>
        <w:tc>
          <w:tcPr>
            <w:tcW w:w="709" w:type="dxa"/>
            <w:tcBorders>
              <w:top w:val="single" w:sz="6" w:space="0" w:color="000001"/>
              <w:left w:val="single" w:sz="6" w:space="0" w:color="000001"/>
            </w:tcBorders>
            <w:shd w:val="clear" w:color="auto" w:fill="FFFFFF"/>
            <w:vAlign w:val="center"/>
          </w:tcPr>
          <w:p w:rsidR="00161166" w:rsidRPr="00953258" w:rsidRDefault="00E37B5F" w:rsidP="00E030E5">
            <w:pPr>
              <w:jc w:val="center"/>
              <w:rPr>
                <w:rFonts w:ascii="Times New Roman" w:hAnsi="Times New Roman" w:cs="Times New Roman"/>
                <w:sz w:val="24"/>
                <w:szCs w:val="24"/>
              </w:rPr>
            </w:pPr>
            <w:r w:rsidRPr="00953258">
              <w:rPr>
                <w:rFonts w:ascii="Times New Roman" w:hAnsi="Times New Roman" w:cs="Times New Roman"/>
                <w:sz w:val="24"/>
                <w:szCs w:val="24"/>
              </w:rPr>
              <w:t>3242</w:t>
            </w:r>
          </w:p>
        </w:tc>
        <w:tc>
          <w:tcPr>
            <w:tcW w:w="711" w:type="dxa"/>
            <w:tcBorders>
              <w:top w:val="single" w:sz="6" w:space="0" w:color="000001"/>
              <w:left w:val="single" w:sz="6" w:space="0" w:color="000001"/>
              <w:right w:val="single" w:sz="6" w:space="0" w:color="000001"/>
            </w:tcBorders>
            <w:shd w:val="clear" w:color="auto" w:fill="FFFFFF"/>
            <w:vAlign w:val="center"/>
          </w:tcPr>
          <w:p w:rsidR="00161166" w:rsidRPr="00953258" w:rsidRDefault="00E37B5F" w:rsidP="001F425C">
            <w:pPr>
              <w:jc w:val="center"/>
              <w:rPr>
                <w:rFonts w:ascii="Times New Roman" w:hAnsi="Times New Roman" w:cs="Times New Roman"/>
                <w:sz w:val="24"/>
                <w:szCs w:val="24"/>
              </w:rPr>
            </w:pPr>
            <w:r w:rsidRPr="00953258">
              <w:rPr>
                <w:rFonts w:ascii="Times New Roman" w:hAnsi="Times New Roman" w:cs="Times New Roman"/>
                <w:sz w:val="24"/>
                <w:szCs w:val="24"/>
              </w:rPr>
              <w:t>3242</w:t>
            </w:r>
          </w:p>
        </w:tc>
        <w:tc>
          <w:tcPr>
            <w:tcW w:w="708" w:type="dxa"/>
            <w:tcBorders>
              <w:top w:val="single" w:sz="6" w:space="0" w:color="000001"/>
              <w:left w:val="single" w:sz="6" w:space="0" w:color="000001"/>
              <w:right w:val="single" w:sz="6" w:space="0" w:color="000001"/>
            </w:tcBorders>
            <w:shd w:val="clear" w:color="auto" w:fill="FFFFFF"/>
            <w:vAlign w:val="center"/>
          </w:tcPr>
          <w:p w:rsidR="00161166" w:rsidRPr="00953258" w:rsidRDefault="00E37B5F" w:rsidP="001F425C">
            <w:pPr>
              <w:jc w:val="center"/>
              <w:rPr>
                <w:rFonts w:ascii="Times New Roman" w:hAnsi="Times New Roman" w:cs="Times New Roman"/>
                <w:sz w:val="24"/>
                <w:szCs w:val="24"/>
              </w:rPr>
            </w:pPr>
            <w:r w:rsidRPr="00953258">
              <w:rPr>
                <w:rFonts w:ascii="Times New Roman" w:hAnsi="Times New Roman" w:cs="Times New Roman"/>
                <w:sz w:val="24"/>
                <w:szCs w:val="24"/>
              </w:rPr>
              <w:t>3242</w:t>
            </w:r>
          </w:p>
        </w:tc>
        <w:tc>
          <w:tcPr>
            <w:tcW w:w="709" w:type="dxa"/>
            <w:tcBorders>
              <w:top w:val="single" w:sz="6" w:space="0" w:color="000001"/>
              <w:left w:val="single" w:sz="6" w:space="0" w:color="000001"/>
              <w:right w:val="single" w:sz="6" w:space="0" w:color="000001"/>
            </w:tcBorders>
            <w:shd w:val="clear" w:color="auto" w:fill="FFFFFF"/>
            <w:vAlign w:val="center"/>
          </w:tcPr>
          <w:p w:rsidR="00161166" w:rsidRPr="00953258" w:rsidRDefault="00E37B5F" w:rsidP="001F425C">
            <w:pPr>
              <w:jc w:val="center"/>
              <w:rPr>
                <w:rFonts w:ascii="Times New Roman" w:hAnsi="Times New Roman" w:cs="Times New Roman"/>
                <w:sz w:val="24"/>
                <w:szCs w:val="24"/>
              </w:rPr>
            </w:pPr>
            <w:r w:rsidRPr="00953258">
              <w:rPr>
                <w:rFonts w:ascii="Times New Roman" w:hAnsi="Times New Roman" w:cs="Times New Roman"/>
                <w:sz w:val="24"/>
                <w:szCs w:val="24"/>
              </w:rPr>
              <w:t>3242</w:t>
            </w:r>
          </w:p>
        </w:tc>
        <w:tc>
          <w:tcPr>
            <w:tcW w:w="708" w:type="dxa"/>
            <w:tcBorders>
              <w:top w:val="single" w:sz="6" w:space="0" w:color="000001"/>
              <w:left w:val="single" w:sz="6" w:space="0" w:color="000001"/>
              <w:right w:val="single" w:sz="6" w:space="0" w:color="000001"/>
            </w:tcBorders>
            <w:shd w:val="clear" w:color="auto" w:fill="FFFFFF"/>
            <w:vAlign w:val="center"/>
          </w:tcPr>
          <w:p w:rsidR="00161166" w:rsidRPr="00953258" w:rsidRDefault="00E37B5F" w:rsidP="001F425C">
            <w:pPr>
              <w:jc w:val="center"/>
              <w:rPr>
                <w:rFonts w:ascii="Times New Roman" w:hAnsi="Times New Roman" w:cs="Times New Roman"/>
                <w:sz w:val="24"/>
                <w:szCs w:val="24"/>
              </w:rPr>
            </w:pPr>
            <w:r w:rsidRPr="00953258">
              <w:rPr>
                <w:rFonts w:ascii="Times New Roman" w:hAnsi="Times New Roman" w:cs="Times New Roman"/>
                <w:sz w:val="24"/>
                <w:szCs w:val="24"/>
              </w:rPr>
              <w:t>3242</w:t>
            </w:r>
          </w:p>
        </w:tc>
        <w:tc>
          <w:tcPr>
            <w:tcW w:w="709" w:type="dxa"/>
            <w:tcBorders>
              <w:top w:val="single" w:sz="6" w:space="0" w:color="000001"/>
              <w:left w:val="single" w:sz="6" w:space="0" w:color="000001"/>
              <w:right w:val="single" w:sz="6" w:space="0" w:color="000001"/>
            </w:tcBorders>
            <w:shd w:val="clear" w:color="auto" w:fill="FFFFFF"/>
            <w:vAlign w:val="center"/>
          </w:tcPr>
          <w:p w:rsidR="00161166" w:rsidRPr="00953258" w:rsidRDefault="00E37B5F" w:rsidP="001F425C">
            <w:pPr>
              <w:jc w:val="center"/>
              <w:rPr>
                <w:rFonts w:ascii="Times New Roman" w:hAnsi="Times New Roman" w:cs="Times New Roman"/>
                <w:sz w:val="24"/>
                <w:szCs w:val="24"/>
              </w:rPr>
            </w:pPr>
            <w:r w:rsidRPr="00953258">
              <w:rPr>
                <w:rFonts w:ascii="Times New Roman" w:hAnsi="Times New Roman" w:cs="Times New Roman"/>
                <w:sz w:val="24"/>
                <w:szCs w:val="24"/>
              </w:rPr>
              <w:t>3242</w:t>
            </w:r>
          </w:p>
        </w:tc>
        <w:tc>
          <w:tcPr>
            <w:tcW w:w="850" w:type="dxa"/>
            <w:tcBorders>
              <w:top w:val="single" w:sz="6" w:space="0" w:color="000001"/>
              <w:left w:val="single" w:sz="6" w:space="0" w:color="000001"/>
              <w:right w:val="single" w:sz="6" w:space="0" w:color="000001"/>
            </w:tcBorders>
            <w:shd w:val="clear" w:color="auto" w:fill="FFFFFF"/>
            <w:vAlign w:val="center"/>
          </w:tcPr>
          <w:p w:rsidR="00161166" w:rsidRPr="00953258" w:rsidRDefault="00161166" w:rsidP="00E030E5">
            <w:pPr>
              <w:jc w:val="center"/>
              <w:rPr>
                <w:rFonts w:ascii="Times New Roman" w:hAnsi="Times New Roman" w:cs="Times New Roman"/>
                <w:b/>
                <w:sz w:val="24"/>
                <w:szCs w:val="24"/>
              </w:rPr>
            </w:pPr>
            <w:r w:rsidRPr="00953258">
              <w:rPr>
                <w:rFonts w:ascii="Times New Roman" w:hAnsi="Times New Roman" w:cs="Times New Roman"/>
                <w:b/>
                <w:sz w:val="24"/>
                <w:szCs w:val="24"/>
              </w:rPr>
              <w:t>-</w:t>
            </w:r>
          </w:p>
        </w:tc>
      </w:tr>
      <w:tr w:rsidR="00953258" w:rsidRPr="00953258" w:rsidTr="00161166">
        <w:tc>
          <w:tcPr>
            <w:tcW w:w="14702" w:type="dxa"/>
            <w:gridSpan w:val="14"/>
            <w:tcBorders>
              <w:top w:val="single" w:sz="6" w:space="0" w:color="000001"/>
              <w:left w:val="single" w:sz="6" w:space="0" w:color="000001"/>
              <w:right w:val="single" w:sz="6" w:space="0" w:color="000001"/>
            </w:tcBorders>
            <w:shd w:val="clear" w:color="auto" w:fill="FFFFFF"/>
          </w:tcPr>
          <w:p w:rsidR="00161166" w:rsidRPr="00953258" w:rsidRDefault="00161166" w:rsidP="00E030E5">
            <w:pPr>
              <w:rPr>
                <w:rFonts w:ascii="Times New Roman" w:hAnsi="Times New Roman" w:cs="Times New Roman"/>
                <w:b/>
                <w:sz w:val="24"/>
                <w:szCs w:val="24"/>
              </w:rPr>
            </w:pPr>
            <w:r w:rsidRPr="00953258">
              <w:rPr>
                <w:rFonts w:ascii="Times New Roman" w:hAnsi="Times New Roman" w:cs="Times New Roman"/>
                <w:sz w:val="24"/>
                <w:szCs w:val="24"/>
              </w:rPr>
              <w:lastRenderedPageBreak/>
              <w:t xml:space="preserve"> Комплекс процессных мероприятий «Сохранение и развитие культуры»</w:t>
            </w:r>
          </w:p>
        </w:tc>
      </w:tr>
      <w:tr w:rsidR="00953258" w:rsidRPr="00953258" w:rsidTr="00161166">
        <w:tc>
          <w:tcPr>
            <w:tcW w:w="14702" w:type="dxa"/>
            <w:gridSpan w:val="14"/>
            <w:tcBorders>
              <w:top w:val="single" w:sz="6" w:space="0" w:color="000001"/>
              <w:left w:val="single" w:sz="6" w:space="0" w:color="000001"/>
              <w:right w:val="single" w:sz="6" w:space="0" w:color="000001"/>
            </w:tcBorders>
            <w:shd w:val="clear" w:color="auto" w:fill="FFFFFF"/>
          </w:tcPr>
          <w:p w:rsidR="00161166" w:rsidRPr="00953258" w:rsidRDefault="00161166" w:rsidP="001F425C">
            <w:pPr>
              <w:ind w:right="57"/>
              <w:jc w:val="both"/>
              <w:rPr>
                <w:rFonts w:ascii="Times New Roman" w:hAnsi="Times New Roman" w:cs="Times New Roman"/>
                <w:b/>
                <w:sz w:val="24"/>
                <w:szCs w:val="24"/>
              </w:rPr>
            </w:pPr>
            <w:r w:rsidRPr="00953258">
              <w:rPr>
                <w:rFonts w:ascii="Times New Roman" w:hAnsi="Times New Roman" w:cs="Times New Roman"/>
                <w:sz w:val="24"/>
                <w:szCs w:val="24"/>
              </w:rPr>
              <w:t xml:space="preserve"> Создание условий для увеличения количества посещений  культурно-массовых мероприятий в культурно-досуговых учреждениях, увеличения количества участников клубных формирований</w:t>
            </w:r>
          </w:p>
        </w:tc>
      </w:tr>
      <w:tr w:rsidR="00953258" w:rsidRPr="00953258" w:rsidTr="00161166">
        <w:tc>
          <w:tcPr>
            <w:tcW w:w="528" w:type="dxa"/>
            <w:tcBorders>
              <w:top w:val="single" w:sz="6" w:space="0" w:color="000001"/>
              <w:left w:val="single" w:sz="6" w:space="0" w:color="000001"/>
              <w:bottom w:val="single" w:sz="6" w:space="0" w:color="000001"/>
            </w:tcBorders>
            <w:shd w:val="clear" w:color="auto" w:fill="FFFFFF"/>
          </w:tcPr>
          <w:p w:rsidR="00161166" w:rsidRPr="00953258" w:rsidRDefault="00161166" w:rsidP="00E030E5">
            <w:pPr>
              <w:jc w:val="both"/>
              <w:rPr>
                <w:rFonts w:ascii="Times New Roman" w:hAnsi="Times New Roman" w:cs="Times New Roman"/>
                <w:b/>
                <w:sz w:val="24"/>
                <w:szCs w:val="24"/>
              </w:rPr>
            </w:pPr>
            <w:r w:rsidRPr="00953258">
              <w:rPr>
                <w:rFonts w:ascii="Times New Roman" w:hAnsi="Times New Roman" w:cs="Times New Roman"/>
                <w:sz w:val="24"/>
                <w:szCs w:val="24"/>
              </w:rPr>
              <w:t>2.</w:t>
            </w:r>
          </w:p>
        </w:tc>
        <w:tc>
          <w:tcPr>
            <w:tcW w:w="2972" w:type="dxa"/>
            <w:tcBorders>
              <w:top w:val="single" w:sz="6" w:space="0" w:color="000001"/>
              <w:left w:val="single" w:sz="6" w:space="0" w:color="000001"/>
              <w:bottom w:val="single" w:sz="6" w:space="0" w:color="000001"/>
            </w:tcBorders>
            <w:shd w:val="clear" w:color="auto" w:fill="FFFFFF"/>
          </w:tcPr>
          <w:p w:rsidR="00161166" w:rsidRPr="00953258" w:rsidRDefault="00161166" w:rsidP="00E030E5">
            <w:pPr>
              <w:rPr>
                <w:rFonts w:ascii="Times New Roman" w:hAnsi="Times New Roman" w:cs="Times New Roman"/>
                <w:sz w:val="24"/>
                <w:szCs w:val="24"/>
              </w:rPr>
            </w:pPr>
            <w:r w:rsidRPr="00953258">
              <w:rPr>
                <w:rFonts w:ascii="Times New Roman" w:hAnsi="Times New Roman" w:cs="Times New Roman"/>
                <w:sz w:val="24"/>
                <w:szCs w:val="24"/>
              </w:rPr>
              <w:t>Мероприятие (результат)</w:t>
            </w:r>
          </w:p>
          <w:p w:rsidR="00161166" w:rsidRPr="00953258" w:rsidRDefault="00161166" w:rsidP="00161166">
            <w:pPr>
              <w:ind w:right="57"/>
              <w:jc w:val="both"/>
              <w:rPr>
                <w:rFonts w:ascii="Times New Roman" w:hAnsi="Times New Roman" w:cs="Times New Roman"/>
                <w:b/>
                <w:sz w:val="24"/>
                <w:szCs w:val="24"/>
              </w:rPr>
            </w:pPr>
            <w:r w:rsidRPr="00953258">
              <w:rPr>
                <w:rFonts w:ascii="Times New Roman" w:hAnsi="Times New Roman" w:cs="Times New Roman"/>
                <w:sz w:val="24"/>
                <w:szCs w:val="24"/>
              </w:rPr>
              <w:t>«Увеличение</w:t>
            </w:r>
            <w:r w:rsidRPr="00953258">
              <w:rPr>
                <w:rFonts w:ascii="Times New Roman" w:hAnsi="Times New Roman" w:cs="Times New Roman"/>
                <w:b/>
                <w:sz w:val="24"/>
                <w:szCs w:val="24"/>
              </w:rPr>
              <w:t xml:space="preserve"> </w:t>
            </w:r>
            <w:r w:rsidRPr="00953258">
              <w:rPr>
                <w:rFonts w:ascii="Times New Roman" w:hAnsi="Times New Roman" w:cs="Times New Roman"/>
                <w:sz w:val="24"/>
                <w:szCs w:val="24"/>
              </w:rPr>
              <w:t xml:space="preserve">количества посещений культурно-массовых мероприятий в культурно-досуговых учреждениях» </w:t>
            </w:r>
          </w:p>
        </w:tc>
        <w:tc>
          <w:tcPr>
            <w:tcW w:w="2552" w:type="dxa"/>
            <w:tcBorders>
              <w:top w:val="single" w:sz="6" w:space="0" w:color="000001"/>
              <w:left w:val="single" w:sz="6" w:space="0" w:color="000001"/>
              <w:bottom w:val="single" w:sz="6" w:space="0" w:color="000001"/>
            </w:tcBorders>
            <w:shd w:val="clear" w:color="auto" w:fill="FFFFFF"/>
          </w:tcPr>
          <w:p w:rsidR="00161166" w:rsidRPr="00953258" w:rsidRDefault="00161166" w:rsidP="00E030E5">
            <w:pPr>
              <w:ind w:right="57"/>
              <w:jc w:val="both"/>
              <w:rPr>
                <w:rFonts w:ascii="Times New Roman" w:hAnsi="Times New Roman" w:cs="Times New Roman"/>
                <w:sz w:val="24"/>
                <w:szCs w:val="24"/>
              </w:rPr>
            </w:pPr>
            <w:r w:rsidRPr="00953258">
              <w:rPr>
                <w:rFonts w:ascii="Times New Roman" w:hAnsi="Times New Roman" w:cs="Times New Roman"/>
                <w:sz w:val="24"/>
                <w:szCs w:val="24"/>
              </w:rPr>
              <w:t>Увеличение</w:t>
            </w:r>
            <w:r w:rsidRPr="00953258">
              <w:rPr>
                <w:rFonts w:ascii="Times New Roman" w:hAnsi="Times New Roman" w:cs="Times New Roman"/>
                <w:b/>
                <w:sz w:val="24"/>
                <w:szCs w:val="24"/>
              </w:rPr>
              <w:t xml:space="preserve"> </w:t>
            </w:r>
            <w:r w:rsidRPr="00953258">
              <w:rPr>
                <w:rFonts w:ascii="Times New Roman" w:hAnsi="Times New Roman" w:cs="Times New Roman"/>
                <w:sz w:val="24"/>
                <w:szCs w:val="24"/>
              </w:rPr>
              <w:t>количества посещений  культурно-массовых мероприятий в культурно-досуговых учреждениях</w:t>
            </w:r>
          </w:p>
          <w:p w:rsidR="00161166" w:rsidRPr="00953258" w:rsidRDefault="00161166" w:rsidP="00E030E5">
            <w:pPr>
              <w:ind w:right="127"/>
              <w:rPr>
                <w:rFonts w:ascii="Times New Roman" w:hAnsi="Times New Roman" w:cs="Times New Roman"/>
                <w:b/>
                <w:sz w:val="24"/>
                <w:szCs w:val="24"/>
              </w:rPr>
            </w:pPr>
          </w:p>
        </w:tc>
        <w:tc>
          <w:tcPr>
            <w:tcW w:w="1134" w:type="dxa"/>
            <w:tcBorders>
              <w:top w:val="single" w:sz="6" w:space="0" w:color="000001"/>
              <w:left w:val="single" w:sz="6" w:space="0" w:color="000001"/>
              <w:bottom w:val="single" w:sz="6" w:space="0" w:color="000001"/>
            </w:tcBorders>
            <w:shd w:val="clear" w:color="auto" w:fill="FFFFFF"/>
            <w:vAlign w:val="center"/>
          </w:tcPr>
          <w:p w:rsidR="00161166" w:rsidRPr="00953258" w:rsidRDefault="00161166" w:rsidP="00E030E5">
            <w:pPr>
              <w:jc w:val="center"/>
              <w:rPr>
                <w:rFonts w:ascii="Times New Roman" w:hAnsi="Times New Roman" w:cs="Times New Roman"/>
                <w:sz w:val="24"/>
                <w:szCs w:val="24"/>
              </w:rPr>
            </w:pPr>
            <w:r w:rsidRPr="00953258">
              <w:rPr>
                <w:rFonts w:ascii="Times New Roman" w:hAnsi="Times New Roman" w:cs="Times New Roman"/>
                <w:sz w:val="24"/>
                <w:szCs w:val="24"/>
              </w:rPr>
              <w:t>Человек</w:t>
            </w:r>
          </w:p>
        </w:tc>
        <w:tc>
          <w:tcPr>
            <w:tcW w:w="992" w:type="dxa"/>
            <w:tcBorders>
              <w:top w:val="single" w:sz="6" w:space="0" w:color="000001"/>
              <w:left w:val="single" w:sz="6" w:space="0" w:color="000001"/>
              <w:bottom w:val="single" w:sz="6" w:space="0" w:color="000001"/>
            </w:tcBorders>
            <w:shd w:val="clear" w:color="auto" w:fill="FFFFFF"/>
            <w:vAlign w:val="center"/>
          </w:tcPr>
          <w:p w:rsidR="00161166" w:rsidRPr="00953258" w:rsidRDefault="001F425C" w:rsidP="00E030E5">
            <w:pPr>
              <w:rPr>
                <w:rFonts w:ascii="Times New Roman" w:hAnsi="Times New Roman" w:cs="Times New Roman"/>
                <w:sz w:val="24"/>
                <w:szCs w:val="24"/>
              </w:rPr>
            </w:pPr>
            <w:r w:rsidRPr="00953258">
              <w:rPr>
                <w:rFonts w:ascii="Times New Roman" w:hAnsi="Times New Roman" w:cs="Times New Roman"/>
                <w:sz w:val="24"/>
                <w:szCs w:val="24"/>
              </w:rPr>
              <w:t>3</w:t>
            </w:r>
            <w:r w:rsidR="00880ACE" w:rsidRPr="00953258">
              <w:rPr>
                <w:rFonts w:ascii="Times New Roman" w:hAnsi="Times New Roman" w:cs="Times New Roman"/>
                <w:sz w:val="24"/>
                <w:szCs w:val="24"/>
              </w:rPr>
              <w:t>830</w:t>
            </w:r>
          </w:p>
        </w:tc>
        <w:tc>
          <w:tcPr>
            <w:tcW w:w="711" w:type="dxa"/>
            <w:tcBorders>
              <w:top w:val="single" w:sz="6" w:space="0" w:color="000001"/>
              <w:left w:val="single" w:sz="6" w:space="0" w:color="000001"/>
              <w:bottom w:val="single" w:sz="6" w:space="0" w:color="000001"/>
            </w:tcBorders>
            <w:shd w:val="clear" w:color="auto" w:fill="FFFFFF"/>
            <w:vAlign w:val="center"/>
          </w:tcPr>
          <w:p w:rsidR="00161166" w:rsidRPr="00953258" w:rsidRDefault="00880ACE" w:rsidP="001F425C">
            <w:pPr>
              <w:jc w:val="center"/>
              <w:rPr>
                <w:rFonts w:ascii="Times New Roman" w:hAnsi="Times New Roman" w:cs="Times New Roman"/>
                <w:sz w:val="24"/>
                <w:szCs w:val="24"/>
              </w:rPr>
            </w:pPr>
            <w:r w:rsidRPr="00953258">
              <w:rPr>
                <w:rFonts w:ascii="Times New Roman" w:hAnsi="Times New Roman" w:cs="Times New Roman"/>
                <w:sz w:val="24"/>
                <w:szCs w:val="24"/>
              </w:rPr>
              <w:t>4021</w:t>
            </w:r>
          </w:p>
        </w:tc>
        <w:tc>
          <w:tcPr>
            <w:tcW w:w="709" w:type="dxa"/>
            <w:tcBorders>
              <w:top w:val="single" w:sz="6" w:space="0" w:color="000001"/>
              <w:left w:val="single" w:sz="6" w:space="0" w:color="000001"/>
              <w:bottom w:val="single" w:sz="6" w:space="0" w:color="000001"/>
            </w:tcBorders>
            <w:shd w:val="clear" w:color="auto" w:fill="FFFFFF"/>
            <w:vAlign w:val="center"/>
          </w:tcPr>
          <w:p w:rsidR="00161166" w:rsidRPr="00953258" w:rsidRDefault="00880ACE" w:rsidP="00E030E5">
            <w:pPr>
              <w:jc w:val="center"/>
              <w:rPr>
                <w:rFonts w:ascii="Times New Roman" w:hAnsi="Times New Roman" w:cs="Times New Roman"/>
                <w:sz w:val="24"/>
                <w:szCs w:val="24"/>
              </w:rPr>
            </w:pPr>
            <w:r w:rsidRPr="00953258">
              <w:rPr>
                <w:rFonts w:ascii="Times New Roman" w:hAnsi="Times New Roman" w:cs="Times New Roman"/>
                <w:sz w:val="24"/>
                <w:szCs w:val="24"/>
              </w:rPr>
              <w:t>4222</w:t>
            </w:r>
          </w:p>
        </w:tc>
        <w:tc>
          <w:tcPr>
            <w:tcW w:w="709" w:type="dxa"/>
            <w:tcBorders>
              <w:top w:val="single" w:sz="6" w:space="0" w:color="000001"/>
              <w:left w:val="single" w:sz="6" w:space="0" w:color="000001"/>
              <w:bottom w:val="single" w:sz="6" w:space="0" w:color="000001"/>
            </w:tcBorders>
            <w:shd w:val="clear" w:color="auto" w:fill="FFFFFF"/>
            <w:vAlign w:val="center"/>
          </w:tcPr>
          <w:p w:rsidR="00161166" w:rsidRPr="00953258" w:rsidRDefault="00880ACE" w:rsidP="00E030E5">
            <w:pPr>
              <w:jc w:val="center"/>
              <w:rPr>
                <w:rFonts w:ascii="Times New Roman" w:hAnsi="Times New Roman" w:cs="Times New Roman"/>
                <w:sz w:val="24"/>
                <w:szCs w:val="24"/>
              </w:rPr>
            </w:pPr>
            <w:r w:rsidRPr="00953258">
              <w:rPr>
                <w:rFonts w:ascii="Times New Roman" w:hAnsi="Times New Roman" w:cs="Times New Roman"/>
                <w:sz w:val="24"/>
                <w:szCs w:val="24"/>
              </w:rPr>
              <w:t>4433</w:t>
            </w:r>
          </w:p>
        </w:tc>
        <w:tc>
          <w:tcPr>
            <w:tcW w:w="71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161166" w:rsidRPr="00953258" w:rsidRDefault="00880ACE" w:rsidP="001F425C">
            <w:pPr>
              <w:jc w:val="center"/>
              <w:rPr>
                <w:rFonts w:ascii="Times New Roman" w:hAnsi="Times New Roman" w:cs="Times New Roman"/>
                <w:sz w:val="24"/>
                <w:szCs w:val="24"/>
              </w:rPr>
            </w:pPr>
            <w:r w:rsidRPr="00953258">
              <w:rPr>
                <w:rFonts w:ascii="Times New Roman" w:hAnsi="Times New Roman" w:cs="Times New Roman"/>
                <w:sz w:val="24"/>
                <w:szCs w:val="24"/>
              </w:rPr>
              <w:t>4433</w:t>
            </w:r>
          </w:p>
        </w:tc>
        <w:tc>
          <w:tcPr>
            <w:tcW w:w="70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161166" w:rsidRPr="00953258" w:rsidRDefault="00880ACE" w:rsidP="001F425C">
            <w:pPr>
              <w:rPr>
                <w:rFonts w:ascii="Times New Roman" w:hAnsi="Times New Roman" w:cs="Times New Roman"/>
                <w:sz w:val="24"/>
                <w:szCs w:val="24"/>
              </w:rPr>
            </w:pPr>
            <w:r w:rsidRPr="00953258">
              <w:rPr>
                <w:rFonts w:ascii="Times New Roman" w:hAnsi="Times New Roman" w:cs="Times New Roman"/>
                <w:sz w:val="24"/>
                <w:szCs w:val="24"/>
              </w:rPr>
              <w:t>4433</w:t>
            </w:r>
          </w:p>
        </w:tc>
        <w:tc>
          <w:tcPr>
            <w:tcW w:w="709"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161166" w:rsidRPr="00953258" w:rsidRDefault="00880ACE" w:rsidP="001F425C">
            <w:pPr>
              <w:jc w:val="center"/>
              <w:rPr>
                <w:rFonts w:ascii="Times New Roman" w:hAnsi="Times New Roman" w:cs="Times New Roman"/>
                <w:sz w:val="24"/>
                <w:szCs w:val="24"/>
              </w:rPr>
            </w:pPr>
            <w:r w:rsidRPr="00953258">
              <w:rPr>
                <w:rFonts w:ascii="Times New Roman" w:hAnsi="Times New Roman" w:cs="Times New Roman"/>
                <w:sz w:val="24"/>
                <w:szCs w:val="24"/>
              </w:rPr>
              <w:t>4433</w:t>
            </w:r>
          </w:p>
        </w:tc>
        <w:tc>
          <w:tcPr>
            <w:tcW w:w="70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161166" w:rsidRPr="00953258" w:rsidRDefault="00880ACE" w:rsidP="001F425C">
            <w:pPr>
              <w:jc w:val="center"/>
              <w:rPr>
                <w:rFonts w:ascii="Times New Roman" w:hAnsi="Times New Roman" w:cs="Times New Roman"/>
                <w:sz w:val="24"/>
                <w:szCs w:val="24"/>
              </w:rPr>
            </w:pPr>
            <w:r w:rsidRPr="00953258">
              <w:rPr>
                <w:rFonts w:ascii="Times New Roman" w:hAnsi="Times New Roman" w:cs="Times New Roman"/>
                <w:sz w:val="24"/>
                <w:szCs w:val="24"/>
              </w:rPr>
              <w:t>4433</w:t>
            </w:r>
          </w:p>
        </w:tc>
        <w:tc>
          <w:tcPr>
            <w:tcW w:w="709"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161166" w:rsidRPr="00953258" w:rsidRDefault="00880ACE" w:rsidP="001F425C">
            <w:pPr>
              <w:jc w:val="center"/>
              <w:rPr>
                <w:rFonts w:ascii="Times New Roman" w:hAnsi="Times New Roman" w:cs="Times New Roman"/>
                <w:sz w:val="24"/>
                <w:szCs w:val="24"/>
              </w:rPr>
            </w:pPr>
            <w:r w:rsidRPr="00953258">
              <w:rPr>
                <w:rFonts w:ascii="Times New Roman" w:hAnsi="Times New Roman" w:cs="Times New Roman"/>
                <w:sz w:val="24"/>
                <w:szCs w:val="24"/>
              </w:rPr>
              <w:t>4433</w:t>
            </w:r>
          </w:p>
        </w:tc>
        <w:tc>
          <w:tcPr>
            <w:tcW w:w="850"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161166" w:rsidRPr="00953258" w:rsidRDefault="00161166" w:rsidP="00E030E5">
            <w:pPr>
              <w:jc w:val="center"/>
              <w:rPr>
                <w:rFonts w:ascii="Times New Roman" w:hAnsi="Times New Roman" w:cs="Times New Roman"/>
                <w:b/>
                <w:sz w:val="24"/>
                <w:szCs w:val="24"/>
              </w:rPr>
            </w:pPr>
            <w:r w:rsidRPr="00953258">
              <w:rPr>
                <w:rFonts w:ascii="Times New Roman" w:hAnsi="Times New Roman" w:cs="Times New Roman"/>
                <w:b/>
                <w:sz w:val="24"/>
                <w:szCs w:val="24"/>
              </w:rPr>
              <w:t>-</w:t>
            </w:r>
          </w:p>
        </w:tc>
      </w:tr>
      <w:tr w:rsidR="00953258" w:rsidRPr="00953258" w:rsidTr="00161166">
        <w:tc>
          <w:tcPr>
            <w:tcW w:w="528" w:type="dxa"/>
            <w:tcBorders>
              <w:top w:val="single" w:sz="6" w:space="0" w:color="000001"/>
              <w:left w:val="single" w:sz="6" w:space="0" w:color="000001"/>
              <w:bottom w:val="single" w:sz="6" w:space="0" w:color="000001"/>
            </w:tcBorders>
            <w:shd w:val="clear" w:color="auto" w:fill="FFFFFF"/>
          </w:tcPr>
          <w:p w:rsidR="00161166" w:rsidRPr="00953258" w:rsidRDefault="00161166" w:rsidP="00E030E5">
            <w:pPr>
              <w:jc w:val="both"/>
              <w:rPr>
                <w:rFonts w:ascii="Times New Roman" w:hAnsi="Times New Roman" w:cs="Times New Roman"/>
                <w:sz w:val="24"/>
                <w:szCs w:val="24"/>
              </w:rPr>
            </w:pPr>
            <w:r w:rsidRPr="00953258">
              <w:rPr>
                <w:rFonts w:ascii="Times New Roman" w:hAnsi="Times New Roman" w:cs="Times New Roman"/>
                <w:sz w:val="24"/>
                <w:szCs w:val="24"/>
              </w:rPr>
              <w:t>3.</w:t>
            </w:r>
          </w:p>
        </w:tc>
        <w:tc>
          <w:tcPr>
            <w:tcW w:w="2972" w:type="dxa"/>
            <w:tcBorders>
              <w:top w:val="single" w:sz="6" w:space="0" w:color="000001"/>
              <w:left w:val="single" w:sz="6" w:space="0" w:color="000001"/>
              <w:bottom w:val="single" w:sz="6" w:space="0" w:color="000001"/>
            </w:tcBorders>
            <w:shd w:val="clear" w:color="auto" w:fill="FFFFFF"/>
          </w:tcPr>
          <w:p w:rsidR="00161166" w:rsidRPr="00953258" w:rsidRDefault="00161166" w:rsidP="00E030E5">
            <w:pPr>
              <w:rPr>
                <w:rFonts w:ascii="Times New Roman" w:hAnsi="Times New Roman" w:cs="Times New Roman"/>
                <w:sz w:val="24"/>
                <w:szCs w:val="24"/>
              </w:rPr>
            </w:pPr>
            <w:r w:rsidRPr="00953258">
              <w:rPr>
                <w:rFonts w:ascii="Times New Roman" w:hAnsi="Times New Roman" w:cs="Times New Roman"/>
                <w:sz w:val="24"/>
                <w:szCs w:val="24"/>
              </w:rPr>
              <w:t>Мероприятие (результат)</w:t>
            </w:r>
          </w:p>
          <w:p w:rsidR="00161166" w:rsidRPr="00953258" w:rsidRDefault="00161166" w:rsidP="001F425C">
            <w:pPr>
              <w:rPr>
                <w:rFonts w:ascii="Times New Roman" w:hAnsi="Times New Roman" w:cs="Times New Roman"/>
                <w:sz w:val="24"/>
                <w:szCs w:val="24"/>
              </w:rPr>
            </w:pPr>
            <w:r w:rsidRPr="00953258">
              <w:rPr>
                <w:rFonts w:ascii="Times New Roman" w:hAnsi="Times New Roman" w:cs="Times New Roman"/>
                <w:sz w:val="24"/>
                <w:szCs w:val="24"/>
              </w:rPr>
              <w:t xml:space="preserve"> «Увеличение количества уч</w:t>
            </w:r>
            <w:r w:rsidR="001F425C" w:rsidRPr="00953258">
              <w:rPr>
                <w:rFonts w:ascii="Times New Roman" w:hAnsi="Times New Roman" w:cs="Times New Roman"/>
                <w:sz w:val="24"/>
                <w:szCs w:val="24"/>
              </w:rPr>
              <w:t xml:space="preserve">астников клубных формирований» </w:t>
            </w:r>
          </w:p>
        </w:tc>
        <w:tc>
          <w:tcPr>
            <w:tcW w:w="2552" w:type="dxa"/>
            <w:tcBorders>
              <w:top w:val="single" w:sz="6" w:space="0" w:color="000001"/>
              <w:left w:val="single" w:sz="6" w:space="0" w:color="000001"/>
              <w:bottom w:val="single" w:sz="6" w:space="0" w:color="000001"/>
            </w:tcBorders>
            <w:shd w:val="clear" w:color="auto" w:fill="FFFFFF"/>
          </w:tcPr>
          <w:p w:rsidR="00161166" w:rsidRPr="00953258" w:rsidRDefault="00161166" w:rsidP="00E030E5">
            <w:pPr>
              <w:ind w:right="127"/>
              <w:rPr>
                <w:rFonts w:ascii="Times New Roman" w:hAnsi="Times New Roman" w:cs="Times New Roman"/>
                <w:b/>
                <w:sz w:val="24"/>
                <w:szCs w:val="24"/>
              </w:rPr>
            </w:pPr>
            <w:r w:rsidRPr="00953258">
              <w:rPr>
                <w:rFonts w:ascii="Times New Roman" w:hAnsi="Times New Roman" w:cs="Times New Roman"/>
                <w:sz w:val="24"/>
                <w:szCs w:val="24"/>
              </w:rPr>
              <w:t>Увеличение количества участников клубных формирований</w:t>
            </w:r>
          </w:p>
        </w:tc>
        <w:tc>
          <w:tcPr>
            <w:tcW w:w="1134" w:type="dxa"/>
            <w:tcBorders>
              <w:top w:val="single" w:sz="6" w:space="0" w:color="000001"/>
              <w:left w:val="single" w:sz="6" w:space="0" w:color="000001"/>
              <w:bottom w:val="single" w:sz="6" w:space="0" w:color="000001"/>
            </w:tcBorders>
            <w:shd w:val="clear" w:color="auto" w:fill="FFFFFF"/>
            <w:vAlign w:val="center"/>
          </w:tcPr>
          <w:p w:rsidR="00161166" w:rsidRPr="00953258" w:rsidRDefault="00161166" w:rsidP="00E030E5">
            <w:pPr>
              <w:jc w:val="center"/>
              <w:rPr>
                <w:rFonts w:ascii="Times New Roman" w:hAnsi="Times New Roman" w:cs="Times New Roman"/>
                <w:sz w:val="24"/>
                <w:szCs w:val="24"/>
              </w:rPr>
            </w:pPr>
            <w:r w:rsidRPr="00953258">
              <w:rPr>
                <w:rFonts w:ascii="Times New Roman" w:hAnsi="Times New Roman" w:cs="Times New Roman"/>
                <w:sz w:val="24"/>
                <w:szCs w:val="24"/>
              </w:rPr>
              <w:t>Человек</w:t>
            </w:r>
          </w:p>
        </w:tc>
        <w:tc>
          <w:tcPr>
            <w:tcW w:w="992" w:type="dxa"/>
            <w:tcBorders>
              <w:top w:val="single" w:sz="6" w:space="0" w:color="000001"/>
              <w:left w:val="single" w:sz="6" w:space="0" w:color="000001"/>
              <w:bottom w:val="single" w:sz="6" w:space="0" w:color="000001"/>
            </w:tcBorders>
            <w:shd w:val="clear" w:color="auto" w:fill="FFFFFF"/>
            <w:vAlign w:val="center"/>
          </w:tcPr>
          <w:p w:rsidR="00161166" w:rsidRPr="00953258" w:rsidRDefault="00E37B5F" w:rsidP="00E37B5F">
            <w:pPr>
              <w:rPr>
                <w:rFonts w:ascii="Times New Roman" w:hAnsi="Times New Roman" w:cs="Times New Roman"/>
                <w:sz w:val="24"/>
                <w:szCs w:val="24"/>
              </w:rPr>
            </w:pPr>
            <w:r w:rsidRPr="00953258">
              <w:rPr>
                <w:rFonts w:ascii="Times New Roman" w:hAnsi="Times New Roman" w:cs="Times New Roman"/>
                <w:sz w:val="24"/>
                <w:szCs w:val="24"/>
              </w:rPr>
              <w:t>179</w:t>
            </w:r>
          </w:p>
        </w:tc>
        <w:tc>
          <w:tcPr>
            <w:tcW w:w="711" w:type="dxa"/>
            <w:tcBorders>
              <w:top w:val="single" w:sz="6" w:space="0" w:color="000001"/>
              <w:left w:val="single" w:sz="6" w:space="0" w:color="000001"/>
              <w:bottom w:val="single" w:sz="6" w:space="0" w:color="000001"/>
            </w:tcBorders>
            <w:shd w:val="clear" w:color="auto" w:fill="FFFFFF"/>
            <w:vAlign w:val="center"/>
          </w:tcPr>
          <w:p w:rsidR="00161166" w:rsidRPr="00953258" w:rsidRDefault="00E37B5F" w:rsidP="001F425C">
            <w:pPr>
              <w:jc w:val="center"/>
              <w:rPr>
                <w:rFonts w:ascii="Times New Roman" w:hAnsi="Times New Roman" w:cs="Times New Roman"/>
                <w:sz w:val="24"/>
                <w:szCs w:val="24"/>
              </w:rPr>
            </w:pPr>
            <w:r w:rsidRPr="00953258">
              <w:rPr>
                <w:rFonts w:ascii="Times New Roman" w:hAnsi="Times New Roman" w:cs="Times New Roman"/>
                <w:sz w:val="24"/>
                <w:szCs w:val="24"/>
              </w:rPr>
              <w:t>179</w:t>
            </w:r>
          </w:p>
        </w:tc>
        <w:tc>
          <w:tcPr>
            <w:tcW w:w="709" w:type="dxa"/>
            <w:tcBorders>
              <w:top w:val="single" w:sz="6" w:space="0" w:color="000001"/>
              <w:left w:val="single" w:sz="6" w:space="0" w:color="000001"/>
              <w:bottom w:val="single" w:sz="6" w:space="0" w:color="000001"/>
            </w:tcBorders>
            <w:shd w:val="clear" w:color="auto" w:fill="FFFFFF"/>
            <w:vAlign w:val="center"/>
          </w:tcPr>
          <w:p w:rsidR="00161166" w:rsidRPr="00953258" w:rsidRDefault="00E37B5F" w:rsidP="00E030E5">
            <w:pPr>
              <w:jc w:val="center"/>
              <w:rPr>
                <w:rFonts w:ascii="Times New Roman" w:hAnsi="Times New Roman" w:cs="Times New Roman"/>
                <w:sz w:val="24"/>
                <w:szCs w:val="24"/>
              </w:rPr>
            </w:pPr>
            <w:r w:rsidRPr="00953258">
              <w:rPr>
                <w:rFonts w:ascii="Times New Roman" w:hAnsi="Times New Roman" w:cs="Times New Roman"/>
                <w:sz w:val="24"/>
                <w:szCs w:val="24"/>
              </w:rPr>
              <w:t>179</w:t>
            </w:r>
          </w:p>
        </w:tc>
        <w:tc>
          <w:tcPr>
            <w:tcW w:w="709" w:type="dxa"/>
            <w:tcBorders>
              <w:top w:val="single" w:sz="6" w:space="0" w:color="000001"/>
              <w:left w:val="single" w:sz="6" w:space="0" w:color="000001"/>
              <w:bottom w:val="single" w:sz="6" w:space="0" w:color="000001"/>
            </w:tcBorders>
            <w:shd w:val="clear" w:color="auto" w:fill="FFFFFF"/>
            <w:vAlign w:val="center"/>
          </w:tcPr>
          <w:p w:rsidR="00161166" w:rsidRPr="00953258" w:rsidRDefault="00E37B5F" w:rsidP="001F425C">
            <w:pPr>
              <w:jc w:val="center"/>
              <w:rPr>
                <w:rFonts w:ascii="Times New Roman" w:hAnsi="Times New Roman" w:cs="Times New Roman"/>
                <w:sz w:val="24"/>
                <w:szCs w:val="24"/>
              </w:rPr>
            </w:pPr>
            <w:r w:rsidRPr="00953258">
              <w:rPr>
                <w:rFonts w:ascii="Times New Roman" w:hAnsi="Times New Roman" w:cs="Times New Roman"/>
                <w:sz w:val="24"/>
                <w:szCs w:val="24"/>
              </w:rPr>
              <w:t>179</w:t>
            </w:r>
          </w:p>
        </w:tc>
        <w:tc>
          <w:tcPr>
            <w:tcW w:w="71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161166" w:rsidRPr="00953258" w:rsidRDefault="00E37B5F" w:rsidP="001F425C">
            <w:pPr>
              <w:jc w:val="center"/>
              <w:rPr>
                <w:rFonts w:ascii="Times New Roman" w:hAnsi="Times New Roman" w:cs="Times New Roman"/>
                <w:sz w:val="24"/>
                <w:szCs w:val="24"/>
              </w:rPr>
            </w:pPr>
            <w:r w:rsidRPr="00953258">
              <w:rPr>
                <w:rFonts w:ascii="Times New Roman" w:hAnsi="Times New Roman" w:cs="Times New Roman"/>
                <w:sz w:val="24"/>
                <w:szCs w:val="24"/>
              </w:rPr>
              <w:t>179</w:t>
            </w:r>
          </w:p>
        </w:tc>
        <w:tc>
          <w:tcPr>
            <w:tcW w:w="70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161166" w:rsidRPr="00953258" w:rsidRDefault="00E37B5F" w:rsidP="00E030E5">
            <w:pPr>
              <w:jc w:val="center"/>
              <w:rPr>
                <w:rFonts w:ascii="Times New Roman" w:hAnsi="Times New Roman" w:cs="Times New Roman"/>
                <w:sz w:val="24"/>
                <w:szCs w:val="24"/>
              </w:rPr>
            </w:pPr>
            <w:r w:rsidRPr="00953258">
              <w:rPr>
                <w:rFonts w:ascii="Times New Roman" w:hAnsi="Times New Roman" w:cs="Times New Roman"/>
                <w:sz w:val="24"/>
                <w:szCs w:val="24"/>
              </w:rPr>
              <w:t>179</w:t>
            </w:r>
          </w:p>
        </w:tc>
        <w:tc>
          <w:tcPr>
            <w:tcW w:w="709"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161166" w:rsidRPr="00953258" w:rsidRDefault="00E37B5F" w:rsidP="001F425C">
            <w:pPr>
              <w:jc w:val="center"/>
              <w:rPr>
                <w:rFonts w:ascii="Times New Roman" w:hAnsi="Times New Roman" w:cs="Times New Roman"/>
                <w:sz w:val="24"/>
                <w:szCs w:val="24"/>
              </w:rPr>
            </w:pPr>
            <w:r w:rsidRPr="00953258">
              <w:rPr>
                <w:rFonts w:ascii="Times New Roman" w:hAnsi="Times New Roman" w:cs="Times New Roman"/>
                <w:sz w:val="24"/>
                <w:szCs w:val="24"/>
              </w:rPr>
              <w:t>179</w:t>
            </w:r>
          </w:p>
        </w:tc>
        <w:tc>
          <w:tcPr>
            <w:tcW w:w="70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161166" w:rsidRPr="00953258" w:rsidRDefault="00E37B5F" w:rsidP="001F425C">
            <w:pPr>
              <w:jc w:val="center"/>
              <w:rPr>
                <w:rFonts w:ascii="Times New Roman" w:hAnsi="Times New Roman" w:cs="Times New Roman"/>
                <w:sz w:val="24"/>
                <w:szCs w:val="24"/>
              </w:rPr>
            </w:pPr>
            <w:r w:rsidRPr="00953258">
              <w:rPr>
                <w:rFonts w:ascii="Times New Roman" w:hAnsi="Times New Roman" w:cs="Times New Roman"/>
                <w:sz w:val="24"/>
                <w:szCs w:val="24"/>
              </w:rPr>
              <w:t>179</w:t>
            </w:r>
          </w:p>
        </w:tc>
        <w:tc>
          <w:tcPr>
            <w:tcW w:w="709"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161166" w:rsidRPr="00953258" w:rsidRDefault="00E37B5F" w:rsidP="001F425C">
            <w:pPr>
              <w:jc w:val="center"/>
              <w:rPr>
                <w:rFonts w:ascii="Times New Roman" w:hAnsi="Times New Roman" w:cs="Times New Roman"/>
                <w:sz w:val="24"/>
                <w:szCs w:val="24"/>
              </w:rPr>
            </w:pPr>
            <w:r w:rsidRPr="00953258">
              <w:rPr>
                <w:rFonts w:ascii="Times New Roman" w:hAnsi="Times New Roman" w:cs="Times New Roman"/>
                <w:sz w:val="24"/>
                <w:szCs w:val="24"/>
              </w:rPr>
              <w:t>179</w:t>
            </w:r>
          </w:p>
        </w:tc>
        <w:tc>
          <w:tcPr>
            <w:tcW w:w="850"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161166" w:rsidRPr="00953258" w:rsidRDefault="00161166" w:rsidP="00E030E5">
            <w:pPr>
              <w:jc w:val="center"/>
              <w:rPr>
                <w:rFonts w:ascii="Times New Roman" w:hAnsi="Times New Roman" w:cs="Times New Roman"/>
                <w:b/>
                <w:sz w:val="24"/>
                <w:szCs w:val="24"/>
              </w:rPr>
            </w:pPr>
            <w:r w:rsidRPr="00953258">
              <w:rPr>
                <w:rFonts w:ascii="Times New Roman" w:hAnsi="Times New Roman" w:cs="Times New Roman"/>
                <w:b/>
                <w:sz w:val="24"/>
                <w:szCs w:val="24"/>
              </w:rPr>
              <w:t>-</w:t>
            </w:r>
          </w:p>
        </w:tc>
      </w:tr>
    </w:tbl>
    <w:p w:rsidR="00175F78" w:rsidRPr="00953258" w:rsidRDefault="00175F78" w:rsidP="00844B11">
      <w:pPr>
        <w:pStyle w:val="afd"/>
        <w:spacing w:after="0" w:line="240" w:lineRule="auto"/>
        <w:jc w:val="center"/>
        <w:rPr>
          <w:rFonts w:ascii="Times New Roman" w:hAnsi="Times New Roman"/>
          <w:sz w:val="24"/>
          <w:szCs w:val="24"/>
        </w:rPr>
      </w:pPr>
    </w:p>
    <w:p w:rsidR="00844B11" w:rsidRPr="00953258" w:rsidRDefault="00844B11" w:rsidP="00071D23">
      <w:pPr>
        <w:widowControl/>
        <w:suppressAutoHyphens/>
        <w:jc w:val="both"/>
        <w:rPr>
          <w:rFonts w:ascii="Times New Roman" w:hAnsi="Times New Roman" w:cs="Times New Roman"/>
          <w:sz w:val="24"/>
          <w:szCs w:val="24"/>
        </w:rPr>
      </w:pPr>
    </w:p>
    <w:p w:rsidR="007569AF" w:rsidRPr="00953258" w:rsidRDefault="007569AF" w:rsidP="00071D23">
      <w:pPr>
        <w:widowControl/>
        <w:suppressAutoHyphens/>
        <w:jc w:val="both"/>
        <w:rPr>
          <w:rFonts w:ascii="Times New Roman" w:hAnsi="Times New Roman" w:cs="Times New Roman"/>
          <w:sz w:val="24"/>
          <w:szCs w:val="24"/>
        </w:rPr>
      </w:pPr>
    </w:p>
    <w:p w:rsidR="007569AF" w:rsidRPr="00953258" w:rsidRDefault="007569AF" w:rsidP="00071D23">
      <w:pPr>
        <w:widowControl/>
        <w:suppressAutoHyphens/>
        <w:jc w:val="both"/>
        <w:rPr>
          <w:rFonts w:ascii="Times New Roman" w:hAnsi="Times New Roman" w:cs="Times New Roman"/>
          <w:sz w:val="24"/>
          <w:szCs w:val="24"/>
        </w:rPr>
      </w:pPr>
    </w:p>
    <w:p w:rsidR="001B146B" w:rsidRPr="00953258" w:rsidRDefault="001B146B" w:rsidP="00071D23">
      <w:pPr>
        <w:widowControl/>
        <w:suppressAutoHyphens/>
        <w:jc w:val="both"/>
        <w:rPr>
          <w:rFonts w:ascii="Times New Roman" w:hAnsi="Times New Roman" w:cs="Times New Roman"/>
          <w:sz w:val="24"/>
          <w:szCs w:val="24"/>
        </w:rPr>
      </w:pPr>
    </w:p>
    <w:p w:rsidR="001B146B" w:rsidRPr="00953258" w:rsidRDefault="001B146B" w:rsidP="00071D23">
      <w:pPr>
        <w:widowControl/>
        <w:suppressAutoHyphens/>
        <w:jc w:val="both"/>
        <w:rPr>
          <w:rFonts w:ascii="Times New Roman" w:hAnsi="Times New Roman" w:cs="Times New Roman"/>
          <w:sz w:val="24"/>
          <w:szCs w:val="24"/>
        </w:rPr>
      </w:pPr>
    </w:p>
    <w:p w:rsidR="001B146B" w:rsidRPr="00953258" w:rsidRDefault="001B146B" w:rsidP="00071D23">
      <w:pPr>
        <w:widowControl/>
        <w:suppressAutoHyphens/>
        <w:jc w:val="both"/>
        <w:rPr>
          <w:rFonts w:ascii="Times New Roman" w:hAnsi="Times New Roman" w:cs="Times New Roman"/>
          <w:sz w:val="24"/>
          <w:szCs w:val="24"/>
        </w:rPr>
      </w:pPr>
    </w:p>
    <w:p w:rsidR="001B146B" w:rsidRPr="00953258" w:rsidRDefault="001B146B" w:rsidP="00071D23">
      <w:pPr>
        <w:widowControl/>
        <w:suppressAutoHyphens/>
        <w:jc w:val="both"/>
        <w:rPr>
          <w:rFonts w:ascii="Times New Roman" w:hAnsi="Times New Roman" w:cs="Times New Roman"/>
          <w:sz w:val="24"/>
          <w:szCs w:val="24"/>
        </w:rPr>
      </w:pPr>
    </w:p>
    <w:p w:rsidR="00161166" w:rsidRPr="00953258" w:rsidRDefault="00161166" w:rsidP="00071D23">
      <w:pPr>
        <w:widowControl/>
        <w:suppressAutoHyphens/>
        <w:jc w:val="both"/>
        <w:rPr>
          <w:rFonts w:ascii="Times New Roman" w:hAnsi="Times New Roman" w:cs="Times New Roman"/>
          <w:sz w:val="24"/>
          <w:szCs w:val="24"/>
        </w:rPr>
      </w:pPr>
    </w:p>
    <w:p w:rsidR="00161166" w:rsidRPr="00953258" w:rsidRDefault="00161166" w:rsidP="00071D23">
      <w:pPr>
        <w:widowControl/>
        <w:suppressAutoHyphens/>
        <w:jc w:val="both"/>
        <w:rPr>
          <w:rFonts w:ascii="Times New Roman" w:hAnsi="Times New Roman" w:cs="Times New Roman"/>
          <w:sz w:val="24"/>
          <w:szCs w:val="24"/>
        </w:rPr>
      </w:pPr>
    </w:p>
    <w:p w:rsidR="001B146B" w:rsidRPr="00953258" w:rsidRDefault="001B146B" w:rsidP="00071D23">
      <w:pPr>
        <w:widowControl/>
        <w:suppressAutoHyphens/>
        <w:jc w:val="both"/>
        <w:rPr>
          <w:rFonts w:ascii="Times New Roman" w:hAnsi="Times New Roman" w:cs="Times New Roman"/>
          <w:sz w:val="24"/>
          <w:szCs w:val="24"/>
        </w:rPr>
      </w:pPr>
    </w:p>
    <w:p w:rsidR="001B146B" w:rsidRPr="00953258" w:rsidRDefault="001B146B" w:rsidP="00071D23">
      <w:pPr>
        <w:widowControl/>
        <w:suppressAutoHyphens/>
        <w:jc w:val="both"/>
        <w:rPr>
          <w:rFonts w:ascii="Times New Roman" w:hAnsi="Times New Roman" w:cs="Times New Roman"/>
          <w:sz w:val="24"/>
          <w:szCs w:val="24"/>
        </w:rPr>
      </w:pPr>
    </w:p>
    <w:p w:rsidR="001B146B" w:rsidRPr="00953258" w:rsidRDefault="001B146B" w:rsidP="00071D23">
      <w:pPr>
        <w:widowControl/>
        <w:suppressAutoHyphens/>
        <w:jc w:val="both"/>
        <w:rPr>
          <w:rFonts w:ascii="Times New Roman" w:hAnsi="Times New Roman" w:cs="Times New Roman"/>
          <w:sz w:val="24"/>
          <w:szCs w:val="24"/>
        </w:rPr>
      </w:pPr>
    </w:p>
    <w:p w:rsidR="001B146B" w:rsidRPr="00953258" w:rsidRDefault="001B146B" w:rsidP="00071D23">
      <w:pPr>
        <w:widowControl/>
        <w:suppressAutoHyphens/>
        <w:jc w:val="both"/>
        <w:rPr>
          <w:rFonts w:ascii="Times New Roman" w:hAnsi="Times New Roman" w:cs="Times New Roman"/>
          <w:sz w:val="24"/>
          <w:szCs w:val="24"/>
        </w:rPr>
      </w:pPr>
    </w:p>
    <w:p w:rsidR="001B146B" w:rsidRPr="00953258" w:rsidRDefault="001B146B" w:rsidP="00071D23">
      <w:pPr>
        <w:widowControl/>
        <w:suppressAutoHyphens/>
        <w:jc w:val="both"/>
        <w:rPr>
          <w:rFonts w:ascii="Times New Roman" w:hAnsi="Times New Roman" w:cs="Times New Roman"/>
          <w:sz w:val="24"/>
          <w:szCs w:val="24"/>
        </w:rPr>
      </w:pPr>
    </w:p>
    <w:p w:rsidR="001B146B" w:rsidRPr="00953258" w:rsidRDefault="001B146B" w:rsidP="00071D23">
      <w:pPr>
        <w:widowControl/>
        <w:suppressAutoHyphens/>
        <w:jc w:val="both"/>
        <w:rPr>
          <w:rFonts w:ascii="Times New Roman" w:hAnsi="Times New Roman" w:cs="Times New Roman"/>
          <w:sz w:val="24"/>
          <w:szCs w:val="24"/>
        </w:rPr>
      </w:pPr>
    </w:p>
    <w:p w:rsidR="001B146B" w:rsidRPr="00953258" w:rsidRDefault="001B146B" w:rsidP="00071D23">
      <w:pPr>
        <w:widowControl/>
        <w:suppressAutoHyphens/>
        <w:jc w:val="both"/>
        <w:rPr>
          <w:rFonts w:ascii="Times New Roman" w:hAnsi="Times New Roman" w:cs="Times New Roman"/>
          <w:sz w:val="24"/>
          <w:szCs w:val="24"/>
        </w:rPr>
      </w:pPr>
    </w:p>
    <w:p w:rsidR="007569AF" w:rsidRPr="00953258" w:rsidRDefault="007569AF" w:rsidP="00071D23">
      <w:pPr>
        <w:widowControl/>
        <w:suppressAutoHyphens/>
        <w:jc w:val="both"/>
        <w:rPr>
          <w:rFonts w:ascii="Times New Roman" w:hAnsi="Times New Roman" w:cs="Times New Roman"/>
          <w:sz w:val="24"/>
          <w:szCs w:val="24"/>
        </w:rPr>
      </w:pPr>
    </w:p>
    <w:p w:rsidR="00EE2009" w:rsidRPr="00953258" w:rsidRDefault="00EE2009" w:rsidP="00071D23">
      <w:pPr>
        <w:widowControl/>
        <w:suppressAutoHyphens/>
        <w:jc w:val="both"/>
        <w:rPr>
          <w:rFonts w:ascii="Times New Roman" w:hAnsi="Times New Roman" w:cs="Times New Roman"/>
          <w:sz w:val="24"/>
          <w:szCs w:val="24"/>
        </w:rPr>
      </w:pPr>
    </w:p>
    <w:p w:rsidR="00EE2009" w:rsidRPr="00953258" w:rsidRDefault="00EE2009" w:rsidP="00071D23">
      <w:pPr>
        <w:widowControl/>
        <w:suppressAutoHyphens/>
        <w:jc w:val="both"/>
        <w:rPr>
          <w:rFonts w:ascii="Times New Roman" w:hAnsi="Times New Roman" w:cs="Times New Roman"/>
          <w:sz w:val="24"/>
          <w:szCs w:val="24"/>
        </w:rPr>
      </w:pPr>
    </w:p>
    <w:p w:rsidR="00EE2009" w:rsidRPr="00953258" w:rsidRDefault="00EE2009" w:rsidP="00071D23">
      <w:pPr>
        <w:widowControl/>
        <w:suppressAutoHyphens/>
        <w:jc w:val="both"/>
        <w:rPr>
          <w:rFonts w:ascii="Times New Roman" w:hAnsi="Times New Roman" w:cs="Times New Roman"/>
          <w:sz w:val="24"/>
          <w:szCs w:val="24"/>
        </w:rPr>
      </w:pPr>
    </w:p>
    <w:tbl>
      <w:tblPr>
        <w:tblStyle w:val="af0"/>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387"/>
      </w:tblGrid>
      <w:tr w:rsidR="00844B11" w:rsidRPr="00953258" w:rsidTr="00844B11">
        <w:tc>
          <w:tcPr>
            <w:tcW w:w="9180" w:type="dxa"/>
          </w:tcPr>
          <w:p w:rsidR="00844B11" w:rsidRPr="00953258" w:rsidRDefault="00844B11" w:rsidP="00844B11">
            <w:pPr>
              <w:widowControl/>
              <w:suppressAutoHyphens/>
              <w:jc w:val="both"/>
              <w:rPr>
                <w:sz w:val="28"/>
                <w:szCs w:val="28"/>
              </w:rPr>
            </w:pPr>
          </w:p>
        </w:tc>
        <w:tc>
          <w:tcPr>
            <w:tcW w:w="5387" w:type="dxa"/>
          </w:tcPr>
          <w:p w:rsidR="00844B11" w:rsidRPr="00953258" w:rsidRDefault="00844B11" w:rsidP="00844B11">
            <w:pPr>
              <w:widowControl/>
              <w:rPr>
                <w:rFonts w:ascii="Times New Roman" w:hAnsi="Times New Roman" w:cs="Times New Roman"/>
                <w:sz w:val="28"/>
                <w:szCs w:val="28"/>
              </w:rPr>
            </w:pPr>
            <w:r w:rsidRPr="00953258">
              <w:rPr>
                <w:rFonts w:ascii="Times New Roman" w:hAnsi="Times New Roman" w:cs="Times New Roman"/>
                <w:sz w:val="28"/>
                <w:szCs w:val="28"/>
              </w:rPr>
              <w:t>Приложение № 4</w:t>
            </w:r>
          </w:p>
          <w:p w:rsidR="00844B11" w:rsidRPr="00953258" w:rsidRDefault="00844B11" w:rsidP="00844B11">
            <w:pPr>
              <w:ind w:right="-250"/>
              <w:contextualSpacing/>
              <w:rPr>
                <w:rFonts w:ascii="Times New Roman" w:hAnsi="Times New Roman" w:cs="Times New Roman"/>
                <w:sz w:val="28"/>
                <w:szCs w:val="28"/>
              </w:rPr>
            </w:pPr>
            <w:r w:rsidRPr="00953258">
              <w:rPr>
                <w:rFonts w:ascii="Times New Roman" w:hAnsi="Times New Roman" w:cs="Times New Roman"/>
                <w:sz w:val="28"/>
                <w:szCs w:val="28"/>
              </w:rPr>
              <w:t>к муниципальной программе</w:t>
            </w:r>
          </w:p>
          <w:p w:rsidR="00844B11" w:rsidRPr="00953258" w:rsidRDefault="00844B11" w:rsidP="00844B11">
            <w:pPr>
              <w:widowControl/>
              <w:suppressAutoHyphens/>
              <w:rPr>
                <w:sz w:val="28"/>
                <w:szCs w:val="28"/>
              </w:rPr>
            </w:pPr>
            <w:r w:rsidRPr="00953258">
              <w:rPr>
                <w:rFonts w:ascii="Times New Roman" w:hAnsi="Times New Roman" w:cs="Times New Roman"/>
                <w:bCs/>
                <w:sz w:val="28"/>
                <w:szCs w:val="28"/>
              </w:rPr>
              <w:t>«</w:t>
            </w:r>
            <w:r w:rsidR="00161166" w:rsidRPr="00953258">
              <w:rPr>
                <w:rFonts w:ascii="Times New Roman" w:hAnsi="Times New Roman" w:cs="Times New Roman"/>
                <w:sz w:val="28"/>
                <w:szCs w:val="28"/>
              </w:rPr>
              <w:t>Развитие культуры села муниципального о</w:t>
            </w:r>
            <w:r w:rsidR="00B82FE5" w:rsidRPr="00953258">
              <w:rPr>
                <w:rFonts w:ascii="Times New Roman" w:hAnsi="Times New Roman" w:cs="Times New Roman"/>
                <w:sz w:val="28"/>
                <w:szCs w:val="28"/>
              </w:rPr>
              <w:t>бразования Никольский</w:t>
            </w:r>
            <w:r w:rsidR="00161166" w:rsidRPr="00953258">
              <w:rPr>
                <w:rFonts w:ascii="Times New Roman" w:hAnsi="Times New Roman" w:cs="Times New Roman"/>
                <w:sz w:val="28"/>
                <w:szCs w:val="28"/>
              </w:rPr>
              <w:t xml:space="preserve"> сельсовет Оренбургского района Оренбургской области на 2023-2030 годы</w:t>
            </w:r>
            <w:r w:rsidRPr="00953258">
              <w:rPr>
                <w:rFonts w:ascii="Times New Roman" w:hAnsi="Times New Roman" w:cs="Times New Roman"/>
                <w:bCs/>
                <w:sz w:val="28"/>
                <w:szCs w:val="28"/>
              </w:rPr>
              <w:t>»</w:t>
            </w:r>
          </w:p>
        </w:tc>
      </w:tr>
    </w:tbl>
    <w:p w:rsidR="00844B11" w:rsidRPr="00953258" w:rsidRDefault="00844B11" w:rsidP="00071D23">
      <w:pPr>
        <w:widowControl/>
        <w:suppressAutoHyphens/>
        <w:jc w:val="both"/>
        <w:rPr>
          <w:sz w:val="28"/>
          <w:szCs w:val="28"/>
        </w:rPr>
      </w:pPr>
    </w:p>
    <w:p w:rsidR="00844B11" w:rsidRPr="00953258" w:rsidRDefault="00844B11" w:rsidP="00844B11">
      <w:pPr>
        <w:pStyle w:val="afd"/>
        <w:spacing w:after="0"/>
        <w:jc w:val="center"/>
        <w:rPr>
          <w:rFonts w:ascii="Times New Roman" w:hAnsi="Times New Roman"/>
          <w:sz w:val="28"/>
          <w:szCs w:val="28"/>
        </w:rPr>
      </w:pPr>
      <w:r w:rsidRPr="00953258">
        <w:rPr>
          <w:rFonts w:ascii="Times New Roman" w:hAnsi="Times New Roman"/>
          <w:sz w:val="28"/>
          <w:szCs w:val="28"/>
        </w:rPr>
        <w:t xml:space="preserve">Финансовое обеспечение муниципальной программы (комплексной программы) </w:t>
      </w:r>
    </w:p>
    <w:p w:rsidR="00D0268C" w:rsidRPr="00953258" w:rsidRDefault="00D0268C" w:rsidP="00D0268C">
      <w:pPr>
        <w:widowControl/>
        <w:suppressAutoHyphens/>
        <w:jc w:val="center"/>
        <w:rPr>
          <w:rFonts w:ascii="Times New Roman" w:hAnsi="Times New Roman" w:cs="Times New Roman"/>
          <w:bCs/>
          <w:sz w:val="28"/>
          <w:szCs w:val="28"/>
        </w:rPr>
      </w:pPr>
      <w:r w:rsidRPr="00953258">
        <w:rPr>
          <w:rFonts w:ascii="Times New Roman" w:hAnsi="Times New Roman" w:cs="Times New Roman"/>
          <w:bCs/>
          <w:sz w:val="28"/>
          <w:szCs w:val="28"/>
        </w:rPr>
        <w:t>«</w:t>
      </w:r>
      <w:r w:rsidR="00161166" w:rsidRPr="00953258">
        <w:rPr>
          <w:rFonts w:ascii="Times New Roman" w:hAnsi="Times New Roman" w:cs="Times New Roman"/>
          <w:sz w:val="28"/>
          <w:szCs w:val="28"/>
        </w:rPr>
        <w:t>Развитие культуры села муниципального о</w:t>
      </w:r>
      <w:r w:rsidR="000F49A0" w:rsidRPr="00953258">
        <w:rPr>
          <w:rFonts w:ascii="Times New Roman" w:hAnsi="Times New Roman" w:cs="Times New Roman"/>
          <w:sz w:val="28"/>
          <w:szCs w:val="28"/>
        </w:rPr>
        <w:t>бразования Никольский</w:t>
      </w:r>
      <w:r w:rsidR="00161166" w:rsidRPr="00953258">
        <w:rPr>
          <w:rFonts w:ascii="Times New Roman" w:hAnsi="Times New Roman" w:cs="Times New Roman"/>
          <w:sz w:val="28"/>
          <w:szCs w:val="28"/>
        </w:rPr>
        <w:t xml:space="preserve"> сельсовет Оренбургского района Оренбургской области на 2023-2030 годы</w:t>
      </w:r>
      <w:r w:rsidRPr="00953258">
        <w:rPr>
          <w:rFonts w:ascii="Times New Roman" w:hAnsi="Times New Roman" w:cs="Times New Roman"/>
          <w:bCs/>
          <w:sz w:val="28"/>
          <w:szCs w:val="28"/>
        </w:rPr>
        <w:t>»</w:t>
      </w:r>
    </w:p>
    <w:p w:rsidR="00A34BB8" w:rsidRPr="00953258" w:rsidRDefault="00A34BB8" w:rsidP="00D0268C">
      <w:pPr>
        <w:widowControl/>
        <w:suppressAutoHyphens/>
        <w:jc w:val="center"/>
        <w:rPr>
          <w:rFonts w:ascii="Times New Roman" w:hAnsi="Times New Roman" w:cs="Times New Roman"/>
          <w:bCs/>
          <w:sz w:val="28"/>
          <w:szCs w:val="28"/>
        </w:rPr>
      </w:pPr>
    </w:p>
    <w:tbl>
      <w:tblPr>
        <w:tblW w:w="14757" w:type="dxa"/>
        <w:tblInd w:w="93" w:type="dxa"/>
        <w:tblLayout w:type="fixed"/>
        <w:tblLook w:val="04A0" w:firstRow="1" w:lastRow="0" w:firstColumn="1" w:lastColumn="0" w:noHBand="0" w:noVBand="1"/>
      </w:tblPr>
      <w:tblGrid>
        <w:gridCol w:w="299"/>
        <w:gridCol w:w="1843"/>
        <w:gridCol w:w="1559"/>
        <w:gridCol w:w="567"/>
        <w:gridCol w:w="850"/>
        <w:gridCol w:w="993"/>
        <w:gridCol w:w="992"/>
        <w:gridCol w:w="992"/>
        <w:gridCol w:w="992"/>
        <w:gridCol w:w="993"/>
        <w:gridCol w:w="992"/>
        <w:gridCol w:w="992"/>
        <w:gridCol w:w="992"/>
        <w:gridCol w:w="993"/>
        <w:gridCol w:w="708"/>
      </w:tblGrid>
      <w:tr w:rsidR="00953258" w:rsidRPr="00953258" w:rsidTr="006008B6">
        <w:trPr>
          <w:trHeight w:val="750"/>
        </w:trPr>
        <w:tc>
          <w:tcPr>
            <w:tcW w:w="2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030E5" w:rsidRPr="00953258" w:rsidRDefault="00E030E5" w:rsidP="00E030E5">
            <w:pPr>
              <w:widowControl/>
              <w:autoSpaceDE/>
              <w:autoSpaceDN/>
              <w:adjustRightInd/>
              <w:jc w:val="center"/>
              <w:rPr>
                <w:rFonts w:ascii="Calibri" w:hAnsi="Calibri" w:cs="Calibri"/>
                <w:sz w:val="22"/>
                <w:szCs w:val="22"/>
              </w:rPr>
            </w:pPr>
            <w:r w:rsidRPr="00953258">
              <w:rPr>
                <w:rFonts w:ascii="Calibri" w:hAnsi="Calibri" w:cs="Calibri"/>
                <w:sz w:val="22"/>
                <w:szCs w:val="22"/>
              </w:rPr>
              <w:t>№ п/п</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030E5" w:rsidRPr="00953258" w:rsidRDefault="00E030E5" w:rsidP="00E030E5">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Наименование муниципальной программы (комплексной программы), структурного элемента муниципальной программы (комплексной программы)</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030E5" w:rsidRPr="00953258" w:rsidRDefault="00E030E5" w:rsidP="006008B6">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Главный распорядитель бюджетных средств (ответственный исполнитель</w:t>
            </w:r>
            <w:r w:rsidR="00581B10" w:rsidRPr="00953258">
              <w:rPr>
                <w:rFonts w:ascii="Times New Roman" w:hAnsi="Times New Roman" w:cs="Times New Roman"/>
                <w:sz w:val="22"/>
                <w:szCs w:val="22"/>
              </w:rPr>
              <w:t xml:space="preserve"> </w:t>
            </w:r>
            <w:r w:rsidRPr="00953258">
              <w:rPr>
                <w:rFonts w:ascii="Times New Roman" w:hAnsi="Times New Roman" w:cs="Times New Roman"/>
                <w:sz w:val="22"/>
                <w:szCs w:val="22"/>
              </w:rPr>
              <w:t>соисполнитель, участник)</w:t>
            </w:r>
          </w:p>
        </w:tc>
        <w:tc>
          <w:tcPr>
            <w:tcW w:w="1417" w:type="dxa"/>
            <w:gridSpan w:val="2"/>
            <w:tcBorders>
              <w:top w:val="single" w:sz="4" w:space="0" w:color="auto"/>
              <w:left w:val="nil"/>
              <w:bottom w:val="single" w:sz="4" w:space="0" w:color="auto"/>
              <w:right w:val="single" w:sz="4" w:space="0" w:color="000000"/>
            </w:tcBorders>
            <w:shd w:val="clear" w:color="auto" w:fill="auto"/>
            <w:hideMark/>
          </w:tcPr>
          <w:p w:rsidR="00E030E5" w:rsidRPr="00953258" w:rsidRDefault="00E030E5" w:rsidP="00E030E5">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Код бюджетной квалификации</w:t>
            </w:r>
          </w:p>
        </w:tc>
        <w:tc>
          <w:tcPr>
            <w:tcW w:w="8931" w:type="dxa"/>
            <w:gridSpan w:val="9"/>
            <w:tcBorders>
              <w:top w:val="single" w:sz="4" w:space="0" w:color="auto"/>
              <w:left w:val="nil"/>
              <w:bottom w:val="single" w:sz="4" w:space="0" w:color="auto"/>
              <w:right w:val="single" w:sz="4" w:space="0" w:color="000000"/>
            </w:tcBorders>
            <w:shd w:val="clear" w:color="auto" w:fill="auto"/>
            <w:hideMark/>
          </w:tcPr>
          <w:p w:rsidR="00E030E5" w:rsidRPr="00953258" w:rsidRDefault="00E030E5" w:rsidP="00E030E5">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Объем финансового обеспечения по годам реализации, тыс. рублей</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030E5" w:rsidRPr="00953258" w:rsidRDefault="00E030E5" w:rsidP="00E030E5">
            <w:pPr>
              <w:widowControl/>
              <w:autoSpaceDE/>
              <w:autoSpaceDN/>
              <w:adjustRightInd/>
              <w:jc w:val="center"/>
              <w:rPr>
                <w:rFonts w:ascii="Times New Roman" w:hAnsi="Times New Roman" w:cs="Times New Roman"/>
                <w:sz w:val="16"/>
                <w:szCs w:val="16"/>
              </w:rPr>
            </w:pPr>
            <w:r w:rsidRPr="00953258">
              <w:rPr>
                <w:rFonts w:ascii="Times New Roman" w:hAnsi="Times New Roman" w:cs="Times New Roman"/>
                <w:sz w:val="16"/>
                <w:szCs w:val="16"/>
              </w:rPr>
              <w:t>Связь с комплексной программой</w:t>
            </w:r>
          </w:p>
        </w:tc>
      </w:tr>
      <w:tr w:rsidR="00953258" w:rsidRPr="00953258" w:rsidTr="006008B6">
        <w:trPr>
          <w:trHeight w:val="1650"/>
        </w:trPr>
        <w:tc>
          <w:tcPr>
            <w:tcW w:w="299" w:type="dxa"/>
            <w:vMerge/>
            <w:tcBorders>
              <w:top w:val="single" w:sz="4" w:space="0" w:color="auto"/>
              <w:left w:val="single" w:sz="4" w:space="0" w:color="auto"/>
              <w:bottom w:val="single" w:sz="4" w:space="0" w:color="000000"/>
              <w:right w:val="single" w:sz="4" w:space="0" w:color="auto"/>
            </w:tcBorders>
            <w:vAlign w:val="center"/>
            <w:hideMark/>
          </w:tcPr>
          <w:p w:rsidR="00E030E5" w:rsidRPr="00953258" w:rsidRDefault="00E030E5" w:rsidP="00E030E5">
            <w:pPr>
              <w:widowControl/>
              <w:autoSpaceDE/>
              <w:autoSpaceDN/>
              <w:adjustRightInd/>
              <w:rPr>
                <w:rFonts w:ascii="Calibri" w:hAnsi="Calibri" w:cs="Calibri"/>
                <w:sz w:val="22"/>
                <w:szCs w:val="22"/>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E030E5" w:rsidRPr="00953258" w:rsidRDefault="00E030E5" w:rsidP="00E030E5">
            <w:pPr>
              <w:widowControl/>
              <w:autoSpaceDE/>
              <w:autoSpaceDN/>
              <w:adjustRightInd/>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030E5" w:rsidRPr="00953258" w:rsidRDefault="00E030E5" w:rsidP="00E030E5">
            <w:pPr>
              <w:widowControl/>
              <w:autoSpaceDE/>
              <w:autoSpaceDN/>
              <w:adjustRightInd/>
              <w:rPr>
                <w:rFonts w:ascii="Times New Roman" w:hAnsi="Times New Roman" w:cs="Times New Roman"/>
                <w:sz w:val="22"/>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E030E5" w:rsidRPr="00953258" w:rsidRDefault="00E030E5" w:rsidP="00E030E5">
            <w:pPr>
              <w:widowControl/>
              <w:autoSpaceDE/>
              <w:autoSpaceDN/>
              <w:adjustRightInd/>
              <w:jc w:val="center"/>
              <w:rPr>
                <w:rFonts w:ascii="Times New Roman" w:hAnsi="Times New Roman" w:cs="Times New Roman"/>
                <w:sz w:val="12"/>
                <w:szCs w:val="12"/>
              </w:rPr>
            </w:pPr>
            <w:r w:rsidRPr="00953258">
              <w:rPr>
                <w:rFonts w:ascii="Times New Roman" w:hAnsi="Times New Roman" w:cs="Times New Roman"/>
                <w:sz w:val="12"/>
                <w:szCs w:val="12"/>
              </w:rPr>
              <w:t>ГРБС</w:t>
            </w:r>
          </w:p>
        </w:tc>
        <w:tc>
          <w:tcPr>
            <w:tcW w:w="850" w:type="dxa"/>
            <w:tcBorders>
              <w:top w:val="nil"/>
              <w:left w:val="nil"/>
              <w:bottom w:val="single" w:sz="4" w:space="0" w:color="auto"/>
              <w:right w:val="single" w:sz="4" w:space="0" w:color="auto"/>
            </w:tcBorders>
            <w:shd w:val="clear" w:color="auto" w:fill="auto"/>
            <w:noWrap/>
            <w:vAlign w:val="center"/>
            <w:hideMark/>
          </w:tcPr>
          <w:p w:rsidR="00E030E5" w:rsidRPr="00953258" w:rsidRDefault="00E030E5" w:rsidP="00E030E5">
            <w:pPr>
              <w:widowControl/>
              <w:autoSpaceDE/>
              <w:autoSpaceDN/>
              <w:adjustRightInd/>
              <w:jc w:val="center"/>
              <w:rPr>
                <w:rFonts w:ascii="Calibri" w:hAnsi="Calibri" w:cs="Calibri"/>
                <w:sz w:val="22"/>
                <w:szCs w:val="22"/>
              </w:rPr>
            </w:pPr>
            <w:r w:rsidRPr="00953258">
              <w:rPr>
                <w:rFonts w:ascii="Calibri" w:hAnsi="Calibri" w:cs="Calibri"/>
                <w:sz w:val="22"/>
                <w:szCs w:val="22"/>
              </w:rPr>
              <w:t>ЦСР</w:t>
            </w:r>
          </w:p>
        </w:tc>
        <w:tc>
          <w:tcPr>
            <w:tcW w:w="993" w:type="dxa"/>
            <w:tcBorders>
              <w:top w:val="nil"/>
              <w:left w:val="nil"/>
              <w:bottom w:val="single" w:sz="4" w:space="0" w:color="auto"/>
              <w:right w:val="single" w:sz="4" w:space="0" w:color="auto"/>
            </w:tcBorders>
            <w:shd w:val="clear" w:color="auto" w:fill="auto"/>
            <w:noWrap/>
            <w:vAlign w:val="center"/>
            <w:hideMark/>
          </w:tcPr>
          <w:p w:rsidR="00E030E5" w:rsidRPr="00953258" w:rsidRDefault="00E030E5" w:rsidP="00E030E5">
            <w:pPr>
              <w:widowControl/>
              <w:autoSpaceDE/>
              <w:autoSpaceDN/>
              <w:adjustRightInd/>
              <w:jc w:val="center"/>
              <w:rPr>
                <w:rFonts w:ascii="Calibri" w:hAnsi="Calibri" w:cs="Calibri"/>
                <w:sz w:val="22"/>
                <w:szCs w:val="22"/>
              </w:rPr>
            </w:pPr>
            <w:r w:rsidRPr="00953258">
              <w:rPr>
                <w:rFonts w:ascii="Calibri" w:hAnsi="Calibri" w:cs="Calibri"/>
                <w:sz w:val="22"/>
                <w:szCs w:val="22"/>
              </w:rPr>
              <w:t>2023</w:t>
            </w:r>
          </w:p>
        </w:tc>
        <w:tc>
          <w:tcPr>
            <w:tcW w:w="992" w:type="dxa"/>
            <w:tcBorders>
              <w:top w:val="nil"/>
              <w:left w:val="nil"/>
              <w:bottom w:val="single" w:sz="4" w:space="0" w:color="auto"/>
              <w:right w:val="single" w:sz="4" w:space="0" w:color="auto"/>
            </w:tcBorders>
            <w:shd w:val="clear" w:color="auto" w:fill="auto"/>
            <w:noWrap/>
            <w:vAlign w:val="center"/>
            <w:hideMark/>
          </w:tcPr>
          <w:p w:rsidR="00E030E5" w:rsidRPr="00953258" w:rsidRDefault="00E030E5" w:rsidP="00E030E5">
            <w:pPr>
              <w:widowControl/>
              <w:autoSpaceDE/>
              <w:autoSpaceDN/>
              <w:adjustRightInd/>
              <w:jc w:val="center"/>
              <w:rPr>
                <w:rFonts w:ascii="Calibri" w:hAnsi="Calibri" w:cs="Calibri"/>
                <w:sz w:val="22"/>
                <w:szCs w:val="22"/>
              </w:rPr>
            </w:pPr>
            <w:r w:rsidRPr="00953258">
              <w:rPr>
                <w:rFonts w:ascii="Calibri" w:hAnsi="Calibri" w:cs="Calibri"/>
                <w:sz w:val="22"/>
                <w:szCs w:val="22"/>
              </w:rPr>
              <w:t>2024</w:t>
            </w:r>
          </w:p>
        </w:tc>
        <w:tc>
          <w:tcPr>
            <w:tcW w:w="992" w:type="dxa"/>
            <w:tcBorders>
              <w:top w:val="nil"/>
              <w:left w:val="nil"/>
              <w:bottom w:val="single" w:sz="4" w:space="0" w:color="auto"/>
              <w:right w:val="single" w:sz="4" w:space="0" w:color="auto"/>
            </w:tcBorders>
            <w:shd w:val="clear" w:color="auto" w:fill="auto"/>
            <w:noWrap/>
            <w:vAlign w:val="center"/>
            <w:hideMark/>
          </w:tcPr>
          <w:p w:rsidR="00E030E5" w:rsidRPr="00953258" w:rsidRDefault="00E030E5" w:rsidP="00E030E5">
            <w:pPr>
              <w:widowControl/>
              <w:autoSpaceDE/>
              <w:autoSpaceDN/>
              <w:adjustRightInd/>
              <w:jc w:val="center"/>
              <w:rPr>
                <w:rFonts w:ascii="Calibri" w:hAnsi="Calibri" w:cs="Calibri"/>
                <w:sz w:val="22"/>
                <w:szCs w:val="22"/>
              </w:rPr>
            </w:pPr>
            <w:r w:rsidRPr="00953258">
              <w:rPr>
                <w:rFonts w:ascii="Calibri" w:hAnsi="Calibri" w:cs="Calibri"/>
                <w:sz w:val="22"/>
                <w:szCs w:val="22"/>
              </w:rPr>
              <w:t>2025</w:t>
            </w:r>
          </w:p>
        </w:tc>
        <w:tc>
          <w:tcPr>
            <w:tcW w:w="992" w:type="dxa"/>
            <w:tcBorders>
              <w:top w:val="nil"/>
              <w:left w:val="nil"/>
              <w:bottom w:val="single" w:sz="4" w:space="0" w:color="auto"/>
              <w:right w:val="single" w:sz="4" w:space="0" w:color="auto"/>
            </w:tcBorders>
            <w:shd w:val="clear" w:color="auto" w:fill="auto"/>
            <w:noWrap/>
            <w:vAlign w:val="center"/>
            <w:hideMark/>
          </w:tcPr>
          <w:p w:rsidR="00E030E5" w:rsidRPr="00953258" w:rsidRDefault="00E030E5" w:rsidP="00E030E5">
            <w:pPr>
              <w:widowControl/>
              <w:autoSpaceDE/>
              <w:autoSpaceDN/>
              <w:adjustRightInd/>
              <w:jc w:val="center"/>
              <w:rPr>
                <w:rFonts w:ascii="Calibri" w:hAnsi="Calibri" w:cs="Calibri"/>
                <w:sz w:val="22"/>
                <w:szCs w:val="22"/>
              </w:rPr>
            </w:pPr>
            <w:r w:rsidRPr="00953258">
              <w:rPr>
                <w:rFonts w:ascii="Calibri" w:hAnsi="Calibri" w:cs="Calibri"/>
                <w:sz w:val="22"/>
                <w:szCs w:val="22"/>
              </w:rPr>
              <w:t>2026</w:t>
            </w:r>
          </w:p>
        </w:tc>
        <w:tc>
          <w:tcPr>
            <w:tcW w:w="993" w:type="dxa"/>
            <w:tcBorders>
              <w:top w:val="nil"/>
              <w:left w:val="nil"/>
              <w:bottom w:val="single" w:sz="4" w:space="0" w:color="auto"/>
              <w:right w:val="single" w:sz="4" w:space="0" w:color="auto"/>
            </w:tcBorders>
            <w:shd w:val="clear" w:color="auto" w:fill="auto"/>
            <w:noWrap/>
            <w:vAlign w:val="center"/>
            <w:hideMark/>
          </w:tcPr>
          <w:p w:rsidR="00E030E5" w:rsidRPr="00953258" w:rsidRDefault="00E030E5" w:rsidP="00E030E5">
            <w:pPr>
              <w:widowControl/>
              <w:autoSpaceDE/>
              <w:autoSpaceDN/>
              <w:adjustRightInd/>
              <w:jc w:val="center"/>
              <w:rPr>
                <w:rFonts w:ascii="Calibri" w:hAnsi="Calibri" w:cs="Calibri"/>
                <w:sz w:val="22"/>
                <w:szCs w:val="22"/>
              </w:rPr>
            </w:pPr>
            <w:r w:rsidRPr="00953258">
              <w:rPr>
                <w:rFonts w:ascii="Calibri" w:hAnsi="Calibri" w:cs="Calibri"/>
                <w:sz w:val="22"/>
                <w:szCs w:val="22"/>
              </w:rPr>
              <w:t>2027</w:t>
            </w:r>
          </w:p>
        </w:tc>
        <w:tc>
          <w:tcPr>
            <w:tcW w:w="992" w:type="dxa"/>
            <w:tcBorders>
              <w:top w:val="nil"/>
              <w:left w:val="nil"/>
              <w:bottom w:val="single" w:sz="4" w:space="0" w:color="auto"/>
              <w:right w:val="single" w:sz="4" w:space="0" w:color="auto"/>
            </w:tcBorders>
            <w:shd w:val="clear" w:color="auto" w:fill="auto"/>
            <w:noWrap/>
            <w:vAlign w:val="center"/>
            <w:hideMark/>
          </w:tcPr>
          <w:p w:rsidR="00E030E5" w:rsidRPr="00953258" w:rsidRDefault="00E030E5" w:rsidP="00E030E5">
            <w:pPr>
              <w:widowControl/>
              <w:autoSpaceDE/>
              <w:autoSpaceDN/>
              <w:adjustRightInd/>
              <w:jc w:val="center"/>
              <w:rPr>
                <w:rFonts w:ascii="Calibri" w:hAnsi="Calibri" w:cs="Calibri"/>
                <w:sz w:val="22"/>
                <w:szCs w:val="22"/>
              </w:rPr>
            </w:pPr>
            <w:r w:rsidRPr="00953258">
              <w:rPr>
                <w:rFonts w:ascii="Calibri" w:hAnsi="Calibri" w:cs="Calibri"/>
                <w:sz w:val="22"/>
                <w:szCs w:val="22"/>
              </w:rPr>
              <w:t>2028</w:t>
            </w:r>
          </w:p>
        </w:tc>
        <w:tc>
          <w:tcPr>
            <w:tcW w:w="992" w:type="dxa"/>
            <w:tcBorders>
              <w:top w:val="nil"/>
              <w:left w:val="nil"/>
              <w:bottom w:val="single" w:sz="4" w:space="0" w:color="auto"/>
              <w:right w:val="single" w:sz="4" w:space="0" w:color="auto"/>
            </w:tcBorders>
            <w:shd w:val="clear" w:color="auto" w:fill="auto"/>
            <w:noWrap/>
            <w:vAlign w:val="center"/>
            <w:hideMark/>
          </w:tcPr>
          <w:p w:rsidR="00E030E5" w:rsidRPr="00953258" w:rsidRDefault="00E030E5" w:rsidP="00E030E5">
            <w:pPr>
              <w:widowControl/>
              <w:autoSpaceDE/>
              <w:autoSpaceDN/>
              <w:adjustRightInd/>
              <w:jc w:val="center"/>
              <w:rPr>
                <w:rFonts w:ascii="Calibri" w:hAnsi="Calibri" w:cs="Calibri"/>
                <w:sz w:val="22"/>
                <w:szCs w:val="22"/>
              </w:rPr>
            </w:pPr>
            <w:r w:rsidRPr="00953258">
              <w:rPr>
                <w:rFonts w:ascii="Calibri" w:hAnsi="Calibri" w:cs="Calibri"/>
                <w:sz w:val="22"/>
                <w:szCs w:val="22"/>
              </w:rPr>
              <w:t>2029</w:t>
            </w:r>
          </w:p>
        </w:tc>
        <w:tc>
          <w:tcPr>
            <w:tcW w:w="992" w:type="dxa"/>
            <w:tcBorders>
              <w:top w:val="nil"/>
              <w:left w:val="nil"/>
              <w:bottom w:val="single" w:sz="4" w:space="0" w:color="auto"/>
              <w:right w:val="single" w:sz="4" w:space="0" w:color="auto"/>
            </w:tcBorders>
            <w:shd w:val="clear" w:color="auto" w:fill="auto"/>
            <w:noWrap/>
            <w:vAlign w:val="center"/>
            <w:hideMark/>
          </w:tcPr>
          <w:p w:rsidR="00E030E5" w:rsidRPr="00953258" w:rsidRDefault="00E030E5" w:rsidP="00E030E5">
            <w:pPr>
              <w:widowControl/>
              <w:autoSpaceDE/>
              <w:autoSpaceDN/>
              <w:adjustRightInd/>
              <w:jc w:val="center"/>
              <w:rPr>
                <w:rFonts w:ascii="Calibri" w:hAnsi="Calibri" w:cs="Calibri"/>
                <w:sz w:val="22"/>
                <w:szCs w:val="22"/>
              </w:rPr>
            </w:pPr>
            <w:r w:rsidRPr="00953258">
              <w:rPr>
                <w:rFonts w:ascii="Calibri" w:hAnsi="Calibri" w:cs="Calibri"/>
                <w:sz w:val="22"/>
                <w:szCs w:val="22"/>
              </w:rPr>
              <w:t>2030</w:t>
            </w:r>
          </w:p>
        </w:tc>
        <w:tc>
          <w:tcPr>
            <w:tcW w:w="993" w:type="dxa"/>
            <w:tcBorders>
              <w:top w:val="nil"/>
              <w:left w:val="nil"/>
              <w:bottom w:val="single" w:sz="4" w:space="0" w:color="auto"/>
              <w:right w:val="single" w:sz="4" w:space="0" w:color="auto"/>
            </w:tcBorders>
            <w:shd w:val="clear" w:color="auto" w:fill="auto"/>
            <w:noWrap/>
            <w:vAlign w:val="center"/>
            <w:hideMark/>
          </w:tcPr>
          <w:p w:rsidR="00E030E5" w:rsidRPr="00953258" w:rsidRDefault="00E030E5" w:rsidP="00E030E5">
            <w:pPr>
              <w:widowControl/>
              <w:autoSpaceDE/>
              <w:autoSpaceDN/>
              <w:adjustRightInd/>
              <w:jc w:val="center"/>
              <w:rPr>
                <w:rFonts w:ascii="Calibri" w:hAnsi="Calibri" w:cs="Calibri"/>
                <w:sz w:val="22"/>
                <w:szCs w:val="22"/>
              </w:rPr>
            </w:pPr>
            <w:r w:rsidRPr="00953258">
              <w:rPr>
                <w:rFonts w:ascii="Calibri" w:hAnsi="Calibri" w:cs="Calibri"/>
                <w:sz w:val="22"/>
                <w:szCs w:val="22"/>
              </w:rPr>
              <w:t>Всего</w:t>
            </w: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E030E5" w:rsidRPr="00953258" w:rsidRDefault="00E030E5" w:rsidP="00E030E5">
            <w:pPr>
              <w:widowControl/>
              <w:autoSpaceDE/>
              <w:autoSpaceDN/>
              <w:adjustRightInd/>
              <w:rPr>
                <w:rFonts w:ascii="Times New Roman" w:hAnsi="Times New Roman" w:cs="Times New Roman"/>
                <w:sz w:val="22"/>
                <w:szCs w:val="22"/>
              </w:rPr>
            </w:pPr>
          </w:p>
        </w:tc>
      </w:tr>
      <w:tr w:rsidR="00953258" w:rsidRPr="00953258" w:rsidTr="006008B6">
        <w:trPr>
          <w:trHeight w:val="300"/>
        </w:trPr>
        <w:tc>
          <w:tcPr>
            <w:tcW w:w="299" w:type="dxa"/>
            <w:tcBorders>
              <w:top w:val="nil"/>
              <w:left w:val="single" w:sz="4" w:space="0" w:color="auto"/>
              <w:bottom w:val="single" w:sz="4" w:space="0" w:color="auto"/>
              <w:right w:val="single" w:sz="4" w:space="0" w:color="auto"/>
            </w:tcBorders>
            <w:shd w:val="clear" w:color="auto" w:fill="auto"/>
            <w:noWrap/>
            <w:hideMark/>
          </w:tcPr>
          <w:p w:rsidR="00E030E5" w:rsidRPr="00953258" w:rsidRDefault="00E030E5" w:rsidP="00E030E5">
            <w:pPr>
              <w:widowControl/>
              <w:autoSpaceDE/>
              <w:autoSpaceDN/>
              <w:adjustRightInd/>
              <w:jc w:val="center"/>
              <w:rPr>
                <w:rFonts w:ascii="Calibri" w:hAnsi="Calibri" w:cs="Calibri"/>
                <w:sz w:val="22"/>
                <w:szCs w:val="22"/>
              </w:rPr>
            </w:pPr>
            <w:r w:rsidRPr="00953258">
              <w:rPr>
                <w:rFonts w:ascii="Calibri" w:hAnsi="Calibri" w:cs="Calibri"/>
                <w:sz w:val="22"/>
                <w:szCs w:val="22"/>
              </w:rPr>
              <w:t>1</w:t>
            </w:r>
          </w:p>
        </w:tc>
        <w:tc>
          <w:tcPr>
            <w:tcW w:w="1843" w:type="dxa"/>
            <w:tcBorders>
              <w:top w:val="nil"/>
              <w:left w:val="nil"/>
              <w:bottom w:val="single" w:sz="4" w:space="0" w:color="auto"/>
              <w:right w:val="single" w:sz="4" w:space="0" w:color="auto"/>
            </w:tcBorders>
            <w:shd w:val="clear" w:color="auto" w:fill="auto"/>
            <w:noWrap/>
            <w:hideMark/>
          </w:tcPr>
          <w:p w:rsidR="00E030E5" w:rsidRPr="00953258" w:rsidRDefault="00E030E5" w:rsidP="00E030E5">
            <w:pPr>
              <w:widowControl/>
              <w:autoSpaceDE/>
              <w:autoSpaceDN/>
              <w:adjustRightInd/>
              <w:jc w:val="center"/>
              <w:rPr>
                <w:rFonts w:ascii="Calibri" w:hAnsi="Calibri" w:cs="Calibri"/>
                <w:sz w:val="22"/>
                <w:szCs w:val="22"/>
              </w:rPr>
            </w:pPr>
            <w:r w:rsidRPr="00953258">
              <w:rPr>
                <w:rFonts w:ascii="Calibri" w:hAnsi="Calibri" w:cs="Calibri"/>
                <w:sz w:val="22"/>
                <w:szCs w:val="22"/>
              </w:rPr>
              <w:t>2</w:t>
            </w:r>
          </w:p>
        </w:tc>
        <w:tc>
          <w:tcPr>
            <w:tcW w:w="1559" w:type="dxa"/>
            <w:tcBorders>
              <w:top w:val="nil"/>
              <w:left w:val="nil"/>
              <w:bottom w:val="single" w:sz="4" w:space="0" w:color="auto"/>
              <w:right w:val="single" w:sz="4" w:space="0" w:color="auto"/>
            </w:tcBorders>
            <w:shd w:val="clear" w:color="auto" w:fill="auto"/>
            <w:noWrap/>
            <w:hideMark/>
          </w:tcPr>
          <w:p w:rsidR="00E030E5" w:rsidRPr="00953258" w:rsidRDefault="00E030E5" w:rsidP="00E030E5">
            <w:pPr>
              <w:widowControl/>
              <w:autoSpaceDE/>
              <w:autoSpaceDN/>
              <w:adjustRightInd/>
              <w:jc w:val="center"/>
              <w:rPr>
                <w:rFonts w:ascii="Calibri" w:hAnsi="Calibri" w:cs="Calibri"/>
                <w:sz w:val="22"/>
                <w:szCs w:val="22"/>
              </w:rPr>
            </w:pPr>
            <w:r w:rsidRPr="00953258">
              <w:rPr>
                <w:rFonts w:ascii="Calibri" w:hAnsi="Calibri" w:cs="Calibri"/>
                <w:sz w:val="22"/>
                <w:szCs w:val="22"/>
              </w:rPr>
              <w:t>3</w:t>
            </w:r>
          </w:p>
        </w:tc>
        <w:tc>
          <w:tcPr>
            <w:tcW w:w="567" w:type="dxa"/>
            <w:tcBorders>
              <w:top w:val="nil"/>
              <w:left w:val="nil"/>
              <w:bottom w:val="single" w:sz="4" w:space="0" w:color="auto"/>
              <w:right w:val="single" w:sz="4" w:space="0" w:color="auto"/>
            </w:tcBorders>
            <w:shd w:val="clear" w:color="auto" w:fill="auto"/>
            <w:noWrap/>
            <w:hideMark/>
          </w:tcPr>
          <w:p w:rsidR="00E030E5" w:rsidRPr="00953258" w:rsidRDefault="00E030E5" w:rsidP="00E030E5">
            <w:pPr>
              <w:widowControl/>
              <w:autoSpaceDE/>
              <w:autoSpaceDN/>
              <w:adjustRightInd/>
              <w:jc w:val="center"/>
              <w:rPr>
                <w:rFonts w:ascii="Calibri" w:hAnsi="Calibri" w:cs="Calibri"/>
                <w:sz w:val="22"/>
                <w:szCs w:val="22"/>
              </w:rPr>
            </w:pPr>
            <w:r w:rsidRPr="00953258">
              <w:rPr>
                <w:rFonts w:ascii="Calibri" w:hAnsi="Calibri" w:cs="Calibri"/>
                <w:sz w:val="22"/>
                <w:szCs w:val="22"/>
              </w:rPr>
              <w:t>4</w:t>
            </w:r>
          </w:p>
        </w:tc>
        <w:tc>
          <w:tcPr>
            <w:tcW w:w="850" w:type="dxa"/>
            <w:tcBorders>
              <w:top w:val="nil"/>
              <w:left w:val="nil"/>
              <w:bottom w:val="single" w:sz="4" w:space="0" w:color="auto"/>
              <w:right w:val="single" w:sz="4" w:space="0" w:color="auto"/>
            </w:tcBorders>
            <w:shd w:val="clear" w:color="auto" w:fill="auto"/>
            <w:noWrap/>
            <w:hideMark/>
          </w:tcPr>
          <w:p w:rsidR="00E030E5" w:rsidRPr="00953258" w:rsidRDefault="00E030E5" w:rsidP="00E030E5">
            <w:pPr>
              <w:widowControl/>
              <w:autoSpaceDE/>
              <w:autoSpaceDN/>
              <w:adjustRightInd/>
              <w:jc w:val="center"/>
              <w:rPr>
                <w:rFonts w:ascii="Calibri" w:hAnsi="Calibri" w:cs="Calibri"/>
                <w:sz w:val="22"/>
                <w:szCs w:val="22"/>
              </w:rPr>
            </w:pPr>
            <w:r w:rsidRPr="00953258">
              <w:rPr>
                <w:rFonts w:ascii="Calibri" w:hAnsi="Calibri" w:cs="Calibri"/>
                <w:sz w:val="22"/>
                <w:szCs w:val="22"/>
              </w:rPr>
              <w:t>5</w:t>
            </w:r>
          </w:p>
        </w:tc>
        <w:tc>
          <w:tcPr>
            <w:tcW w:w="993" w:type="dxa"/>
            <w:tcBorders>
              <w:top w:val="nil"/>
              <w:left w:val="nil"/>
              <w:bottom w:val="single" w:sz="4" w:space="0" w:color="auto"/>
              <w:right w:val="single" w:sz="4" w:space="0" w:color="auto"/>
            </w:tcBorders>
            <w:shd w:val="clear" w:color="auto" w:fill="auto"/>
            <w:noWrap/>
            <w:hideMark/>
          </w:tcPr>
          <w:p w:rsidR="00E030E5" w:rsidRPr="00953258" w:rsidRDefault="00E030E5" w:rsidP="00E030E5">
            <w:pPr>
              <w:widowControl/>
              <w:autoSpaceDE/>
              <w:autoSpaceDN/>
              <w:adjustRightInd/>
              <w:jc w:val="center"/>
              <w:rPr>
                <w:rFonts w:ascii="Calibri" w:hAnsi="Calibri" w:cs="Calibri"/>
                <w:sz w:val="22"/>
                <w:szCs w:val="22"/>
              </w:rPr>
            </w:pPr>
            <w:r w:rsidRPr="00953258">
              <w:rPr>
                <w:rFonts w:ascii="Calibri" w:hAnsi="Calibri" w:cs="Calibri"/>
                <w:sz w:val="22"/>
                <w:szCs w:val="22"/>
              </w:rPr>
              <w:t>6</w:t>
            </w:r>
          </w:p>
        </w:tc>
        <w:tc>
          <w:tcPr>
            <w:tcW w:w="992" w:type="dxa"/>
            <w:tcBorders>
              <w:top w:val="nil"/>
              <w:left w:val="nil"/>
              <w:bottom w:val="single" w:sz="4" w:space="0" w:color="auto"/>
              <w:right w:val="single" w:sz="4" w:space="0" w:color="auto"/>
            </w:tcBorders>
            <w:shd w:val="clear" w:color="auto" w:fill="auto"/>
            <w:noWrap/>
            <w:hideMark/>
          </w:tcPr>
          <w:p w:rsidR="00E030E5" w:rsidRPr="00953258" w:rsidRDefault="00E030E5" w:rsidP="00E030E5">
            <w:pPr>
              <w:widowControl/>
              <w:autoSpaceDE/>
              <w:autoSpaceDN/>
              <w:adjustRightInd/>
              <w:jc w:val="center"/>
              <w:rPr>
                <w:rFonts w:ascii="Calibri" w:hAnsi="Calibri" w:cs="Calibri"/>
                <w:sz w:val="22"/>
                <w:szCs w:val="22"/>
              </w:rPr>
            </w:pPr>
            <w:r w:rsidRPr="00953258">
              <w:rPr>
                <w:rFonts w:ascii="Calibri" w:hAnsi="Calibri" w:cs="Calibri"/>
                <w:sz w:val="22"/>
                <w:szCs w:val="22"/>
              </w:rPr>
              <w:t>7</w:t>
            </w:r>
          </w:p>
        </w:tc>
        <w:tc>
          <w:tcPr>
            <w:tcW w:w="992" w:type="dxa"/>
            <w:tcBorders>
              <w:top w:val="nil"/>
              <w:left w:val="nil"/>
              <w:bottom w:val="single" w:sz="4" w:space="0" w:color="auto"/>
              <w:right w:val="single" w:sz="4" w:space="0" w:color="auto"/>
            </w:tcBorders>
            <w:shd w:val="clear" w:color="auto" w:fill="auto"/>
            <w:noWrap/>
            <w:hideMark/>
          </w:tcPr>
          <w:p w:rsidR="00E030E5" w:rsidRPr="00953258" w:rsidRDefault="00E030E5" w:rsidP="00E030E5">
            <w:pPr>
              <w:widowControl/>
              <w:autoSpaceDE/>
              <w:autoSpaceDN/>
              <w:adjustRightInd/>
              <w:jc w:val="center"/>
              <w:rPr>
                <w:rFonts w:ascii="Calibri" w:hAnsi="Calibri" w:cs="Calibri"/>
                <w:sz w:val="22"/>
                <w:szCs w:val="22"/>
              </w:rPr>
            </w:pPr>
            <w:r w:rsidRPr="00953258">
              <w:rPr>
                <w:rFonts w:ascii="Calibri" w:hAnsi="Calibri" w:cs="Calibri"/>
                <w:sz w:val="22"/>
                <w:szCs w:val="22"/>
              </w:rPr>
              <w:t>8</w:t>
            </w:r>
          </w:p>
        </w:tc>
        <w:tc>
          <w:tcPr>
            <w:tcW w:w="992" w:type="dxa"/>
            <w:tcBorders>
              <w:top w:val="nil"/>
              <w:left w:val="nil"/>
              <w:bottom w:val="single" w:sz="4" w:space="0" w:color="auto"/>
              <w:right w:val="single" w:sz="4" w:space="0" w:color="auto"/>
            </w:tcBorders>
            <w:shd w:val="clear" w:color="auto" w:fill="auto"/>
            <w:noWrap/>
            <w:hideMark/>
          </w:tcPr>
          <w:p w:rsidR="00E030E5" w:rsidRPr="00953258" w:rsidRDefault="00E030E5" w:rsidP="00E030E5">
            <w:pPr>
              <w:widowControl/>
              <w:autoSpaceDE/>
              <w:autoSpaceDN/>
              <w:adjustRightInd/>
              <w:jc w:val="center"/>
              <w:rPr>
                <w:rFonts w:ascii="Calibri" w:hAnsi="Calibri" w:cs="Calibri"/>
                <w:sz w:val="22"/>
                <w:szCs w:val="22"/>
              </w:rPr>
            </w:pPr>
            <w:r w:rsidRPr="00953258">
              <w:rPr>
                <w:rFonts w:ascii="Calibri" w:hAnsi="Calibri" w:cs="Calibri"/>
                <w:sz w:val="22"/>
                <w:szCs w:val="22"/>
              </w:rPr>
              <w:t>9</w:t>
            </w:r>
          </w:p>
        </w:tc>
        <w:tc>
          <w:tcPr>
            <w:tcW w:w="993" w:type="dxa"/>
            <w:tcBorders>
              <w:top w:val="nil"/>
              <w:left w:val="nil"/>
              <w:bottom w:val="single" w:sz="4" w:space="0" w:color="auto"/>
              <w:right w:val="single" w:sz="4" w:space="0" w:color="auto"/>
            </w:tcBorders>
            <w:shd w:val="clear" w:color="auto" w:fill="auto"/>
            <w:noWrap/>
            <w:hideMark/>
          </w:tcPr>
          <w:p w:rsidR="00E030E5" w:rsidRPr="00953258" w:rsidRDefault="00E030E5" w:rsidP="00E030E5">
            <w:pPr>
              <w:widowControl/>
              <w:autoSpaceDE/>
              <w:autoSpaceDN/>
              <w:adjustRightInd/>
              <w:jc w:val="center"/>
              <w:rPr>
                <w:rFonts w:ascii="Calibri" w:hAnsi="Calibri" w:cs="Calibri"/>
                <w:sz w:val="22"/>
                <w:szCs w:val="22"/>
              </w:rPr>
            </w:pPr>
            <w:r w:rsidRPr="00953258">
              <w:rPr>
                <w:rFonts w:ascii="Calibri" w:hAnsi="Calibri" w:cs="Calibri"/>
                <w:sz w:val="22"/>
                <w:szCs w:val="22"/>
              </w:rPr>
              <w:t>10</w:t>
            </w:r>
          </w:p>
        </w:tc>
        <w:tc>
          <w:tcPr>
            <w:tcW w:w="992" w:type="dxa"/>
            <w:tcBorders>
              <w:top w:val="nil"/>
              <w:left w:val="nil"/>
              <w:bottom w:val="single" w:sz="4" w:space="0" w:color="auto"/>
              <w:right w:val="single" w:sz="4" w:space="0" w:color="auto"/>
            </w:tcBorders>
            <w:shd w:val="clear" w:color="auto" w:fill="auto"/>
            <w:noWrap/>
            <w:hideMark/>
          </w:tcPr>
          <w:p w:rsidR="00E030E5" w:rsidRPr="00953258" w:rsidRDefault="00E030E5" w:rsidP="00E030E5">
            <w:pPr>
              <w:widowControl/>
              <w:autoSpaceDE/>
              <w:autoSpaceDN/>
              <w:adjustRightInd/>
              <w:jc w:val="center"/>
              <w:rPr>
                <w:rFonts w:ascii="Calibri" w:hAnsi="Calibri" w:cs="Calibri"/>
                <w:sz w:val="22"/>
                <w:szCs w:val="22"/>
              </w:rPr>
            </w:pPr>
            <w:r w:rsidRPr="00953258">
              <w:rPr>
                <w:rFonts w:ascii="Calibri" w:hAnsi="Calibri" w:cs="Calibri"/>
                <w:sz w:val="22"/>
                <w:szCs w:val="22"/>
              </w:rPr>
              <w:t>11</w:t>
            </w:r>
          </w:p>
        </w:tc>
        <w:tc>
          <w:tcPr>
            <w:tcW w:w="992" w:type="dxa"/>
            <w:tcBorders>
              <w:top w:val="nil"/>
              <w:left w:val="nil"/>
              <w:bottom w:val="single" w:sz="4" w:space="0" w:color="auto"/>
              <w:right w:val="single" w:sz="4" w:space="0" w:color="auto"/>
            </w:tcBorders>
            <w:shd w:val="clear" w:color="auto" w:fill="auto"/>
            <w:noWrap/>
            <w:hideMark/>
          </w:tcPr>
          <w:p w:rsidR="00E030E5" w:rsidRPr="00953258" w:rsidRDefault="00E030E5" w:rsidP="00E030E5">
            <w:pPr>
              <w:widowControl/>
              <w:autoSpaceDE/>
              <w:autoSpaceDN/>
              <w:adjustRightInd/>
              <w:jc w:val="center"/>
              <w:rPr>
                <w:rFonts w:ascii="Calibri" w:hAnsi="Calibri" w:cs="Calibri"/>
                <w:sz w:val="22"/>
                <w:szCs w:val="22"/>
              </w:rPr>
            </w:pPr>
            <w:r w:rsidRPr="00953258">
              <w:rPr>
                <w:rFonts w:ascii="Calibri" w:hAnsi="Calibri" w:cs="Calibri"/>
                <w:sz w:val="22"/>
                <w:szCs w:val="22"/>
              </w:rPr>
              <w:t>12</w:t>
            </w:r>
          </w:p>
        </w:tc>
        <w:tc>
          <w:tcPr>
            <w:tcW w:w="992" w:type="dxa"/>
            <w:tcBorders>
              <w:top w:val="nil"/>
              <w:left w:val="nil"/>
              <w:bottom w:val="single" w:sz="4" w:space="0" w:color="auto"/>
              <w:right w:val="single" w:sz="4" w:space="0" w:color="auto"/>
            </w:tcBorders>
            <w:shd w:val="clear" w:color="auto" w:fill="auto"/>
            <w:noWrap/>
            <w:hideMark/>
          </w:tcPr>
          <w:p w:rsidR="00E030E5" w:rsidRPr="00953258" w:rsidRDefault="00E030E5" w:rsidP="00E030E5">
            <w:pPr>
              <w:widowControl/>
              <w:autoSpaceDE/>
              <w:autoSpaceDN/>
              <w:adjustRightInd/>
              <w:jc w:val="center"/>
              <w:rPr>
                <w:rFonts w:ascii="Calibri" w:hAnsi="Calibri" w:cs="Calibri"/>
                <w:sz w:val="22"/>
                <w:szCs w:val="22"/>
              </w:rPr>
            </w:pPr>
            <w:r w:rsidRPr="00953258">
              <w:rPr>
                <w:rFonts w:ascii="Calibri" w:hAnsi="Calibri" w:cs="Calibri"/>
                <w:sz w:val="22"/>
                <w:szCs w:val="22"/>
              </w:rPr>
              <w:t>13</w:t>
            </w:r>
          </w:p>
        </w:tc>
        <w:tc>
          <w:tcPr>
            <w:tcW w:w="993" w:type="dxa"/>
            <w:tcBorders>
              <w:top w:val="nil"/>
              <w:left w:val="nil"/>
              <w:bottom w:val="single" w:sz="4" w:space="0" w:color="auto"/>
              <w:right w:val="single" w:sz="4" w:space="0" w:color="auto"/>
            </w:tcBorders>
            <w:shd w:val="clear" w:color="auto" w:fill="auto"/>
            <w:noWrap/>
            <w:hideMark/>
          </w:tcPr>
          <w:p w:rsidR="00E030E5" w:rsidRPr="00953258" w:rsidRDefault="00E030E5" w:rsidP="00E030E5">
            <w:pPr>
              <w:widowControl/>
              <w:autoSpaceDE/>
              <w:autoSpaceDN/>
              <w:adjustRightInd/>
              <w:jc w:val="center"/>
              <w:rPr>
                <w:rFonts w:ascii="Calibri" w:hAnsi="Calibri" w:cs="Calibri"/>
                <w:sz w:val="22"/>
                <w:szCs w:val="22"/>
              </w:rPr>
            </w:pPr>
            <w:r w:rsidRPr="00953258">
              <w:rPr>
                <w:rFonts w:ascii="Calibri" w:hAnsi="Calibri" w:cs="Calibri"/>
                <w:sz w:val="22"/>
                <w:szCs w:val="22"/>
              </w:rPr>
              <w:t>14</w:t>
            </w:r>
          </w:p>
        </w:tc>
        <w:tc>
          <w:tcPr>
            <w:tcW w:w="708" w:type="dxa"/>
            <w:tcBorders>
              <w:top w:val="nil"/>
              <w:left w:val="nil"/>
              <w:bottom w:val="single" w:sz="4" w:space="0" w:color="auto"/>
              <w:right w:val="single" w:sz="4" w:space="0" w:color="auto"/>
            </w:tcBorders>
            <w:shd w:val="clear" w:color="auto" w:fill="auto"/>
            <w:noWrap/>
            <w:hideMark/>
          </w:tcPr>
          <w:p w:rsidR="00E030E5" w:rsidRPr="00953258" w:rsidRDefault="00E030E5" w:rsidP="00E030E5">
            <w:pPr>
              <w:widowControl/>
              <w:autoSpaceDE/>
              <w:autoSpaceDN/>
              <w:adjustRightInd/>
              <w:jc w:val="center"/>
              <w:rPr>
                <w:rFonts w:ascii="Calibri" w:hAnsi="Calibri" w:cs="Calibri"/>
                <w:sz w:val="16"/>
                <w:szCs w:val="16"/>
              </w:rPr>
            </w:pPr>
            <w:r w:rsidRPr="00953258">
              <w:rPr>
                <w:rFonts w:ascii="Calibri" w:hAnsi="Calibri" w:cs="Calibri"/>
                <w:sz w:val="16"/>
                <w:szCs w:val="16"/>
              </w:rPr>
              <w:t>15</w:t>
            </w:r>
          </w:p>
        </w:tc>
      </w:tr>
      <w:tr w:rsidR="00953258" w:rsidRPr="00953258" w:rsidTr="006008B6">
        <w:trPr>
          <w:trHeight w:val="390"/>
        </w:trPr>
        <w:tc>
          <w:tcPr>
            <w:tcW w:w="299" w:type="dxa"/>
            <w:vMerge w:val="restart"/>
            <w:tcBorders>
              <w:top w:val="nil"/>
              <w:left w:val="single" w:sz="4" w:space="0" w:color="auto"/>
              <w:bottom w:val="single" w:sz="4" w:space="0" w:color="auto"/>
              <w:right w:val="single" w:sz="4" w:space="0" w:color="auto"/>
            </w:tcBorders>
            <w:shd w:val="clear" w:color="auto" w:fill="auto"/>
            <w:noWrap/>
            <w:hideMark/>
          </w:tcPr>
          <w:p w:rsidR="00DB67E1" w:rsidRPr="00953258" w:rsidRDefault="00DB67E1" w:rsidP="00E030E5">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DB67E1" w:rsidRPr="00953258" w:rsidRDefault="00DB67E1" w:rsidP="00E030E5">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 xml:space="preserve">Муниципальная программа (комплексная </w:t>
            </w:r>
            <w:r w:rsidRPr="00953258">
              <w:rPr>
                <w:rFonts w:ascii="Times New Roman" w:hAnsi="Times New Roman" w:cs="Times New Roman"/>
                <w:sz w:val="22"/>
                <w:szCs w:val="22"/>
              </w:rPr>
              <w:lastRenderedPageBreak/>
              <w:t>программа) "Развитие культуры села муниципального образования Никольский сельсовет Оренбургского района Оренбургской района Оренбургской области на 2023-2030 годы"</w:t>
            </w:r>
          </w:p>
        </w:tc>
        <w:tc>
          <w:tcPr>
            <w:tcW w:w="1559" w:type="dxa"/>
            <w:tcBorders>
              <w:top w:val="nil"/>
              <w:left w:val="nil"/>
              <w:bottom w:val="single" w:sz="4" w:space="0" w:color="auto"/>
              <w:right w:val="single" w:sz="4" w:space="0" w:color="auto"/>
            </w:tcBorders>
            <w:shd w:val="clear" w:color="auto" w:fill="auto"/>
            <w:hideMark/>
          </w:tcPr>
          <w:p w:rsidR="00DB67E1" w:rsidRPr="00953258" w:rsidRDefault="00DB67E1" w:rsidP="00E030E5">
            <w:pPr>
              <w:widowControl/>
              <w:autoSpaceDE/>
              <w:autoSpaceDN/>
              <w:adjustRightInd/>
              <w:rPr>
                <w:rFonts w:ascii="Times New Roman" w:hAnsi="Times New Roman" w:cs="Times New Roman"/>
                <w:sz w:val="18"/>
                <w:szCs w:val="18"/>
              </w:rPr>
            </w:pPr>
            <w:r w:rsidRPr="00953258">
              <w:rPr>
                <w:rFonts w:ascii="Times New Roman" w:hAnsi="Times New Roman" w:cs="Times New Roman"/>
                <w:sz w:val="18"/>
                <w:szCs w:val="18"/>
              </w:rPr>
              <w:lastRenderedPageBreak/>
              <w:t>всего, в том числе:</w:t>
            </w:r>
          </w:p>
        </w:tc>
        <w:tc>
          <w:tcPr>
            <w:tcW w:w="567"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E030E5">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608</w:t>
            </w:r>
          </w:p>
        </w:tc>
        <w:tc>
          <w:tcPr>
            <w:tcW w:w="850"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E030E5">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81 0 00 00000</w:t>
            </w:r>
          </w:p>
        </w:tc>
        <w:tc>
          <w:tcPr>
            <w:tcW w:w="993"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1837,0</w:t>
            </w:r>
          </w:p>
        </w:tc>
        <w:tc>
          <w:tcPr>
            <w:tcW w:w="992"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1650,0</w:t>
            </w:r>
          </w:p>
        </w:tc>
        <w:tc>
          <w:tcPr>
            <w:tcW w:w="992"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2"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3"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2"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2"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2"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3"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12067,0</w:t>
            </w:r>
          </w:p>
        </w:tc>
        <w:tc>
          <w:tcPr>
            <w:tcW w:w="708"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E030E5">
            <w:pPr>
              <w:widowControl/>
              <w:autoSpaceDE/>
              <w:autoSpaceDN/>
              <w:adjustRightInd/>
              <w:jc w:val="center"/>
              <w:rPr>
                <w:rFonts w:ascii="Times New Roman" w:hAnsi="Times New Roman" w:cs="Times New Roman"/>
              </w:rPr>
            </w:pPr>
            <w:r w:rsidRPr="00953258">
              <w:rPr>
                <w:rFonts w:ascii="Times New Roman" w:hAnsi="Times New Roman" w:cs="Times New Roman"/>
              </w:rPr>
              <w:t>0</w:t>
            </w:r>
          </w:p>
        </w:tc>
      </w:tr>
      <w:tr w:rsidR="00953258" w:rsidRPr="00953258" w:rsidTr="006008B6">
        <w:trPr>
          <w:trHeight w:val="2520"/>
        </w:trPr>
        <w:tc>
          <w:tcPr>
            <w:tcW w:w="299" w:type="dxa"/>
            <w:vMerge/>
            <w:tcBorders>
              <w:top w:val="nil"/>
              <w:left w:val="single" w:sz="4" w:space="0" w:color="auto"/>
              <w:bottom w:val="single" w:sz="4" w:space="0" w:color="auto"/>
              <w:right w:val="single" w:sz="4" w:space="0" w:color="auto"/>
            </w:tcBorders>
            <w:vAlign w:val="center"/>
            <w:hideMark/>
          </w:tcPr>
          <w:p w:rsidR="00E37B5F" w:rsidRPr="00953258" w:rsidRDefault="00E37B5F" w:rsidP="00E030E5">
            <w:pPr>
              <w:widowControl/>
              <w:autoSpaceDE/>
              <w:autoSpaceDN/>
              <w:adjustRightInd/>
              <w:rPr>
                <w:rFonts w:ascii="Times New Roman" w:hAnsi="Times New Roman" w:cs="Times New Roman"/>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E37B5F" w:rsidRPr="00953258" w:rsidRDefault="00E37B5F" w:rsidP="00E030E5">
            <w:pPr>
              <w:widowControl/>
              <w:autoSpaceDE/>
              <w:autoSpaceDN/>
              <w:adjustRightInd/>
              <w:rPr>
                <w:rFonts w:ascii="Times New Roman" w:hAnsi="Times New Roman" w:cs="Times New Roman"/>
                <w:sz w:val="22"/>
                <w:szCs w:val="22"/>
              </w:rPr>
            </w:pPr>
          </w:p>
        </w:tc>
        <w:tc>
          <w:tcPr>
            <w:tcW w:w="1559" w:type="dxa"/>
            <w:tcBorders>
              <w:top w:val="nil"/>
              <w:left w:val="nil"/>
              <w:bottom w:val="single" w:sz="4" w:space="0" w:color="auto"/>
              <w:right w:val="single" w:sz="4" w:space="0" w:color="auto"/>
            </w:tcBorders>
            <w:shd w:val="clear" w:color="auto" w:fill="auto"/>
            <w:hideMark/>
          </w:tcPr>
          <w:p w:rsidR="00E37B5F" w:rsidRPr="00953258" w:rsidRDefault="00E37B5F" w:rsidP="00E030E5">
            <w:pPr>
              <w:widowControl/>
              <w:autoSpaceDE/>
              <w:autoSpaceDN/>
              <w:adjustRightInd/>
              <w:rPr>
                <w:rFonts w:ascii="Times New Roman" w:hAnsi="Times New Roman" w:cs="Times New Roman"/>
                <w:sz w:val="18"/>
                <w:szCs w:val="18"/>
              </w:rPr>
            </w:pPr>
            <w:r w:rsidRPr="00953258">
              <w:rPr>
                <w:rFonts w:ascii="Times New Roman" w:hAnsi="Times New Roman" w:cs="Times New Roman"/>
                <w:sz w:val="18"/>
                <w:szCs w:val="18"/>
              </w:rPr>
              <w:t>Администрация муниципального образования Никольский</w:t>
            </w:r>
          </w:p>
          <w:p w:rsidR="00E37B5F" w:rsidRPr="00953258" w:rsidRDefault="00E37B5F" w:rsidP="00E030E5">
            <w:pPr>
              <w:widowControl/>
              <w:autoSpaceDE/>
              <w:autoSpaceDN/>
              <w:adjustRightInd/>
              <w:rPr>
                <w:rFonts w:ascii="Times New Roman" w:hAnsi="Times New Roman" w:cs="Times New Roman"/>
                <w:sz w:val="18"/>
                <w:szCs w:val="18"/>
              </w:rPr>
            </w:pPr>
            <w:r w:rsidRPr="00953258">
              <w:rPr>
                <w:rFonts w:ascii="Times New Roman" w:hAnsi="Times New Roman" w:cs="Times New Roman"/>
                <w:sz w:val="18"/>
                <w:szCs w:val="18"/>
              </w:rPr>
              <w:t xml:space="preserve">Сельсовет, </w:t>
            </w:r>
          </w:p>
          <w:p w:rsidR="00E37B5F" w:rsidRPr="00953258" w:rsidRDefault="00E37B5F" w:rsidP="00E030E5">
            <w:pPr>
              <w:widowControl/>
              <w:autoSpaceDE/>
              <w:autoSpaceDN/>
              <w:adjustRightInd/>
              <w:rPr>
                <w:rFonts w:ascii="Times New Roman" w:hAnsi="Times New Roman" w:cs="Times New Roman"/>
                <w:sz w:val="18"/>
                <w:szCs w:val="18"/>
              </w:rPr>
            </w:pPr>
            <w:r w:rsidRPr="00953258">
              <w:rPr>
                <w:rFonts w:ascii="Times New Roman" w:hAnsi="Times New Roman" w:cs="Times New Roman"/>
                <w:sz w:val="18"/>
                <w:szCs w:val="18"/>
              </w:rPr>
              <w:t xml:space="preserve">МБУК «ЦКиБО» </w:t>
            </w:r>
          </w:p>
        </w:tc>
        <w:tc>
          <w:tcPr>
            <w:tcW w:w="567" w:type="dxa"/>
            <w:tcBorders>
              <w:top w:val="nil"/>
              <w:left w:val="nil"/>
              <w:bottom w:val="single" w:sz="4" w:space="0" w:color="auto"/>
              <w:right w:val="single" w:sz="4" w:space="0" w:color="auto"/>
            </w:tcBorders>
            <w:shd w:val="clear" w:color="auto" w:fill="auto"/>
            <w:noWrap/>
            <w:vAlign w:val="center"/>
            <w:hideMark/>
          </w:tcPr>
          <w:p w:rsidR="00E37B5F" w:rsidRPr="00953258" w:rsidRDefault="00E37B5F" w:rsidP="00E030E5">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608</w:t>
            </w:r>
          </w:p>
        </w:tc>
        <w:tc>
          <w:tcPr>
            <w:tcW w:w="850" w:type="dxa"/>
            <w:tcBorders>
              <w:top w:val="nil"/>
              <w:left w:val="nil"/>
              <w:bottom w:val="single" w:sz="4" w:space="0" w:color="auto"/>
              <w:right w:val="single" w:sz="4" w:space="0" w:color="auto"/>
            </w:tcBorders>
            <w:shd w:val="clear" w:color="auto" w:fill="auto"/>
            <w:noWrap/>
            <w:vAlign w:val="center"/>
            <w:hideMark/>
          </w:tcPr>
          <w:p w:rsidR="00E37B5F" w:rsidRPr="00953258" w:rsidRDefault="00E37B5F" w:rsidP="00E030E5">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81 4 00 00000</w:t>
            </w:r>
          </w:p>
        </w:tc>
        <w:tc>
          <w:tcPr>
            <w:tcW w:w="993" w:type="dxa"/>
            <w:tcBorders>
              <w:top w:val="nil"/>
              <w:left w:val="nil"/>
              <w:bottom w:val="single" w:sz="4" w:space="0" w:color="auto"/>
              <w:right w:val="single" w:sz="4" w:space="0" w:color="auto"/>
            </w:tcBorders>
            <w:shd w:val="clear" w:color="auto" w:fill="auto"/>
            <w:noWrap/>
            <w:vAlign w:val="center"/>
            <w:hideMark/>
          </w:tcPr>
          <w:p w:rsidR="00E37B5F" w:rsidRPr="00953258" w:rsidRDefault="00E37B5F"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1837,0</w:t>
            </w:r>
          </w:p>
        </w:tc>
        <w:tc>
          <w:tcPr>
            <w:tcW w:w="992" w:type="dxa"/>
            <w:tcBorders>
              <w:top w:val="nil"/>
              <w:left w:val="nil"/>
              <w:bottom w:val="single" w:sz="4" w:space="0" w:color="auto"/>
              <w:right w:val="single" w:sz="4" w:space="0" w:color="auto"/>
            </w:tcBorders>
            <w:shd w:val="clear" w:color="auto" w:fill="auto"/>
            <w:noWrap/>
            <w:vAlign w:val="center"/>
            <w:hideMark/>
          </w:tcPr>
          <w:p w:rsidR="00E37B5F" w:rsidRPr="00953258" w:rsidRDefault="00E37B5F"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1650,0</w:t>
            </w:r>
          </w:p>
        </w:tc>
        <w:tc>
          <w:tcPr>
            <w:tcW w:w="992" w:type="dxa"/>
            <w:tcBorders>
              <w:top w:val="nil"/>
              <w:left w:val="nil"/>
              <w:bottom w:val="single" w:sz="4" w:space="0" w:color="auto"/>
              <w:right w:val="single" w:sz="4" w:space="0" w:color="auto"/>
            </w:tcBorders>
            <w:shd w:val="clear" w:color="auto" w:fill="auto"/>
            <w:noWrap/>
            <w:vAlign w:val="center"/>
            <w:hideMark/>
          </w:tcPr>
          <w:p w:rsidR="00E37B5F" w:rsidRPr="00953258" w:rsidRDefault="00E37B5F"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2" w:type="dxa"/>
            <w:tcBorders>
              <w:top w:val="nil"/>
              <w:left w:val="nil"/>
              <w:bottom w:val="single" w:sz="4" w:space="0" w:color="auto"/>
              <w:right w:val="single" w:sz="4" w:space="0" w:color="auto"/>
            </w:tcBorders>
            <w:shd w:val="clear" w:color="auto" w:fill="auto"/>
            <w:noWrap/>
            <w:vAlign w:val="center"/>
            <w:hideMark/>
          </w:tcPr>
          <w:p w:rsidR="00E37B5F" w:rsidRPr="00953258" w:rsidRDefault="00E37B5F"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3" w:type="dxa"/>
            <w:tcBorders>
              <w:top w:val="nil"/>
              <w:left w:val="nil"/>
              <w:bottom w:val="single" w:sz="4" w:space="0" w:color="auto"/>
              <w:right w:val="single" w:sz="4" w:space="0" w:color="auto"/>
            </w:tcBorders>
            <w:shd w:val="clear" w:color="auto" w:fill="auto"/>
            <w:noWrap/>
            <w:vAlign w:val="center"/>
            <w:hideMark/>
          </w:tcPr>
          <w:p w:rsidR="00E37B5F" w:rsidRPr="00953258" w:rsidRDefault="00E37B5F"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2" w:type="dxa"/>
            <w:tcBorders>
              <w:top w:val="nil"/>
              <w:left w:val="nil"/>
              <w:bottom w:val="single" w:sz="4" w:space="0" w:color="auto"/>
              <w:right w:val="single" w:sz="4" w:space="0" w:color="auto"/>
            </w:tcBorders>
            <w:shd w:val="clear" w:color="auto" w:fill="auto"/>
            <w:noWrap/>
            <w:vAlign w:val="center"/>
            <w:hideMark/>
          </w:tcPr>
          <w:p w:rsidR="00E37B5F" w:rsidRPr="00953258" w:rsidRDefault="00E37B5F"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2" w:type="dxa"/>
            <w:tcBorders>
              <w:top w:val="nil"/>
              <w:left w:val="nil"/>
              <w:bottom w:val="single" w:sz="4" w:space="0" w:color="auto"/>
              <w:right w:val="single" w:sz="4" w:space="0" w:color="auto"/>
            </w:tcBorders>
            <w:shd w:val="clear" w:color="auto" w:fill="auto"/>
            <w:noWrap/>
            <w:vAlign w:val="center"/>
            <w:hideMark/>
          </w:tcPr>
          <w:p w:rsidR="00E37B5F" w:rsidRPr="00953258" w:rsidRDefault="00E37B5F"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2" w:type="dxa"/>
            <w:tcBorders>
              <w:top w:val="nil"/>
              <w:left w:val="nil"/>
              <w:bottom w:val="single" w:sz="4" w:space="0" w:color="auto"/>
              <w:right w:val="single" w:sz="4" w:space="0" w:color="auto"/>
            </w:tcBorders>
            <w:shd w:val="clear" w:color="auto" w:fill="auto"/>
            <w:noWrap/>
            <w:vAlign w:val="center"/>
            <w:hideMark/>
          </w:tcPr>
          <w:p w:rsidR="00E37B5F" w:rsidRPr="00953258" w:rsidRDefault="00E37B5F"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3" w:type="dxa"/>
            <w:tcBorders>
              <w:top w:val="nil"/>
              <w:left w:val="nil"/>
              <w:bottom w:val="single" w:sz="4" w:space="0" w:color="auto"/>
              <w:right w:val="single" w:sz="4" w:space="0" w:color="auto"/>
            </w:tcBorders>
            <w:shd w:val="clear" w:color="auto" w:fill="auto"/>
            <w:noWrap/>
            <w:vAlign w:val="center"/>
            <w:hideMark/>
          </w:tcPr>
          <w:p w:rsidR="00E37B5F" w:rsidRPr="00953258" w:rsidRDefault="00E37B5F"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12067,0</w:t>
            </w:r>
          </w:p>
        </w:tc>
        <w:tc>
          <w:tcPr>
            <w:tcW w:w="708" w:type="dxa"/>
            <w:tcBorders>
              <w:top w:val="nil"/>
              <w:left w:val="nil"/>
              <w:bottom w:val="single" w:sz="4" w:space="0" w:color="auto"/>
              <w:right w:val="single" w:sz="4" w:space="0" w:color="auto"/>
            </w:tcBorders>
            <w:shd w:val="clear" w:color="auto" w:fill="auto"/>
            <w:noWrap/>
            <w:vAlign w:val="center"/>
            <w:hideMark/>
          </w:tcPr>
          <w:p w:rsidR="00E37B5F" w:rsidRPr="00953258" w:rsidRDefault="00E37B5F" w:rsidP="00E030E5">
            <w:pPr>
              <w:widowControl/>
              <w:autoSpaceDE/>
              <w:autoSpaceDN/>
              <w:adjustRightInd/>
              <w:jc w:val="center"/>
              <w:rPr>
                <w:rFonts w:ascii="Times New Roman" w:hAnsi="Times New Roman" w:cs="Times New Roman"/>
              </w:rPr>
            </w:pPr>
            <w:r w:rsidRPr="00953258">
              <w:rPr>
                <w:rFonts w:ascii="Times New Roman" w:hAnsi="Times New Roman" w:cs="Times New Roman"/>
              </w:rPr>
              <w:t>0</w:t>
            </w:r>
          </w:p>
        </w:tc>
      </w:tr>
      <w:tr w:rsidR="00953258" w:rsidRPr="00953258" w:rsidTr="006008B6">
        <w:trPr>
          <w:trHeight w:val="705"/>
        </w:trPr>
        <w:tc>
          <w:tcPr>
            <w:tcW w:w="299" w:type="dxa"/>
            <w:vMerge/>
            <w:tcBorders>
              <w:top w:val="nil"/>
              <w:left w:val="single" w:sz="4" w:space="0" w:color="auto"/>
              <w:bottom w:val="single" w:sz="4" w:space="0" w:color="auto"/>
              <w:right w:val="single" w:sz="4" w:space="0" w:color="auto"/>
            </w:tcBorders>
            <w:vAlign w:val="center"/>
            <w:hideMark/>
          </w:tcPr>
          <w:p w:rsidR="00E37B5F" w:rsidRPr="00953258" w:rsidRDefault="00E37B5F" w:rsidP="00E030E5">
            <w:pPr>
              <w:widowControl/>
              <w:autoSpaceDE/>
              <w:autoSpaceDN/>
              <w:adjustRightInd/>
              <w:rPr>
                <w:rFonts w:ascii="Times New Roman" w:hAnsi="Times New Roman" w:cs="Times New Roman"/>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E37B5F" w:rsidRPr="00953258" w:rsidRDefault="00E37B5F" w:rsidP="00E030E5">
            <w:pPr>
              <w:widowControl/>
              <w:autoSpaceDE/>
              <w:autoSpaceDN/>
              <w:adjustRightInd/>
              <w:rPr>
                <w:rFonts w:ascii="Times New Roman" w:hAnsi="Times New Roman" w:cs="Times New Roman"/>
                <w:sz w:val="22"/>
                <w:szCs w:val="22"/>
              </w:rPr>
            </w:pPr>
          </w:p>
        </w:tc>
        <w:tc>
          <w:tcPr>
            <w:tcW w:w="1559" w:type="dxa"/>
            <w:tcBorders>
              <w:top w:val="nil"/>
              <w:left w:val="nil"/>
              <w:bottom w:val="single" w:sz="4" w:space="0" w:color="auto"/>
              <w:right w:val="single" w:sz="4" w:space="0" w:color="auto"/>
            </w:tcBorders>
            <w:shd w:val="clear" w:color="auto" w:fill="auto"/>
            <w:hideMark/>
          </w:tcPr>
          <w:p w:rsidR="00E37B5F" w:rsidRPr="00953258" w:rsidRDefault="00E37B5F" w:rsidP="00E030E5">
            <w:pPr>
              <w:widowControl/>
              <w:autoSpaceDE/>
              <w:autoSpaceDN/>
              <w:adjustRightInd/>
              <w:rPr>
                <w:rFonts w:ascii="Times New Roman" w:hAnsi="Times New Roman" w:cs="Times New Roman"/>
                <w:sz w:val="18"/>
                <w:szCs w:val="18"/>
              </w:rPr>
            </w:pPr>
            <w:r w:rsidRPr="00953258">
              <w:rPr>
                <w:rFonts w:ascii="Times New Roman" w:hAnsi="Times New Roman" w:cs="Times New Roman"/>
                <w:sz w:val="18"/>
                <w:szCs w:val="18"/>
              </w:rPr>
              <w:t xml:space="preserve">МБУК «ЦКиБО» </w:t>
            </w:r>
          </w:p>
        </w:tc>
        <w:tc>
          <w:tcPr>
            <w:tcW w:w="567" w:type="dxa"/>
            <w:tcBorders>
              <w:top w:val="nil"/>
              <w:left w:val="nil"/>
              <w:bottom w:val="single" w:sz="4" w:space="0" w:color="auto"/>
              <w:right w:val="single" w:sz="4" w:space="0" w:color="auto"/>
            </w:tcBorders>
            <w:shd w:val="clear" w:color="auto" w:fill="auto"/>
            <w:noWrap/>
            <w:vAlign w:val="center"/>
            <w:hideMark/>
          </w:tcPr>
          <w:p w:rsidR="00E37B5F" w:rsidRPr="00953258" w:rsidRDefault="00E37B5F" w:rsidP="00E030E5">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608</w:t>
            </w:r>
          </w:p>
        </w:tc>
        <w:tc>
          <w:tcPr>
            <w:tcW w:w="850" w:type="dxa"/>
            <w:tcBorders>
              <w:top w:val="nil"/>
              <w:left w:val="nil"/>
              <w:bottom w:val="single" w:sz="4" w:space="0" w:color="auto"/>
              <w:right w:val="single" w:sz="4" w:space="0" w:color="auto"/>
            </w:tcBorders>
            <w:shd w:val="clear" w:color="auto" w:fill="auto"/>
            <w:noWrap/>
            <w:vAlign w:val="center"/>
            <w:hideMark/>
          </w:tcPr>
          <w:p w:rsidR="00E37B5F" w:rsidRPr="00953258" w:rsidRDefault="00E37B5F" w:rsidP="00E030E5">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81 4 00 00000</w:t>
            </w:r>
          </w:p>
        </w:tc>
        <w:tc>
          <w:tcPr>
            <w:tcW w:w="993" w:type="dxa"/>
            <w:tcBorders>
              <w:top w:val="nil"/>
              <w:left w:val="nil"/>
              <w:bottom w:val="single" w:sz="4" w:space="0" w:color="auto"/>
              <w:right w:val="single" w:sz="4" w:space="0" w:color="auto"/>
            </w:tcBorders>
            <w:shd w:val="clear" w:color="auto" w:fill="auto"/>
            <w:noWrap/>
            <w:vAlign w:val="center"/>
            <w:hideMark/>
          </w:tcPr>
          <w:p w:rsidR="00E37B5F" w:rsidRPr="00953258" w:rsidRDefault="00E37B5F"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1837,0</w:t>
            </w:r>
          </w:p>
        </w:tc>
        <w:tc>
          <w:tcPr>
            <w:tcW w:w="992" w:type="dxa"/>
            <w:tcBorders>
              <w:top w:val="nil"/>
              <w:left w:val="nil"/>
              <w:bottom w:val="single" w:sz="4" w:space="0" w:color="auto"/>
              <w:right w:val="single" w:sz="4" w:space="0" w:color="auto"/>
            </w:tcBorders>
            <w:shd w:val="clear" w:color="auto" w:fill="auto"/>
            <w:noWrap/>
            <w:vAlign w:val="center"/>
            <w:hideMark/>
          </w:tcPr>
          <w:p w:rsidR="00E37B5F" w:rsidRPr="00953258" w:rsidRDefault="00E37B5F"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1650,0</w:t>
            </w:r>
          </w:p>
        </w:tc>
        <w:tc>
          <w:tcPr>
            <w:tcW w:w="992" w:type="dxa"/>
            <w:tcBorders>
              <w:top w:val="nil"/>
              <w:left w:val="nil"/>
              <w:bottom w:val="single" w:sz="4" w:space="0" w:color="auto"/>
              <w:right w:val="single" w:sz="4" w:space="0" w:color="auto"/>
            </w:tcBorders>
            <w:shd w:val="clear" w:color="auto" w:fill="auto"/>
            <w:noWrap/>
            <w:vAlign w:val="center"/>
            <w:hideMark/>
          </w:tcPr>
          <w:p w:rsidR="00E37B5F" w:rsidRPr="00953258" w:rsidRDefault="00E37B5F"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2" w:type="dxa"/>
            <w:tcBorders>
              <w:top w:val="nil"/>
              <w:left w:val="nil"/>
              <w:bottom w:val="single" w:sz="4" w:space="0" w:color="auto"/>
              <w:right w:val="single" w:sz="4" w:space="0" w:color="auto"/>
            </w:tcBorders>
            <w:shd w:val="clear" w:color="auto" w:fill="auto"/>
            <w:noWrap/>
            <w:vAlign w:val="center"/>
            <w:hideMark/>
          </w:tcPr>
          <w:p w:rsidR="00E37B5F" w:rsidRPr="00953258" w:rsidRDefault="00E37B5F"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3" w:type="dxa"/>
            <w:tcBorders>
              <w:top w:val="nil"/>
              <w:left w:val="nil"/>
              <w:bottom w:val="single" w:sz="4" w:space="0" w:color="auto"/>
              <w:right w:val="single" w:sz="4" w:space="0" w:color="auto"/>
            </w:tcBorders>
            <w:shd w:val="clear" w:color="auto" w:fill="auto"/>
            <w:noWrap/>
            <w:vAlign w:val="center"/>
            <w:hideMark/>
          </w:tcPr>
          <w:p w:rsidR="00E37B5F" w:rsidRPr="00953258" w:rsidRDefault="00E37B5F"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2" w:type="dxa"/>
            <w:tcBorders>
              <w:top w:val="nil"/>
              <w:left w:val="nil"/>
              <w:bottom w:val="single" w:sz="4" w:space="0" w:color="auto"/>
              <w:right w:val="single" w:sz="4" w:space="0" w:color="auto"/>
            </w:tcBorders>
            <w:shd w:val="clear" w:color="auto" w:fill="auto"/>
            <w:noWrap/>
            <w:vAlign w:val="center"/>
            <w:hideMark/>
          </w:tcPr>
          <w:p w:rsidR="00E37B5F" w:rsidRPr="00953258" w:rsidRDefault="00E37B5F"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2" w:type="dxa"/>
            <w:tcBorders>
              <w:top w:val="nil"/>
              <w:left w:val="nil"/>
              <w:bottom w:val="single" w:sz="4" w:space="0" w:color="auto"/>
              <w:right w:val="single" w:sz="4" w:space="0" w:color="auto"/>
            </w:tcBorders>
            <w:shd w:val="clear" w:color="auto" w:fill="auto"/>
            <w:noWrap/>
            <w:vAlign w:val="center"/>
            <w:hideMark/>
          </w:tcPr>
          <w:p w:rsidR="00E37B5F" w:rsidRPr="00953258" w:rsidRDefault="00E37B5F"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2" w:type="dxa"/>
            <w:tcBorders>
              <w:top w:val="nil"/>
              <w:left w:val="nil"/>
              <w:bottom w:val="single" w:sz="4" w:space="0" w:color="auto"/>
              <w:right w:val="single" w:sz="4" w:space="0" w:color="auto"/>
            </w:tcBorders>
            <w:shd w:val="clear" w:color="auto" w:fill="auto"/>
            <w:noWrap/>
            <w:vAlign w:val="center"/>
            <w:hideMark/>
          </w:tcPr>
          <w:p w:rsidR="00E37B5F" w:rsidRPr="00953258" w:rsidRDefault="00E37B5F"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3" w:type="dxa"/>
            <w:tcBorders>
              <w:top w:val="nil"/>
              <w:left w:val="nil"/>
              <w:bottom w:val="single" w:sz="4" w:space="0" w:color="auto"/>
              <w:right w:val="single" w:sz="4" w:space="0" w:color="auto"/>
            </w:tcBorders>
            <w:shd w:val="clear" w:color="auto" w:fill="auto"/>
            <w:noWrap/>
            <w:vAlign w:val="center"/>
            <w:hideMark/>
          </w:tcPr>
          <w:p w:rsidR="00E37B5F" w:rsidRPr="00953258" w:rsidRDefault="00E37B5F"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12067,0</w:t>
            </w:r>
          </w:p>
        </w:tc>
        <w:tc>
          <w:tcPr>
            <w:tcW w:w="708" w:type="dxa"/>
            <w:tcBorders>
              <w:top w:val="nil"/>
              <w:left w:val="nil"/>
              <w:bottom w:val="single" w:sz="4" w:space="0" w:color="auto"/>
              <w:right w:val="single" w:sz="4" w:space="0" w:color="auto"/>
            </w:tcBorders>
            <w:shd w:val="clear" w:color="auto" w:fill="auto"/>
            <w:noWrap/>
            <w:vAlign w:val="center"/>
            <w:hideMark/>
          </w:tcPr>
          <w:p w:rsidR="00E37B5F" w:rsidRPr="00953258" w:rsidRDefault="00E37B5F" w:rsidP="00E030E5">
            <w:pPr>
              <w:widowControl/>
              <w:autoSpaceDE/>
              <w:autoSpaceDN/>
              <w:adjustRightInd/>
              <w:jc w:val="center"/>
              <w:rPr>
                <w:rFonts w:ascii="Times New Roman" w:hAnsi="Times New Roman" w:cs="Times New Roman"/>
              </w:rPr>
            </w:pPr>
            <w:r w:rsidRPr="00953258">
              <w:rPr>
                <w:rFonts w:ascii="Times New Roman" w:hAnsi="Times New Roman" w:cs="Times New Roman"/>
              </w:rPr>
              <w:t>0</w:t>
            </w:r>
          </w:p>
        </w:tc>
      </w:tr>
      <w:tr w:rsidR="00953258" w:rsidRPr="00953258" w:rsidTr="006008B6">
        <w:trPr>
          <w:trHeight w:val="300"/>
        </w:trPr>
        <w:tc>
          <w:tcPr>
            <w:tcW w:w="299" w:type="dxa"/>
            <w:vMerge w:val="restart"/>
            <w:tcBorders>
              <w:top w:val="nil"/>
              <w:left w:val="single" w:sz="4" w:space="0" w:color="auto"/>
              <w:bottom w:val="single" w:sz="4" w:space="0" w:color="auto"/>
              <w:right w:val="single" w:sz="4" w:space="0" w:color="auto"/>
            </w:tcBorders>
            <w:shd w:val="clear" w:color="auto" w:fill="auto"/>
            <w:noWrap/>
            <w:hideMark/>
          </w:tcPr>
          <w:p w:rsidR="00DB67E1" w:rsidRPr="00953258" w:rsidRDefault="00DB67E1" w:rsidP="00E030E5">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DB67E1" w:rsidRPr="00953258" w:rsidRDefault="00DB67E1" w:rsidP="00E030E5">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Комплекс процессных мероприятий «Развитие библиотечного дела»</w:t>
            </w:r>
          </w:p>
        </w:tc>
        <w:tc>
          <w:tcPr>
            <w:tcW w:w="1559" w:type="dxa"/>
            <w:tcBorders>
              <w:top w:val="nil"/>
              <w:left w:val="nil"/>
              <w:bottom w:val="single" w:sz="4" w:space="0" w:color="auto"/>
              <w:right w:val="single" w:sz="4" w:space="0" w:color="auto"/>
            </w:tcBorders>
            <w:shd w:val="clear" w:color="auto" w:fill="auto"/>
            <w:hideMark/>
          </w:tcPr>
          <w:p w:rsidR="00DB67E1" w:rsidRPr="00953258" w:rsidRDefault="00DB67E1" w:rsidP="00E030E5">
            <w:pPr>
              <w:widowControl/>
              <w:autoSpaceDE/>
              <w:autoSpaceDN/>
              <w:adjustRightInd/>
              <w:rPr>
                <w:rFonts w:ascii="Times New Roman" w:hAnsi="Times New Roman" w:cs="Times New Roman"/>
                <w:sz w:val="18"/>
                <w:szCs w:val="18"/>
              </w:rPr>
            </w:pPr>
            <w:r w:rsidRPr="00953258">
              <w:rPr>
                <w:rFonts w:ascii="Times New Roman" w:hAnsi="Times New Roman" w:cs="Times New Roman"/>
                <w:sz w:val="18"/>
                <w:szCs w:val="18"/>
              </w:rPr>
              <w:t>всего, в том числе:</w:t>
            </w:r>
          </w:p>
        </w:tc>
        <w:tc>
          <w:tcPr>
            <w:tcW w:w="567"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E030E5">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608</w:t>
            </w:r>
          </w:p>
        </w:tc>
        <w:tc>
          <w:tcPr>
            <w:tcW w:w="850"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E030E5">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8140100000</w:t>
            </w:r>
          </w:p>
        </w:tc>
        <w:tc>
          <w:tcPr>
            <w:tcW w:w="993"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rPr>
            </w:pPr>
            <w:r w:rsidRPr="0095325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rPr>
            </w:pPr>
            <w:r w:rsidRPr="0095325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rPr>
            </w:pPr>
            <w:r w:rsidRPr="0095325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rPr>
            </w:pPr>
            <w:r w:rsidRPr="00953258">
              <w:rPr>
                <w:rFonts w:ascii="Times New Roman" w:hAnsi="Times New Roman" w:cs="Times New Roman"/>
              </w:rPr>
              <w:t>0,00</w:t>
            </w:r>
          </w:p>
        </w:tc>
        <w:tc>
          <w:tcPr>
            <w:tcW w:w="993"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rPr>
            </w:pPr>
            <w:r w:rsidRPr="0095325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rPr>
            </w:pPr>
            <w:r w:rsidRPr="0095325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rPr>
            </w:pPr>
            <w:r w:rsidRPr="0095325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rPr>
            </w:pPr>
            <w:r w:rsidRPr="00953258">
              <w:rPr>
                <w:rFonts w:ascii="Times New Roman" w:hAnsi="Times New Roman" w:cs="Times New Roman"/>
              </w:rPr>
              <w:t>0,00</w:t>
            </w:r>
          </w:p>
        </w:tc>
        <w:tc>
          <w:tcPr>
            <w:tcW w:w="993"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rPr>
            </w:pPr>
            <w:r w:rsidRPr="00953258">
              <w:rPr>
                <w:rFonts w:ascii="Times New Roman" w:hAnsi="Times New Roman" w:cs="Times New Roman"/>
              </w:rPr>
              <w:t>0,00</w:t>
            </w:r>
          </w:p>
        </w:tc>
        <w:tc>
          <w:tcPr>
            <w:tcW w:w="708"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E030E5">
            <w:pPr>
              <w:widowControl/>
              <w:autoSpaceDE/>
              <w:autoSpaceDN/>
              <w:adjustRightInd/>
              <w:jc w:val="center"/>
              <w:rPr>
                <w:rFonts w:ascii="Times New Roman" w:hAnsi="Times New Roman" w:cs="Times New Roman"/>
              </w:rPr>
            </w:pPr>
            <w:r w:rsidRPr="00953258">
              <w:rPr>
                <w:rFonts w:ascii="Times New Roman" w:hAnsi="Times New Roman" w:cs="Times New Roman"/>
              </w:rPr>
              <w:t>0</w:t>
            </w:r>
          </w:p>
        </w:tc>
      </w:tr>
      <w:tr w:rsidR="00953258" w:rsidRPr="00953258" w:rsidTr="006008B6">
        <w:trPr>
          <w:trHeight w:val="1875"/>
        </w:trPr>
        <w:tc>
          <w:tcPr>
            <w:tcW w:w="299" w:type="dxa"/>
            <w:vMerge/>
            <w:tcBorders>
              <w:top w:val="nil"/>
              <w:left w:val="single" w:sz="4" w:space="0" w:color="auto"/>
              <w:bottom w:val="single" w:sz="4" w:space="0" w:color="auto"/>
              <w:right w:val="single" w:sz="4" w:space="0" w:color="auto"/>
            </w:tcBorders>
            <w:vAlign w:val="center"/>
            <w:hideMark/>
          </w:tcPr>
          <w:p w:rsidR="00DB67E1" w:rsidRPr="00953258" w:rsidRDefault="00DB67E1" w:rsidP="00E030E5">
            <w:pPr>
              <w:widowControl/>
              <w:autoSpaceDE/>
              <w:autoSpaceDN/>
              <w:adjustRightInd/>
              <w:rPr>
                <w:rFonts w:ascii="Times New Roman" w:hAnsi="Times New Roman" w:cs="Times New Roman"/>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B67E1" w:rsidRPr="00953258" w:rsidRDefault="00DB67E1" w:rsidP="00E030E5">
            <w:pPr>
              <w:widowControl/>
              <w:autoSpaceDE/>
              <w:autoSpaceDN/>
              <w:adjustRightInd/>
              <w:rPr>
                <w:rFonts w:ascii="Times New Roman" w:hAnsi="Times New Roman" w:cs="Times New Roman"/>
                <w:sz w:val="22"/>
                <w:szCs w:val="22"/>
              </w:rPr>
            </w:pPr>
          </w:p>
        </w:tc>
        <w:tc>
          <w:tcPr>
            <w:tcW w:w="1559" w:type="dxa"/>
            <w:tcBorders>
              <w:top w:val="nil"/>
              <w:left w:val="nil"/>
              <w:bottom w:val="single" w:sz="4" w:space="0" w:color="auto"/>
              <w:right w:val="single" w:sz="4" w:space="0" w:color="auto"/>
            </w:tcBorders>
            <w:shd w:val="clear" w:color="auto" w:fill="auto"/>
            <w:hideMark/>
          </w:tcPr>
          <w:p w:rsidR="00DB67E1" w:rsidRPr="00953258" w:rsidRDefault="00DB67E1" w:rsidP="00E030E5">
            <w:pPr>
              <w:widowControl/>
              <w:autoSpaceDE/>
              <w:autoSpaceDN/>
              <w:adjustRightInd/>
              <w:rPr>
                <w:rFonts w:ascii="Times New Roman" w:hAnsi="Times New Roman" w:cs="Times New Roman"/>
                <w:sz w:val="18"/>
                <w:szCs w:val="18"/>
              </w:rPr>
            </w:pPr>
            <w:r w:rsidRPr="00953258">
              <w:rPr>
                <w:rFonts w:ascii="Times New Roman" w:hAnsi="Times New Roman" w:cs="Times New Roman"/>
                <w:sz w:val="18"/>
                <w:szCs w:val="18"/>
              </w:rPr>
              <w:t xml:space="preserve">Администрация муниципального образования Никольский сельсовет, </w:t>
            </w:r>
          </w:p>
          <w:p w:rsidR="00DB67E1" w:rsidRPr="00953258" w:rsidRDefault="00DB67E1" w:rsidP="00E030E5">
            <w:pPr>
              <w:widowControl/>
              <w:autoSpaceDE/>
              <w:autoSpaceDN/>
              <w:adjustRightInd/>
              <w:rPr>
                <w:rFonts w:ascii="Times New Roman" w:hAnsi="Times New Roman" w:cs="Times New Roman"/>
                <w:sz w:val="18"/>
                <w:szCs w:val="18"/>
              </w:rPr>
            </w:pPr>
            <w:r w:rsidRPr="00953258">
              <w:rPr>
                <w:rFonts w:ascii="Times New Roman" w:hAnsi="Times New Roman" w:cs="Times New Roman"/>
                <w:sz w:val="18"/>
                <w:szCs w:val="18"/>
              </w:rPr>
              <w:t xml:space="preserve">МБУК «ЦКиБО» </w:t>
            </w:r>
          </w:p>
        </w:tc>
        <w:tc>
          <w:tcPr>
            <w:tcW w:w="567"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E030E5">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608</w:t>
            </w:r>
          </w:p>
        </w:tc>
        <w:tc>
          <w:tcPr>
            <w:tcW w:w="850"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E030E5">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8140170005</w:t>
            </w:r>
          </w:p>
        </w:tc>
        <w:tc>
          <w:tcPr>
            <w:tcW w:w="993"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rPr>
            </w:pPr>
            <w:r w:rsidRPr="0095325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rPr>
            </w:pPr>
            <w:r w:rsidRPr="0095325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rPr>
            </w:pPr>
            <w:r w:rsidRPr="0095325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rPr>
            </w:pPr>
            <w:r w:rsidRPr="00953258">
              <w:rPr>
                <w:rFonts w:ascii="Times New Roman" w:hAnsi="Times New Roman" w:cs="Times New Roman"/>
              </w:rPr>
              <w:t>0,00</w:t>
            </w:r>
          </w:p>
        </w:tc>
        <w:tc>
          <w:tcPr>
            <w:tcW w:w="993"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rPr>
            </w:pPr>
            <w:r w:rsidRPr="0095325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rPr>
            </w:pPr>
            <w:r w:rsidRPr="0095325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rPr>
            </w:pPr>
            <w:r w:rsidRPr="0095325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rPr>
            </w:pPr>
            <w:r w:rsidRPr="00953258">
              <w:rPr>
                <w:rFonts w:ascii="Times New Roman" w:hAnsi="Times New Roman" w:cs="Times New Roman"/>
              </w:rPr>
              <w:t>0,00</w:t>
            </w:r>
          </w:p>
        </w:tc>
        <w:tc>
          <w:tcPr>
            <w:tcW w:w="993"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rPr>
            </w:pPr>
            <w:r w:rsidRPr="00953258">
              <w:rPr>
                <w:rFonts w:ascii="Times New Roman" w:hAnsi="Times New Roman" w:cs="Times New Roman"/>
              </w:rPr>
              <w:t>0,00</w:t>
            </w:r>
          </w:p>
        </w:tc>
        <w:tc>
          <w:tcPr>
            <w:tcW w:w="708"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E030E5">
            <w:pPr>
              <w:widowControl/>
              <w:autoSpaceDE/>
              <w:autoSpaceDN/>
              <w:adjustRightInd/>
              <w:jc w:val="center"/>
              <w:rPr>
                <w:rFonts w:ascii="Times New Roman" w:hAnsi="Times New Roman" w:cs="Times New Roman"/>
              </w:rPr>
            </w:pPr>
            <w:r w:rsidRPr="00953258">
              <w:rPr>
                <w:rFonts w:ascii="Times New Roman" w:hAnsi="Times New Roman" w:cs="Times New Roman"/>
              </w:rPr>
              <w:t>0</w:t>
            </w:r>
          </w:p>
        </w:tc>
      </w:tr>
      <w:tr w:rsidR="00953258" w:rsidRPr="00953258" w:rsidTr="006008B6">
        <w:trPr>
          <w:trHeight w:val="1860"/>
        </w:trPr>
        <w:tc>
          <w:tcPr>
            <w:tcW w:w="299" w:type="dxa"/>
            <w:vMerge/>
            <w:tcBorders>
              <w:top w:val="nil"/>
              <w:left w:val="single" w:sz="4" w:space="0" w:color="auto"/>
              <w:bottom w:val="single" w:sz="4" w:space="0" w:color="auto"/>
              <w:right w:val="single" w:sz="4" w:space="0" w:color="auto"/>
            </w:tcBorders>
            <w:vAlign w:val="center"/>
            <w:hideMark/>
          </w:tcPr>
          <w:p w:rsidR="00E030E5" w:rsidRPr="00953258" w:rsidRDefault="00E030E5" w:rsidP="00E030E5">
            <w:pPr>
              <w:widowControl/>
              <w:autoSpaceDE/>
              <w:autoSpaceDN/>
              <w:adjustRightInd/>
              <w:rPr>
                <w:rFonts w:ascii="Times New Roman" w:hAnsi="Times New Roman" w:cs="Times New Roman"/>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E030E5" w:rsidRPr="00953258" w:rsidRDefault="00E030E5" w:rsidP="00E030E5">
            <w:pPr>
              <w:widowControl/>
              <w:autoSpaceDE/>
              <w:autoSpaceDN/>
              <w:adjustRightInd/>
              <w:rPr>
                <w:rFonts w:ascii="Times New Roman" w:hAnsi="Times New Roman" w:cs="Times New Roman"/>
                <w:sz w:val="22"/>
                <w:szCs w:val="22"/>
              </w:rPr>
            </w:pPr>
          </w:p>
        </w:tc>
        <w:tc>
          <w:tcPr>
            <w:tcW w:w="1559" w:type="dxa"/>
            <w:tcBorders>
              <w:top w:val="nil"/>
              <w:left w:val="nil"/>
              <w:bottom w:val="single" w:sz="4" w:space="0" w:color="auto"/>
              <w:right w:val="single" w:sz="4" w:space="0" w:color="auto"/>
            </w:tcBorders>
            <w:shd w:val="clear" w:color="auto" w:fill="auto"/>
            <w:hideMark/>
          </w:tcPr>
          <w:p w:rsidR="00E030E5" w:rsidRPr="00953258" w:rsidRDefault="00E030E5" w:rsidP="00E030E5">
            <w:pPr>
              <w:widowControl/>
              <w:autoSpaceDE/>
              <w:autoSpaceDN/>
              <w:adjustRightInd/>
              <w:rPr>
                <w:rFonts w:ascii="Times New Roman" w:hAnsi="Times New Roman" w:cs="Times New Roman"/>
                <w:sz w:val="18"/>
                <w:szCs w:val="18"/>
              </w:rPr>
            </w:pPr>
            <w:r w:rsidRPr="00953258">
              <w:rPr>
                <w:rFonts w:ascii="Times New Roman" w:hAnsi="Times New Roman" w:cs="Times New Roman"/>
                <w:sz w:val="18"/>
                <w:szCs w:val="18"/>
              </w:rPr>
              <w:t>Администрация муниципального о</w:t>
            </w:r>
            <w:r w:rsidR="000F49A0" w:rsidRPr="00953258">
              <w:rPr>
                <w:rFonts w:ascii="Times New Roman" w:hAnsi="Times New Roman" w:cs="Times New Roman"/>
                <w:sz w:val="18"/>
                <w:szCs w:val="18"/>
              </w:rPr>
              <w:t>бразования Никольский</w:t>
            </w:r>
            <w:r w:rsidRPr="00953258">
              <w:rPr>
                <w:rFonts w:ascii="Times New Roman" w:hAnsi="Times New Roman" w:cs="Times New Roman"/>
                <w:sz w:val="18"/>
                <w:szCs w:val="18"/>
              </w:rPr>
              <w:t xml:space="preserve"> сельсовет </w:t>
            </w:r>
          </w:p>
          <w:p w:rsidR="00E030E5" w:rsidRPr="00953258" w:rsidRDefault="000F49A0" w:rsidP="00E030E5">
            <w:pPr>
              <w:widowControl/>
              <w:autoSpaceDE/>
              <w:autoSpaceDN/>
              <w:adjustRightInd/>
              <w:rPr>
                <w:rFonts w:ascii="Times New Roman" w:hAnsi="Times New Roman" w:cs="Times New Roman"/>
                <w:sz w:val="18"/>
                <w:szCs w:val="18"/>
              </w:rPr>
            </w:pPr>
            <w:r w:rsidRPr="00953258">
              <w:rPr>
                <w:rFonts w:ascii="Times New Roman" w:hAnsi="Times New Roman" w:cs="Times New Roman"/>
                <w:sz w:val="18"/>
                <w:szCs w:val="18"/>
              </w:rPr>
              <w:t xml:space="preserve">МБУК «ЦКиБО» </w:t>
            </w:r>
          </w:p>
        </w:tc>
        <w:tc>
          <w:tcPr>
            <w:tcW w:w="567" w:type="dxa"/>
            <w:tcBorders>
              <w:top w:val="nil"/>
              <w:left w:val="nil"/>
              <w:bottom w:val="single" w:sz="4" w:space="0" w:color="auto"/>
              <w:right w:val="single" w:sz="4" w:space="0" w:color="auto"/>
            </w:tcBorders>
            <w:shd w:val="clear" w:color="auto" w:fill="auto"/>
            <w:noWrap/>
            <w:vAlign w:val="center"/>
            <w:hideMark/>
          </w:tcPr>
          <w:p w:rsidR="00E030E5" w:rsidRPr="00953258" w:rsidRDefault="00DB67E1" w:rsidP="00E030E5">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608</w:t>
            </w:r>
          </w:p>
        </w:tc>
        <w:tc>
          <w:tcPr>
            <w:tcW w:w="850" w:type="dxa"/>
            <w:tcBorders>
              <w:top w:val="nil"/>
              <w:left w:val="nil"/>
              <w:bottom w:val="single" w:sz="4" w:space="0" w:color="auto"/>
              <w:right w:val="single" w:sz="4" w:space="0" w:color="auto"/>
            </w:tcBorders>
            <w:shd w:val="clear" w:color="auto" w:fill="auto"/>
            <w:noWrap/>
            <w:vAlign w:val="center"/>
            <w:hideMark/>
          </w:tcPr>
          <w:p w:rsidR="00E030E5" w:rsidRPr="00953258" w:rsidRDefault="00E030E5" w:rsidP="00E030E5">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8140167777</w:t>
            </w:r>
          </w:p>
        </w:tc>
        <w:tc>
          <w:tcPr>
            <w:tcW w:w="993" w:type="dxa"/>
            <w:tcBorders>
              <w:top w:val="nil"/>
              <w:left w:val="nil"/>
              <w:bottom w:val="single" w:sz="4" w:space="0" w:color="auto"/>
              <w:right w:val="single" w:sz="4" w:space="0" w:color="auto"/>
            </w:tcBorders>
            <w:shd w:val="clear" w:color="auto" w:fill="auto"/>
            <w:noWrap/>
            <w:vAlign w:val="center"/>
            <w:hideMark/>
          </w:tcPr>
          <w:p w:rsidR="00E030E5" w:rsidRPr="00953258" w:rsidRDefault="00E030E5" w:rsidP="00E030E5">
            <w:pPr>
              <w:widowControl/>
              <w:autoSpaceDE/>
              <w:autoSpaceDN/>
              <w:adjustRightInd/>
              <w:jc w:val="center"/>
              <w:rPr>
                <w:rFonts w:ascii="Times New Roman" w:hAnsi="Times New Roman" w:cs="Times New Roman"/>
              </w:rPr>
            </w:pPr>
            <w:r w:rsidRPr="0095325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noWrap/>
            <w:vAlign w:val="center"/>
            <w:hideMark/>
          </w:tcPr>
          <w:p w:rsidR="00E030E5" w:rsidRPr="00953258" w:rsidRDefault="00E030E5" w:rsidP="00E030E5">
            <w:pPr>
              <w:widowControl/>
              <w:autoSpaceDE/>
              <w:autoSpaceDN/>
              <w:adjustRightInd/>
              <w:jc w:val="center"/>
              <w:rPr>
                <w:rFonts w:ascii="Times New Roman" w:hAnsi="Times New Roman" w:cs="Times New Roman"/>
              </w:rPr>
            </w:pPr>
            <w:r w:rsidRPr="0095325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noWrap/>
            <w:vAlign w:val="center"/>
            <w:hideMark/>
          </w:tcPr>
          <w:p w:rsidR="00E030E5" w:rsidRPr="00953258" w:rsidRDefault="00E030E5" w:rsidP="00E030E5">
            <w:pPr>
              <w:widowControl/>
              <w:autoSpaceDE/>
              <w:autoSpaceDN/>
              <w:adjustRightInd/>
              <w:jc w:val="center"/>
              <w:rPr>
                <w:rFonts w:ascii="Times New Roman" w:hAnsi="Times New Roman" w:cs="Times New Roman"/>
              </w:rPr>
            </w:pPr>
            <w:r w:rsidRPr="0095325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noWrap/>
            <w:vAlign w:val="center"/>
            <w:hideMark/>
          </w:tcPr>
          <w:p w:rsidR="00E030E5" w:rsidRPr="00953258" w:rsidRDefault="00E030E5" w:rsidP="00E030E5">
            <w:pPr>
              <w:widowControl/>
              <w:autoSpaceDE/>
              <w:autoSpaceDN/>
              <w:adjustRightInd/>
              <w:jc w:val="center"/>
              <w:rPr>
                <w:rFonts w:ascii="Times New Roman" w:hAnsi="Times New Roman" w:cs="Times New Roman"/>
              </w:rPr>
            </w:pPr>
            <w:r w:rsidRPr="00953258">
              <w:rPr>
                <w:rFonts w:ascii="Times New Roman" w:hAnsi="Times New Roman" w:cs="Times New Roman"/>
              </w:rPr>
              <w:t>0,00</w:t>
            </w:r>
          </w:p>
        </w:tc>
        <w:tc>
          <w:tcPr>
            <w:tcW w:w="993" w:type="dxa"/>
            <w:tcBorders>
              <w:top w:val="nil"/>
              <w:left w:val="nil"/>
              <w:bottom w:val="single" w:sz="4" w:space="0" w:color="auto"/>
              <w:right w:val="single" w:sz="4" w:space="0" w:color="auto"/>
            </w:tcBorders>
            <w:shd w:val="clear" w:color="auto" w:fill="auto"/>
            <w:noWrap/>
            <w:vAlign w:val="center"/>
            <w:hideMark/>
          </w:tcPr>
          <w:p w:rsidR="00E030E5" w:rsidRPr="00953258" w:rsidRDefault="00E030E5" w:rsidP="00E030E5">
            <w:pPr>
              <w:widowControl/>
              <w:autoSpaceDE/>
              <w:autoSpaceDN/>
              <w:adjustRightInd/>
              <w:jc w:val="center"/>
              <w:rPr>
                <w:rFonts w:ascii="Times New Roman" w:hAnsi="Times New Roman" w:cs="Times New Roman"/>
              </w:rPr>
            </w:pPr>
            <w:r w:rsidRPr="0095325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noWrap/>
            <w:vAlign w:val="center"/>
            <w:hideMark/>
          </w:tcPr>
          <w:p w:rsidR="00E030E5" w:rsidRPr="00953258" w:rsidRDefault="00E030E5" w:rsidP="00E030E5">
            <w:pPr>
              <w:widowControl/>
              <w:autoSpaceDE/>
              <w:autoSpaceDN/>
              <w:adjustRightInd/>
              <w:jc w:val="center"/>
              <w:rPr>
                <w:rFonts w:ascii="Times New Roman" w:hAnsi="Times New Roman" w:cs="Times New Roman"/>
              </w:rPr>
            </w:pPr>
            <w:r w:rsidRPr="0095325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noWrap/>
            <w:vAlign w:val="center"/>
            <w:hideMark/>
          </w:tcPr>
          <w:p w:rsidR="00E030E5" w:rsidRPr="00953258" w:rsidRDefault="00E030E5" w:rsidP="00E030E5">
            <w:pPr>
              <w:widowControl/>
              <w:autoSpaceDE/>
              <w:autoSpaceDN/>
              <w:adjustRightInd/>
              <w:jc w:val="center"/>
              <w:rPr>
                <w:rFonts w:ascii="Times New Roman" w:hAnsi="Times New Roman" w:cs="Times New Roman"/>
              </w:rPr>
            </w:pPr>
            <w:r w:rsidRPr="0095325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noWrap/>
            <w:vAlign w:val="center"/>
            <w:hideMark/>
          </w:tcPr>
          <w:p w:rsidR="00E030E5" w:rsidRPr="00953258" w:rsidRDefault="00E030E5" w:rsidP="00E030E5">
            <w:pPr>
              <w:widowControl/>
              <w:autoSpaceDE/>
              <w:autoSpaceDN/>
              <w:adjustRightInd/>
              <w:jc w:val="center"/>
              <w:rPr>
                <w:rFonts w:ascii="Times New Roman" w:hAnsi="Times New Roman" w:cs="Times New Roman"/>
              </w:rPr>
            </w:pPr>
            <w:r w:rsidRPr="00953258">
              <w:rPr>
                <w:rFonts w:ascii="Times New Roman" w:hAnsi="Times New Roman" w:cs="Times New Roman"/>
              </w:rPr>
              <w:t>0,00</w:t>
            </w:r>
          </w:p>
        </w:tc>
        <w:tc>
          <w:tcPr>
            <w:tcW w:w="993" w:type="dxa"/>
            <w:tcBorders>
              <w:top w:val="nil"/>
              <w:left w:val="nil"/>
              <w:bottom w:val="single" w:sz="4" w:space="0" w:color="auto"/>
              <w:right w:val="single" w:sz="4" w:space="0" w:color="auto"/>
            </w:tcBorders>
            <w:shd w:val="clear" w:color="auto" w:fill="auto"/>
            <w:noWrap/>
            <w:vAlign w:val="center"/>
            <w:hideMark/>
          </w:tcPr>
          <w:p w:rsidR="00E030E5" w:rsidRPr="00953258" w:rsidRDefault="00E030E5" w:rsidP="00E030E5">
            <w:pPr>
              <w:widowControl/>
              <w:autoSpaceDE/>
              <w:autoSpaceDN/>
              <w:adjustRightInd/>
              <w:jc w:val="center"/>
              <w:rPr>
                <w:rFonts w:ascii="Times New Roman" w:hAnsi="Times New Roman" w:cs="Times New Roman"/>
              </w:rPr>
            </w:pPr>
            <w:r w:rsidRPr="00953258">
              <w:rPr>
                <w:rFonts w:ascii="Times New Roman" w:hAnsi="Times New Roman" w:cs="Times New Roman"/>
              </w:rPr>
              <w:t>0,00</w:t>
            </w:r>
          </w:p>
        </w:tc>
        <w:tc>
          <w:tcPr>
            <w:tcW w:w="708" w:type="dxa"/>
            <w:tcBorders>
              <w:top w:val="nil"/>
              <w:left w:val="nil"/>
              <w:bottom w:val="single" w:sz="4" w:space="0" w:color="auto"/>
              <w:right w:val="single" w:sz="4" w:space="0" w:color="auto"/>
            </w:tcBorders>
            <w:shd w:val="clear" w:color="auto" w:fill="auto"/>
            <w:noWrap/>
            <w:vAlign w:val="center"/>
            <w:hideMark/>
          </w:tcPr>
          <w:p w:rsidR="00E030E5" w:rsidRPr="00953258" w:rsidRDefault="00E030E5" w:rsidP="00E030E5">
            <w:pPr>
              <w:widowControl/>
              <w:autoSpaceDE/>
              <w:autoSpaceDN/>
              <w:adjustRightInd/>
              <w:jc w:val="center"/>
              <w:rPr>
                <w:rFonts w:ascii="Times New Roman" w:hAnsi="Times New Roman" w:cs="Times New Roman"/>
              </w:rPr>
            </w:pPr>
            <w:r w:rsidRPr="00953258">
              <w:rPr>
                <w:rFonts w:ascii="Times New Roman" w:hAnsi="Times New Roman" w:cs="Times New Roman"/>
              </w:rPr>
              <w:t>0</w:t>
            </w:r>
          </w:p>
        </w:tc>
      </w:tr>
      <w:tr w:rsidR="00953258" w:rsidRPr="00953258" w:rsidTr="006008B6">
        <w:trPr>
          <w:trHeight w:val="300"/>
        </w:trPr>
        <w:tc>
          <w:tcPr>
            <w:tcW w:w="299" w:type="dxa"/>
            <w:vMerge w:val="restart"/>
            <w:tcBorders>
              <w:top w:val="nil"/>
              <w:left w:val="single" w:sz="4" w:space="0" w:color="auto"/>
              <w:bottom w:val="single" w:sz="4" w:space="0" w:color="000000"/>
              <w:right w:val="single" w:sz="4" w:space="0" w:color="auto"/>
            </w:tcBorders>
            <w:shd w:val="clear" w:color="auto" w:fill="auto"/>
            <w:noWrap/>
            <w:hideMark/>
          </w:tcPr>
          <w:p w:rsidR="00DB67E1" w:rsidRPr="00953258" w:rsidRDefault="00DB67E1" w:rsidP="00E030E5">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5</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DB67E1" w:rsidRPr="00953258" w:rsidRDefault="00DB67E1" w:rsidP="00E030E5">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 xml:space="preserve">Комплекс процессных </w:t>
            </w:r>
            <w:r w:rsidRPr="00953258">
              <w:rPr>
                <w:rFonts w:ascii="Times New Roman" w:hAnsi="Times New Roman" w:cs="Times New Roman"/>
                <w:sz w:val="22"/>
                <w:szCs w:val="22"/>
              </w:rPr>
              <w:lastRenderedPageBreak/>
              <w:t>мероприятий «Сохранение и развитие культуры»</w:t>
            </w:r>
          </w:p>
        </w:tc>
        <w:tc>
          <w:tcPr>
            <w:tcW w:w="1559" w:type="dxa"/>
            <w:tcBorders>
              <w:top w:val="nil"/>
              <w:left w:val="nil"/>
              <w:bottom w:val="single" w:sz="4" w:space="0" w:color="auto"/>
              <w:right w:val="single" w:sz="4" w:space="0" w:color="auto"/>
            </w:tcBorders>
            <w:shd w:val="clear" w:color="auto" w:fill="auto"/>
            <w:hideMark/>
          </w:tcPr>
          <w:p w:rsidR="00DB67E1" w:rsidRPr="00953258" w:rsidRDefault="00DB67E1" w:rsidP="00E030E5">
            <w:pPr>
              <w:widowControl/>
              <w:autoSpaceDE/>
              <w:autoSpaceDN/>
              <w:adjustRightInd/>
              <w:rPr>
                <w:rFonts w:ascii="Times New Roman" w:hAnsi="Times New Roman" w:cs="Times New Roman"/>
                <w:b/>
                <w:bCs/>
                <w:sz w:val="18"/>
                <w:szCs w:val="18"/>
              </w:rPr>
            </w:pPr>
            <w:r w:rsidRPr="00953258">
              <w:rPr>
                <w:rFonts w:ascii="Times New Roman" w:hAnsi="Times New Roman" w:cs="Times New Roman"/>
                <w:b/>
                <w:bCs/>
                <w:sz w:val="18"/>
                <w:szCs w:val="18"/>
              </w:rPr>
              <w:lastRenderedPageBreak/>
              <w:t>всего, в том числе:</w:t>
            </w:r>
          </w:p>
        </w:tc>
        <w:tc>
          <w:tcPr>
            <w:tcW w:w="567"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DB67E1">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608</w:t>
            </w:r>
          </w:p>
        </w:tc>
        <w:tc>
          <w:tcPr>
            <w:tcW w:w="850"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E030E5">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8140200000</w:t>
            </w:r>
          </w:p>
        </w:tc>
        <w:tc>
          <w:tcPr>
            <w:tcW w:w="993"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1837,0</w:t>
            </w:r>
          </w:p>
        </w:tc>
        <w:tc>
          <w:tcPr>
            <w:tcW w:w="992"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1650,0</w:t>
            </w:r>
          </w:p>
        </w:tc>
        <w:tc>
          <w:tcPr>
            <w:tcW w:w="992"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2"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3"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2"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2"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2"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3"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12067,0</w:t>
            </w:r>
          </w:p>
        </w:tc>
        <w:tc>
          <w:tcPr>
            <w:tcW w:w="708"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E030E5">
            <w:pPr>
              <w:widowControl/>
              <w:autoSpaceDE/>
              <w:autoSpaceDN/>
              <w:adjustRightInd/>
              <w:jc w:val="center"/>
              <w:rPr>
                <w:rFonts w:ascii="Times New Roman" w:hAnsi="Times New Roman" w:cs="Times New Roman"/>
              </w:rPr>
            </w:pPr>
            <w:r w:rsidRPr="00953258">
              <w:rPr>
                <w:rFonts w:ascii="Times New Roman" w:hAnsi="Times New Roman" w:cs="Times New Roman"/>
              </w:rPr>
              <w:t>0</w:t>
            </w:r>
          </w:p>
        </w:tc>
      </w:tr>
      <w:tr w:rsidR="00953258" w:rsidRPr="00953258" w:rsidTr="006008B6">
        <w:trPr>
          <w:trHeight w:val="1860"/>
        </w:trPr>
        <w:tc>
          <w:tcPr>
            <w:tcW w:w="299" w:type="dxa"/>
            <w:vMerge/>
            <w:tcBorders>
              <w:top w:val="nil"/>
              <w:left w:val="single" w:sz="4" w:space="0" w:color="auto"/>
              <w:bottom w:val="single" w:sz="4" w:space="0" w:color="000000"/>
              <w:right w:val="single" w:sz="4" w:space="0" w:color="auto"/>
            </w:tcBorders>
            <w:vAlign w:val="center"/>
            <w:hideMark/>
          </w:tcPr>
          <w:p w:rsidR="00DB67E1" w:rsidRPr="00953258" w:rsidRDefault="00DB67E1" w:rsidP="00E030E5">
            <w:pPr>
              <w:widowControl/>
              <w:autoSpaceDE/>
              <w:autoSpaceDN/>
              <w:adjustRightInd/>
              <w:rPr>
                <w:rFonts w:ascii="Times New Roman" w:hAnsi="Times New Roman" w:cs="Times New Roman"/>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B67E1" w:rsidRPr="00953258" w:rsidRDefault="00DB67E1" w:rsidP="00E030E5">
            <w:pPr>
              <w:widowControl/>
              <w:autoSpaceDE/>
              <w:autoSpaceDN/>
              <w:adjustRightInd/>
              <w:rPr>
                <w:rFonts w:ascii="Times New Roman" w:hAnsi="Times New Roman" w:cs="Times New Roman"/>
                <w:sz w:val="22"/>
                <w:szCs w:val="22"/>
              </w:rPr>
            </w:pPr>
          </w:p>
        </w:tc>
        <w:tc>
          <w:tcPr>
            <w:tcW w:w="1559" w:type="dxa"/>
            <w:tcBorders>
              <w:top w:val="nil"/>
              <w:left w:val="nil"/>
              <w:bottom w:val="single" w:sz="4" w:space="0" w:color="auto"/>
              <w:right w:val="single" w:sz="4" w:space="0" w:color="auto"/>
            </w:tcBorders>
            <w:shd w:val="clear" w:color="auto" w:fill="auto"/>
            <w:hideMark/>
          </w:tcPr>
          <w:p w:rsidR="00DB67E1" w:rsidRPr="00953258" w:rsidRDefault="00DB67E1" w:rsidP="00E030E5">
            <w:pPr>
              <w:widowControl/>
              <w:autoSpaceDE/>
              <w:autoSpaceDN/>
              <w:adjustRightInd/>
              <w:rPr>
                <w:rFonts w:ascii="Times New Roman" w:hAnsi="Times New Roman" w:cs="Times New Roman"/>
                <w:sz w:val="18"/>
                <w:szCs w:val="18"/>
              </w:rPr>
            </w:pPr>
            <w:r w:rsidRPr="00953258">
              <w:rPr>
                <w:rFonts w:ascii="Times New Roman" w:hAnsi="Times New Roman" w:cs="Times New Roman"/>
                <w:sz w:val="18"/>
                <w:szCs w:val="18"/>
              </w:rPr>
              <w:t xml:space="preserve">Администрация муниципального образования Никольский сельсовет </w:t>
            </w:r>
          </w:p>
          <w:p w:rsidR="00DB67E1" w:rsidRPr="00953258" w:rsidRDefault="00DB67E1" w:rsidP="00E030E5">
            <w:pPr>
              <w:widowControl/>
              <w:autoSpaceDE/>
              <w:autoSpaceDN/>
              <w:adjustRightInd/>
              <w:rPr>
                <w:rFonts w:ascii="Times New Roman" w:hAnsi="Times New Roman" w:cs="Times New Roman"/>
                <w:sz w:val="18"/>
                <w:szCs w:val="18"/>
              </w:rPr>
            </w:pPr>
            <w:r w:rsidRPr="00953258">
              <w:rPr>
                <w:rFonts w:ascii="Times New Roman" w:hAnsi="Times New Roman" w:cs="Times New Roman"/>
                <w:sz w:val="18"/>
                <w:szCs w:val="18"/>
              </w:rPr>
              <w:t>МБУК «ЦКиБО»</w:t>
            </w:r>
          </w:p>
        </w:tc>
        <w:tc>
          <w:tcPr>
            <w:tcW w:w="567"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E030E5">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608</w:t>
            </w:r>
          </w:p>
        </w:tc>
        <w:tc>
          <w:tcPr>
            <w:tcW w:w="850"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E030E5">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8140270011</w:t>
            </w:r>
          </w:p>
        </w:tc>
        <w:tc>
          <w:tcPr>
            <w:tcW w:w="993"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1590,0</w:t>
            </w:r>
          </w:p>
        </w:tc>
        <w:tc>
          <w:tcPr>
            <w:tcW w:w="992"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1650,0</w:t>
            </w:r>
          </w:p>
        </w:tc>
        <w:tc>
          <w:tcPr>
            <w:tcW w:w="992"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2"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3"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2"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2"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2"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3"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880ACE">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11820,0</w:t>
            </w:r>
          </w:p>
        </w:tc>
        <w:tc>
          <w:tcPr>
            <w:tcW w:w="708" w:type="dxa"/>
            <w:tcBorders>
              <w:top w:val="nil"/>
              <w:left w:val="nil"/>
              <w:bottom w:val="single" w:sz="4" w:space="0" w:color="auto"/>
              <w:right w:val="single" w:sz="4" w:space="0" w:color="auto"/>
            </w:tcBorders>
            <w:shd w:val="clear" w:color="auto" w:fill="auto"/>
            <w:noWrap/>
            <w:vAlign w:val="center"/>
            <w:hideMark/>
          </w:tcPr>
          <w:p w:rsidR="00DB67E1" w:rsidRPr="00953258" w:rsidRDefault="00DB67E1" w:rsidP="00E030E5">
            <w:pPr>
              <w:widowControl/>
              <w:autoSpaceDE/>
              <w:autoSpaceDN/>
              <w:adjustRightInd/>
              <w:jc w:val="center"/>
              <w:rPr>
                <w:rFonts w:ascii="Times New Roman" w:hAnsi="Times New Roman" w:cs="Times New Roman"/>
              </w:rPr>
            </w:pPr>
            <w:r w:rsidRPr="00953258">
              <w:rPr>
                <w:rFonts w:ascii="Times New Roman" w:hAnsi="Times New Roman" w:cs="Times New Roman"/>
              </w:rPr>
              <w:t>0</w:t>
            </w:r>
          </w:p>
        </w:tc>
      </w:tr>
      <w:tr w:rsidR="00953258" w:rsidRPr="00953258" w:rsidTr="006008B6">
        <w:trPr>
          <w:trHeight w:val="1920"/>
        </w:trPr>
        <w:tc>
          <w:tcPr>
            <w:tcW w:w="299" w:type="dxa"/>
            <w:vMerge/>
            <w:tcBorders>
              <w:top w:val="nil"/>
              <w:left w:val="single" w:sz="4" w:space="0" w:color="auto"/>
              <w:bottom w:val="single" w:sz="4" w:space="0" w:color="000000"/>
              <w:right w:val="single" w:sz="4" w:space="0" w:color="auto"/>
            </w:tcBorders>
            <w:vAlign w:val="center"/>
            <w:hideMark/>
          </w:tcPr>
          <w:p w:rsidR="00E030E5" w:rsidRPr="00953258" w:rsidRDefault="00E030E5" w:rsidP="00E030E5">
            <w:pPr>
              <w:widowControl/>
              <w:autoSpaceDE/>
              <w:autoSpaceDN/>
              <w:adjustRightInd/>
              <w:rPr>
                <w:rFonts w:ascii="Times New Roman" w:hAnsi="Times New Roman" w:cs="Times New Roman"/>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E030E5" w:rsidRPr="00953258" w:rsidRDefault="00E030E5" w:rsidP="00E030E5">
            <w:pPr>
              <w:widowControl/>
              <w:autoSpaceDE/>
              <w:autoSpaceDN/>
              <w:adjustRightInd/>
              <w:rPr>
                <w:rFonts w:ascii="Times New Roman" w:hAnsi="Times New Roman" w:cs="Times New Roman"/>
                <w:sz w:val="22"/>
                <w:szCs w:val="22"/>
              </w:rPr>
            </w:pPr>
          </w:p>
        </w:tc>
        <w:tc>
          <w:tcPr>
            <w:tcW w:w="1559" w:type="dxa"/>
            <w:tcBorders>
              <w:top w:val="nil"/>
              <w:left w:val="nil"/>
              <w:bottom w:val="single" w:sz="4" w:space="0" w:color="auto"/>
              <w:right w:val="single" w:sz="4" w:space="0" w:color="auto"/>
            </w:tcBorders>
            <w:shd w:val="clear" w:color="auto" w:fill="auto"/>
            <w:hideMark/>
          </w:tcPr>
          <w:p w:rsidR="000F49A0" w:rsidRPr="00953258" w:rsidRDefault="000F49A0" w:rsidP="000F49A0">
            <w:pPr>
              <w:widowControl/>
              <w:autoSpaceDE/>
              <w:autoSpaceDN/>
              <w:adjustRightInd/>
              <w:rPr>
                <w:rFonts w:ascii="Times New Roman" w:hAnsi="Times New Roman" w:cs="Times New Roman"/>
                <w:sz w:val="18"/>
                <w:szCs w:val="18"/>
              </w:rPr>
            </w:pPr>
            <w:r w:rsidRPr="00953258">
              <w:rPr>
                <w:rFonts w:ascii="Times New Roman" w:hAnsi="Times New Roman" w:cs="Times New Roman"/>
                <w:sz w:val="18"/>
                <w:szCs w:val="18"/>
              </w:rPr>
              <w:t xml:space="preserve">Администрация муниципального образования Никольский сельсовет </w:t>
            </w:r>
          </w:p>
          <w:p w:rsidR="00E030E5" w:rsidRPr="00953258" w:rsidRDefault="000F49A0" w:rsidP="000F49A0">
            <w:pPr>
              <w:widowControl/>
              <w:autoSpaceDE/>
              <w:autoSpaceDN/>
              <w:adjustRightInd/>
              <w:rPr>
                <w:rFonts w:ascii="Times New Roman" w:hAnsi="Times New Roman" w:cs="Times New Roman"/>
                <w:sz w:val="18"/>
                <w:szCs w:val="18"/>
              </w:rPr>
            </w:pPr>
            <w:r w:rsidRPr="00953258">
              <w:rPr>
                <w:rFonts w:ascii="Times New Roman" w:hAnsi="Times New Roman" w:cs="Times New Roman"/>
                <w:sz w:val="18"/>
                <w:szCs w:val="18"/>
              </w:rPr>
              <w:t xml:space="preserve">МБУК «ЦКиБО» </w:t>
            </w:r>
          </w:p>
        </w:tc>
        <w:tc>
          <w:tcPr>
            <w:tcW w:w="567" w:type="dxa"/>
            <w:tcBorders>
              <w:top w:val="nil"/>
              <w:left w:val="nil"/>
              <w:bottom w:val="single" w:sz="4" w:space="0" w:color="auto"/>
              <w:right w:val="single" w:sz="4" w:space="0" w:color="auto"/>
            </w:tcBorders>
            <w:shd w:val="clear" w:color="auto" w:fill="auto"/>
            <w:noWrap/>
            <w:vAlign w:val="center"/>
            <w:hideMark/>
          </w:tcPr>
          <w:p w:rsidR="00E030E5" w:rsidRPr="00953258" w:rsidRDefault="00DB67E1" w:rsidP="00E030E5">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608</w:t>
            </w:r>
          </w:p>
        </w:tc>
        <w:tc>
          <w:tcPr>
            <w:tcW w:w="850" w:type="dxa"/>
            <w:tcBorders>
              <w:top w:val="nil"/>
              <w:left w:val="nil"/>
              <w:bottom w:val="single" w:sz="4" w:space="0" w:color="auto"/>
              <w:right w:val="single" w:sz="4" w:space="0" w:color="auto"/>
            </w:tcBorders>
            <w:shd w:val="clear" w:color="auto" w:fill="auto"/>
            <w:noWrap/>
            <w:vAlign w:val="center"/>
            <w:hideMark/>
          </w:tcPr>
          <w:p w:rsidR="00E030E5" w:rsidRPr="00953258" w:rsidRDefault="00746F71" w:rsidP="00E030E5">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81</w:t>
            </w:r>
            <w:r w:rsidR="00E030E5" w:rsidRPr="00953258">
              <w:rPr>
                <w:rFonts w:ascii="Times New Roman" w:hAnsi="Times New Roman" w:cs="Times New Roman"/>
                <w:sz w:val="22"/>
                <w:szCs w:val="22"/>
              </w:rPr>
              <w:t>40267777</w:t>
            </w:r>
          </w:p>
        </w:tc>
        <w:tc>
          <w:tcPr>
            <w:tcW w:w="993" w:type="dxa"/>
            <w:tcBorders>
              <w:top w:val="nil"/>
              <w:left w:val="nil"/>
              <w:bottom w:val="single" w:sz="4" w:space="0" w:color="auto"/>
              <w:right w:val="single" w:sz="4" w:space="0" w:color="auto"/>
            </w:tcBorders>
            <w:shd w:val="clear" w:color="auto" w:fill="auto"/>
            <w:noWrap/>
            <w:vAlign w:val="center"/>
            <w:hideMark/>
          </w:tcPr>
          <w:p w:rsidR="00E030E5" w:rsidRPr="00953258" w:rsidRDefault="00DB67E1" w:rsidP="00E030E5">
            <w:pPr>
              <w:widowControl/>
              <w:autoSpaceDE/>
              <w:autoSpaceDN/>
              <w:adjustRightInd/>
              <w:jc w:val="center"/>
              <w:rPr>
                <w:rFonts w:ascii="Times New Roman" w:hAnsi="Times New Roman" w:cs="Times New Roman"/>
              </w:rPr>
            </w:pPr>
            <w:r w:rsidRPr="00953258">
              <w:rPr>
                <w:rFonts w:ascii="Times New Roman" w:hAnsi="Times New Roman" w:cs="Times New Roman"/>
              </w:rPr>
              <w:t>247</w:t>
            </w:r>
            <w:r w:rsidR="00E030E5" w:rsidRPr="00953258">
              <w:rPr>
                <w:rFonts w:ascii="Times New Roman" w:hAnsi="Times New Roman" w:cs="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E030E5" w:rsidRPr="00953258" w:rsidRDefault="00E030E5" w:rsidP="00E030E5">
            <w:pPr>
              <w:widowControl/>
              <w:autoSpaceDE/>
              <w:autoSpaceDN/>
              <w:adjustRightInd/>
              <w:jc w:val="center"/>
              <w:rPr>
                <w:rFonts w:ascii="Times New Roman" w:hAnsi="Times New Roman" w:cs="Times New Roman"/>
              </w:rPr>
            </w:pPr>
            <w:r w:rsidRPr="0095325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noWrap/>
            <w:vAlign w:val="center"/>
            <w:hideMark/>
          </w:tcPr>
          <w:p w:rsidR="00E030E5" w:rsidRPr="00953258" w:rsidRDefault="00E030E5" w:rsidP="00E030E5">
            <w:pPr>
              <w:widowControl/>
              <w:autoSpaceDE/>
              <w:autoSpaceDN/>
              <w:adjustRightInd/>
              <w:jc w:val="center"/>
              <w:rPr>
                <w:rFonts w:ascii="Times New Roman" w:hAnsi="Times New Roman" w:cs="Times New Roman"/>
              </w:rPr>
            </w:pPr>
            <w:r w:rsidRPr="0095325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noWrap/>
            <w:vAlign w:val="center"/>
            <w:hideMark/>
          </w:tcPr>
          <w:p w:rsidR="00E030E5" w:rsidRPr="00953258" w:rsidRDefault="00E030E5" w:rsidP="00E030E5">
            <w:pPr>
              <w:widowControl/>
              <w:autoSpaceDE/>
              <w:autoSpaceDN/>
              <w:adjustRightInd/>
              <w:jc w:val="center"/>
              <w:rPr>
                <w:rFonts w:ascii="Times New Roman" w:hAnsi="Times New Roman" w:cs="Times New Roman"/>
              </w:rPr>
            </w:pPr>
            <w:r w:rsidRPr="00953258">
              <w:rPr>
                <w:rFonts w:ascii="Times New Roman" w:hAnsi="Times New Roman" w:cs="Times New Roman"/>
              </w:rPr>
              <w:t>0,00</w:t>
            </w:r>
          </w:p>
        </w:tc>
        <w:tc>
          <w:tcPr>
            <w:tcW w:w="993" w:type="dxa"/>
            <w:tcBorders>
              <w:top w:val="nil"/>
              <w:left w:val="nil"/>
              <w:bottom w:val="single" w:sz="4" w:space="0" w:color="auto"/>
              <w:right w:val="single" w:sz="4" w:space="0" w:color="auto"/>
            </w:tcBorders>
            <w:shd w:val="clear" w:color="auto" w:fill="auto"/>
            <w:noWrap/>
            <w:vAlign w:val="center"/>
            <w:hideMark/>
          </w:tcPr>
          <w:p w:rsidR="00E030E5" w:rsidRPr="00953258" w:rsidRDefault="00E030E5" w:rsidP="00E030E5">
            <w:pPr>
              <w:widowControl/>
              <w:autoSpaceDE/>
              <w:autoSpaceDN/>
              <w:adjustRightInd/>
              <w:jc w:val="center"/>
              <w:rPr>
                <w:rFonts w:ascii="Times New Roman" w:hAnsi="Times New Roman" w:cs="Times New Roman"/>
              </w:rPr>
            </w:pPr>
            <w:r w:rsidRPr="0095325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noWrap/>
            <w:vAlign w:val="center"/>
            <w:hideMark/>
          </w:tcPr>
          <w:p w:rsidR="00E030E5" w:rsidRPr="00953258" w:rsidRDefault="00E030E5" w:rsidP="00E030E5">
            <w:pPr>
              <w:widowControl/>
              <w:autoSpaceDE/>
              <w:autoSpaceDN/>
              <w:adjustRightInd/>
              <w:jc w:val="center"/>
              <w:rPr>
                <w:rFonts w:ascii="Times New Roman" w:hAnsi="Times New Roman" w:cs="Times New Roman"/>
              </w:rPr>
            </w:pPr>
            <w:r w:rsidRPr="0095325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noWrap/>
            <w:vAlign w:val="center"/>
            <w:hideMark/>
          </w:tcPr>
          <w:p w:rsidR="00E030E5" w:rsidRPr="00953258" w:rsidRDefault="00E030E5" w:rsidP="00E030E5">
            <w:pPr>
              <w:widowControl/>
              <w:autoSpaceDE/>
              <w:autoSpaceDN/>
              <w:adjustRightInd/>
              <w:jc w:val="center"/>
              <w:rPr>
                <w:rFonts w:ascii="Times New Roman" w:hAnsi="Times New Roman" w:cs="Times New Roman"/>
              </w:rPr>
            </w:pPr>
            <w:r w:rsidRPr="0095325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noWrap/>
            <w:vAlign w:val="center"/>
            <w:hideMark/>
          </w:tcPr>
          <w:p w:rsidR="00E030E5" w:rsidRPr="00953258" w:rsidRDefault="00E030E5" w:rsidP="00E030E5">
            <w:pPr>
              <w:widowControl/>
              <w:autoSpaceDE/>
              <w:autoSpaceDN/>
              <w:adjustRightInd/>
              <w:jc w:val="center"/>
              <w:rPr>
                <w:rFonts w:ascii="Times New Roman" w:hAnsi="Times New Roman" w:cs="Times New Roman"/>
              </w:rPr>
            </w:pPr>
            <w:r w:rsidRPr="00953258">
              <w:rPr>
                <w:rFonts w:ascii="Times New Roman" w:hAnsi="Times New Roman" w:cs="Times New Roman"/>
              </w:rPr>
              <w:t>0,00</w:t>
            </w:r>
          </w:p>
        </w:tc>
        <w:tc>
          <w:tcPr>
            <w:tcW w:w="993" w:type="dxa"/>
            <w:tcBorders>
              <w:top w:val="nil"/>
              <w:left w:val="nil"/>
              <w:bottom w:val="single" w:sz="4" w:space="0" w:color="auto"/>
              <w:right w:val="single" w:sz="4" w:space="0" w:color="auto"/>
            </w:tcBorders>
            <w:shd w:val="clear" w:color="auto" w:fill="auto"/>
            <w:noWrap/>
            <w:vAlign w:val="center"/>
            <w:hideMark/>
          </w:tcPr>
          <w:p w:rsidR="00E030E5" w:rsidRPr="00953258" w:rsidRDefault="00DB67E1" w:rsidP="00E030E5">
            <w:pPr>
              <w:widowControl/>
              <w:autoSpaceDE/>
              <w:autoSpaceDN/>
              <w:adjustRightInd/>
              <w:jc w:val="center"/>
              <w:rPr>
                <w:rFonts w:ascii="Times New Roman" w:hAnsi="Times New Roman" w:cs="Times New Roman"/>
              </w:rPr>
            </w:pPr>
            <w:r w:rsidRPr="00953258">
              <w:rPr>
                <w:rFonts w:ascii="Times New Roman" w:hAnsi="Times New Roman" w:cs="Times New Roman"/>
              </w:rPr>
              <w:t>247</w:t>
            </w:r>
            <w:r w:rsidR="00E030E5" w:rsidRPr="00953258">
              <w:rPr>
                <w:rFonts w:ascii="Times New Roman" w:hAnsi="Times New Roman" w:cs="Times New Roman"/>
              </w:rPr>
              <w:t>,00</w:t>
            </w:r>
          </w:p>
        </w:tc>
        <w:tc>
          <w:tcPr>
            <w:tcW w:w="708" w:type="dxa"/>
            <w:tcBorders>
              <w:top w:val="nil"/>
              <w:left w:val="nil"/>
              <w:bottom w:val="single" w:sz="4" w:space="0" w:color="auto"/>
              <w:right w:val="single" w:sz="4" w:space="0" w:color="auto"/>
            </w:tcBorders>
            <w:shd w:val="clear" w:color="auto" w:fill="auto"/>
            <w:noWrap/>
            <w:vAlign w:val="center"/>
            <w:hideMark/>
          </w:tcPr>
          <w:p w:rsidR="00E030E5" w:rsidRPr="00953258" w:rsidRDefault="00E030E5" w:rsidP="00E030E5">
            <w:pPr>
              <w:widowControl/>
              <w:autoSpaceDE/>
              <w:autoSpaceDN/>
              <w:adjustRightInd/>
              <w:jc w:val="center"/>
              <w:rPr>
                <w:rFonts w:ascii="Times New Roman" w:hAnsi="Times New Roman" w:cs="Times New Roman"/>
              </w:rPr>
            </w:pPr>
            <w:r w:rsidRPr="00953258">
              <w:rPr>
                <w:rFonts w:ascii="Times New Roman" w:hAnsi="Times New Roman" w:cs="Times New Roman"/>
              </w:rPr>
              <w:t>0</w:t>
            </w:r>
          </w:p>
        </w:tc>
      </w:tr>
    </w:tbl>
    <w:p w:rsidR="00D0268C" w:rsidRPr="00953258" w:rsidRDefault="00D0268C" w:rsidP="00D0268C">
      <w:pPr>
        <w:widowControl/>
        <w:suppressAutoHyphens/>
        <w:jc w:val="center"/>
        <w:rPr>
          <w:rFonts w:ascii="Times New Roman" w:hAnsi="Times New Roman" w:cs="Times New Roman"/>
          <w:bCs/>
          <w:sz w:val="28"/>
          <w:szCs w:val="28"/>
        </w:rPr>
      </w:pPr>
    </w:p>
    <w:p w:rsidR="00D0268C" w:rsidRPr="00953258" w:rsidRDefault="00D0268C" w:rsidP="00D0268C">
      <w:pPr>
        <w:widowControl/>
        <w:suppressAutoHyphens/>
        <w:jc w:val="center"/>
        <w:rPr>
          <w:rFonts w:ascii="Times New Roman" w:hAnsi="Times New Roman" w:cs="Times New Roman"/>
          <w:bCs/>
          <w:sz w:val="28"/>
          <w:szCs w:val="28"/>
        </w:rPr>
      </w:pPr>
    </w:p>
    <w:p w:rsidR="00161166" w:rsidRPr="00953258" w:rsidRDefault="00161166" w:rsidP="00D0268C">
      <w:pPr>
        <w:widowControl/>
        <w:suppressAutoHyphens/>
        <w:jc w:val="center"/>
        <w:rPr>
          <w:rFonts w:ascii="Times New Roman" w:hAnsi="Times New Roman" w:cs="Times New Roman"/>
          <w:bCs/>
          <w:sz w:val="28"/>
          <w:szCs w:val="28"/>
        </w:rPr>
      </w:pPr>
    </w:p>
    <w:p w:rsidR="00161166" w:rsidRPr="00953258" w:rsidRDefault="00161166" w:rsidP="00D0268C">
      <w:pPr>
        <w:widowControl/>
        <w:suppressAutoHyphens/>
        <w:jc w:val="center"/>
        <w:rPr>
          <w:rFonts w:ascii="Times New Roman" w:hAnsi="Times New Roman" w:cs="Times New Roman"/>
          <w:bCs/>
          <w:sz w:val="28"/>
          <w:szCs w:val="28"/>
        </w:rPr>
      </w:pPr>
    </w:p>
    <w:p w:rsidR="00161166" w:rsidRPr="00953258" w:rsidRDefault="00161166" w:rsidP="00D0268C">
      <w:pPr>
        <w:widowControl/>
        <w:suppressAutoHyphens/>
        <w:jc w:val="center"/>
        <w:rPr>
          <w:rFonts w:ascii="Times New Roman" w:hAnsi="Times New Roman" w:cs="Times New Roman"/>
          <w:bCs/>
          <w:sz w:val="28"/>
          <w:szCs w:val="28"/>
        </w:rPr>
      </w:pPr>
    </w:p>
    <w:p w:rsidR="00161166" w:rsidRPr="00953258" w:rsidRDefault="00161166" w:rsidP="00D0268C">
      <w:pPr>
        <w:widowControl/>
        <w:suppressAutoHyphens/>
        <w:jc w:val="center"/>
        <w:rPr>
          <w:rFonts w:ascii="Times New Roman" w:hAnsi="Times New Roman" w:cs="Times New Roman"/>
          <w:bCs/>
          <w:sz w:val="28"/>
          <w:szCs w:val="28"/>
        </w:rPr>
      </w:pPr>
    </w:p>
    <w:p w:rsidR="00161166" w:rsidRPr="00953258" w:rsidRDefault="00161166" w:rsidP="00D0268C">
      <w:pPr>
        <w:widowControl/>
        <w:suppressAutoHyphens/>
        <w:jc w:val="center"/>
        <w:rPr>
          <w:rFonts w:ascii="Times New Roman" w:hAnsi="Times New Roman" w:cs="Times New Roman"/>
          <w:bCs/>
          <w:sz w:val="28"/>
          <w:szCs w:val="28"/>
        </w:rPr>
      </w:pPr>
    </w:p>
    <w:p w:rsidR="00161166" w:rsidRPr="00953258" w:rsidRDefault="00161166" w:rsidP="00D0268C">
      <w:pPr>
        <w:widowControl/>
        <w:suppressAutoHyphens/>
        <w:jc w:val="center"/>
        <w:rPr>
          <w:rFonts w:ascii="Times New Roman" w:hAnsi="Times New Roman" w:cs="Times New Roman"/>
          <w:bCs/>
          <w:sz w:val="28"/>
          <w:szCs w:val="28"/>
        </w:rPr>
      </w:pPr>
    </w:p>
    <w:p w:rsidR="00161166" w:rsidRPr="00953258" w:rsidRDefault="00161166" w:rsidP="00D0268C">
      <w:pPr>
        <w:widowControl/>
        <w:suppressAutoHyphens/>
        <w:jc w:val="center"/>
        <w:rPr>
          <w:rFonts w:ascii="Times New Roman" w:hAnsi="Times New Roman" w:cs="Times New Roman"/>
          <w:bCs/>
          <w:sz w:val="28"/>
          <w:szCs w:val="28"/>
        </w:rPr>
      </w:pPr>
    </w:p>
    <w:p w:rsidR="00161166" w:rsidRPr="00953258" w:rsidRDefault="00161166" w:rsidP="00D0268C">
      <w:pPr>
        <w:widowControl/>
        <w:suppressAutoHyphens/>
        <w:jc w:val="center"/>
        <w:rPr>
          <w:rFonts w:ascii="Times New Roman" w:hAnsi="Times New Roman" w:cs="Times New Roman"/>
          <w:bCs/>
          <w:sz w:val="28"/>
          <w:szCs w:val="28"/>
        </w:rPr>
      </w:pPr>
    </w:p>
    <w:p w:rsidR="00746F71" w:rsidRPr="00953258" w:rsidRDefault="00746F71" w:rsidP="00D0268C">
      <w:pPr>
        <w:widowControl/>
        <w:suppressAutoHyphens/>
        <w:jc w:val="center"/>
        <w:rPr>
          <w:rFonts w:ascii="Times New Roman" w:hAnsi="Times New Roman" w:cs="Times New Roman"/>
          <w:bCs/>
          <w:sz w:val="28"/>
          <w:szCs w:val="28"/>
        </w:rPr>
      </w:pPr>
    </w:p>
    <w:p w:rsidR="00746F71" w:rsidRPr="00953258" w:rsidRDefault="00746F71" w:rsidP="00D0268C">
      <w:pPr>
        <w:widowControl/>
        <w:suppressAutoHyphens/>
        <w:jc w:val="center"/>
        <w:rPr>
          <w:rFonts w:ascii="Times New Roman" w:hAnsi="Times New Roman" w:cs="Times New Roman"/>
          <w:bCs/>
          <w:sz w:val="28"/>
          <w:szCs w:val="28"/>
        </w:rPr>
      </w:pPr>
    </w:p>
    <w:p w:rsidR="00746F71" w:rsidRPr="00953258" w:rsidRDefault="00746F71" w:rsidP="00D0268C">
      <w:pPr>
        <w:widowControl/>
        <w:suppressAutoHyphens/>
        <w:jc w:val="center"/>
        <w:rPr>
          <w:rFonts w:ascii="Times New Roman" w:hAnsi="Times New Roman" w:cs="Times New Roman"/>
          <w:bCs/>
          <w:sz w:val="28"/>
          <w:szCs w:val="28"/>
        </w:rPr>
      </w:pPr>
    </w:p>
    <w:p w:rsidR="00746F71" w:rsidRPr="00953258" w:rsidRDefault="00746F71" w:rsidP="00D0268C">
      <w:pPr>
        <w:widowControl/>
        <w:suppressAutoHyphens/>
        <w:jc w:val="center"/>
        <w:rPr>
          <w:rFonts w:ascii="Times New Roman" w:hAnsi="Times New Roman" w:cs="Times New Roman"/>
          <w:bCs/>
          <w:sz w:val="28"/>
          <w:szCs w:val="28"/>
        </w:rPr>
      </w:pPr>
      <w:r w:rsidRPr="00953258">
        <w:rPr>
          <w:rFonts w:ascii="Times New Roman" w:hAnsi="Times New Roman" w:cs="Times New Roman"/>
          <w:bCs/>
          <w:sz w:val="28"/>
          <w:szCs w:val="28"/>
        </w:rPr>
        <w:br/>
      </w:r>
    </w:p>
    <w:p w:rsidR="00746F71" w:rsidRPr="00953258" w:rsidRDefault="00746F71" w:rsidP="00D0268C">
      <w:pPr>
        <w:widowControl/>
        <w:suppressAutoHyphens/>
        <w:jc w:val="center"/>
        <w:rPr>
          <w:rFonts w:ascii="Times New Roman" w:hAnsi="Times New Roman" w:cs="Times New Roman"/>
          <w:bCs/>
          <w:sz w:val="28"/>
          <w:szCs w:val="28"/>
        </w:rPr>
      </w:pPr>
    </w:p>
    <w:p w:rsidR="00161166" w:rsidRPr="00953258" w:rsidRDefault="00161166" w:rsidP="00D0268C">
      <w:pPr>
        <w:widowControl/>
        <w:suppressAutoHyphens/>
        <w:jc w:val="center"/>
        <w:rPr>
          <w:rFonts w:ascii="Times New Roman" w:hAnsi="Times New Roman" w:cs="Times New Roman"/>
          <w:bCs/>
          <w:sz w:val="28"/>
          <w:szCs w:val="28"/>
        </w:rPr>
      </w:pPr>
    </w:p>
    <w:p w:rsidR="00161166" w:rsidRPr="00953258" w:rsidRDefault="00161166" w:rsidP="00D0268C">
      <w:pPr>
        <w:widowControl/>
        <w:suppressAutoHyphens/>
        <w:jc w:val="center"/>
        <w:rPr>
          <w:rFonts w:ascii="Times New Roman" w:hAnsi="Times New Roman" w:cs="Times New Roman"/>
          <w:bCs/>
          <w:sz w:val="28"/>
          <w:szCs w:val="28"/>
        </w:rPr>
      </w:pPr>
    </w:p>
    <w:tbl>
      <w:tblPr>
        <w:tblStyle w:val="af0"/>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387"/>
      </w:tblGrid>
      <w:tr w:rsidR="005728C9" w:rsidRPr="00953258" w:rsidTr="005728C9">
        <w:tc>
          <w:tcPr>
            <w:tcW w:w="9180" w:type="dxa"/>
          </w:tcPr>
          <w:p w:rsidR="005728C9" w:rsidRPr="00953258" w:rsidRDefault="005728C9" w:rsidP="005728C9">
            <w:pPr>
              <w:widowControl/>
              <w:suppressAutoHyphens/>
              <w:jc w:val="both"/>
              <w:rPr>
                <w:sz w:val="28"/>
                <w:szCs w:val="28"/>
              </w:rPr>
            </w:pPr>
          </w:p>
        </w:tc>
        <w:tc>
          <w:tcPr>
            <w:tcW w:w="5387" w:type="dxa"/>
          </w:tcPr>
          <w:p w:rsidR="005728C9" w:rsidRPr="00953258" w:rsidRDefault="005728C9" w:rsidP="005728C9">
            <w:pPr>
              <w:widowControl/>
              <w:rPr>
                <w:rFonts w:ascii="Times New Roman" w:hAnsi="Times New Roman" w:cs="Times New Roman"/>
                <w:sz w:val="28"/>
                <w:szCs w:val="28"/>
              </w:rPr>
            </w:pPr>
            <w:r w:rsidRPr="00953258">
              <w:rPr>
                <w:rFonts w:ascii="Times New Roman" w:hAnsi="Times New Roman" w:cs="Times New Roman"/>
                <w:sz w:val="28"/>
                <w:szCs w:val="28"/>
              </w:rPr>
              <w:t>Приложение № 5</w:t>
            </w:r>
          </w:p>
          <w:p w:rsidR="005728C9" w:rsidRPr="00953258" w:rsidRDefault="005728C9" w:rsidP="005728C9">
            <w:pPr>
              <w:ind w:right="-250"/>
              <w:contextualSpacing/>
              <w:rPr>
                <w:rFonts w:ascii="Times New Roman" w:hAnsi="Times New Roman" w:cs="Times New Roman"/>
                <w:sz w:val="28"/>
                <w:szCs w:val="28"/>
              </w:rPr>
            </w:pPr>
            <w:r w:rsidRPr="00953258">
              <w:rPr>
                <w:rFonts w:ascii="Times New Roman" w:hAnsi="Times New Roman" w:cs="Times New Roman"/>
                <w:sz w:val="28"/>
                <w:szCs w:val="28"/>
              </w:rPr>
              <w:t>к муниципальной программе</w:t>
            </w:r>
          </w:p>
          <w:p w:rsidR="005728C9" w:rsidRPr="00953258" w:rsidRDefault="005728C9" w:rsidP="005728C9">
            <w:pPr>
              <w:widowControl/>
              <w:suppressAutoHyphens/>
              <w:rPr>
                <w:sz w:val="28"/>
                <w:szCs w:val="28"/>
              </w:rPr>
            </w:pPr>
            <w:r w:rsidRPr="00953258">
              <w:rPr>
                <w:rFonts w:ascii="Times New Roman" w:hAnsi="Times New Roman" w:cs="Times New Roman"/>
                <w:bCs/>
                <w:sz w:val="28"/>
                <w:szCs w:val="28"/>
              </w:rPr>
              <w:t>«</w:t>
            </w:r>
            <w:r w:rsidR="00161166" w:rsidRPr="00953258">
              <w:rPr>
                <w:rFonts w:ascii="Times New Roman" w:hAnsi="Times New Roman" w:cs="Times New Roman"/>
                <w:sz w:val="28"/>
                <w:szCs w:val="28"/>
              </w:rPr>
              <w:t>Развитие культуры села муниципального о</w:t>
            </w:r>
            <w:r w:rsidR="000F49A0" w:rsidRPr="00953258">
              <w:rPr>
                <w:rFonts w:ascii="Times New Roman" w:hAnsi="Times New Roman" w:cs="Times New Roman"/>
                <w:sz w:val="28"/>
                <w:szCs w:val="28"/>
              </w:rPr>
              <w:t>бразования Никольский</w:t>
            </w:r>
            <w:r w:rsidR="00161166" w:rsidRPr="00953258">
              <w:rPr>
                <w:rFonts w:ascii="Times New Roman" w:hAnsi="Times New Roman" w:cs="Times New Roman"/>
                <w:sz w:val="28"/>
                <w:szCs w:val="28"/>
              </w:rPr>
              <w:t xml:space="preserve"> сельсовет Оренбургского района Оренбургской области на 2023-2030 годы</w:t>
            </w:r>
            <w:r w:rsidRPr="00953258">
              <w:rPr>
                <w:rFonts w:ascii="Times New Roman" w:hAnsi="Times New Roman" w:cs="Times New Roman"/>
                <w:bCs/>
                <w:sz w:val="28"/>
                <w:szCs w:val="28"/>
              </w:rPr>
              <w:t>»</w:t>
            </w:r>
          </w:p>
        </w:tc>
      </w:tr>
    </w:tbl>
    <w:p w:rsidR="005728C9" w:rsidRPr="00953258" w:rsidRDefault="005728C9" w:rsidP="005728C9">
      <w:pPr>
        <w:spacing w:line="256" w:lineRule="auto"/>
        <w:ind w:left="993"/>
        <w:jc w:val="center"/>
        <w:rPr>
          <w:rFonts w:ascii="Times New Roman" w:hAnsi="Times New Roman" w:cs="Times New Roman"/>
          <w:sz w:val="28"/>
          <w:szCs w:val="28"/>
        </w:rPr>
      </w:pPr>
    </w:p>
    <w:p w:rsidR="005728C9" w:rsidRPr="00953258" w:rsidRDefault="005728C9" w:rsidP="005728C9">
      <w:pPr>
        <w:widowControl/>
        <w:suppressAutoHyphens/>
        <w:jc w:val="center"/>
        <w:rPr>
          <w:rFonts w:ascii="Times New Roman" w:hAnsi="Times New Roman" w:cs="Times New Roman"/>
          <w:sz w:val="28"/>
          <w:szCs w:val="28"/>
        </w:rPr>
      </w:pPr>
      <w:r w:rsidRPr="00953258">
        <w:rPr>
          <w:rFonts w:ascii="Times New Roman" w:hAnsi="Times New Roman" w:cs="Times New Roman"/>
          <w:sz w:val="28"/>
          <w:szCs w:val="28"/>
        </w:rPr>
        <w:t xml:space="preserve">Финансовое обеспечение муниципальной  программы (комплексной программы) </w:t>
      </w:r>
      <w:r w:rsidRPr="00953258">
        <w:rPr>
          <w:rFonts w:ascii="Times New Roman" w:hAnsi="Times New Roman" w:cs="Times New Roman"/>
          <w:bCs/>
          <w:sz w:val="28"/>
          <w:szCs w:val="28"/>
        </w:rPr>
        <w:t>«</w:t>
      </w:r>
      <w:r w:rsidR="00161166" w:rsidRPr="00953258">
        <w:rPr>
          <w:rFonts w:ascii="Times New Roman" w:hAnsi="Times New Roman" w:cs="Times New Roman"/>
          <w:sz w:val="28"/>
          <w:szCs w:val="28"/>
        </w:rPr>
        <w:t>Развитие культуры села муниципального образ</w:t>
      </w:r>
      <w:r w:rsidR="000F49A0" w:rsidRPr="00953258">
        <w:rPr>
          <w:rFonts w:ascii="Times New Roman" w:hAnsi="Times New Roman" w:cs="Times New Roman"/>
          <w:sz w:val="28"/>
          <w:szCs w:val="28"/>
        </w:rPr>
        <w:t>ования Никольский</w:t>
      </w:r>
      <w:r w:rsidR="00161166" w:rsidRPr="00953258">
        <w:rPr>
          <w:rFonts w:ascii="Times New Roman" w:hAnsi="Times New Roman" w:cs="Times New Roman"/>
          <w:sz w:val="28"/>
          <w:szCs w:val="28"/>
        </w:rPr>
        <w:t xml:space="preserve"> сельсовет Оренбургского района Оренбургской области на 2023-2030 годы</w:t>
      </w:r>
      <w:r w:rsidRPr="00953258">
        <w:rPr>
          <w:rFonts w:ascii="Times New Roman" w:hAnsi="Times New Roman" w:cs="Times New Roman"/>
          <w:bCs/>
          <w:sz w:val="28"/>
          <w:szCs w:val="28"/>
        </w:rPr>
        <w:t xml:space="preserve">» </w:t>
      </w:r>
      <w:r w:rsidRPr="00953258">
        <w:rPr>
          <w:rFonts w:ascii="Times New Roman" w:hAnsi="Times New Roman" w:cs="Times New Roman"/>
          <w:sz w:val="28"/>
          <w:szCs w:val="28"/>
        </w:rPr>
        <w:t>за счет средств федерального, областного, районного  и местного бюджетов, а также иных источников (при наличии), и прогнозная оценка привлекаемых средств на реализацию муниципальной программы</w:t>
      </w:r>
    </w:p>
    <w:p w:rsidR="00DF3453" w:rsidRPr="00953258" w:rsidRDefault="00DF3453" w:rsidP="005728C9">
      <w:pPr>
        <w:widowControl/>
        <w:suppressAutoHyphens/>
        <w:jc w:val="center"/>
        <w:rPr>
          <w:rFonts w:ascii="Times New Roman" w:hAnsi="Times New Roman" w:cs="Times New Roman"/>
          <w:sz w:val="28"/>
          <w:szCs w:val="28"/>
        </w:rPr>
      </w:pPr>
    </w:p>
    <w:tbl>
      <w:tblPr>
        <w:tblW w:w="14616" w:type="dxa"/>
        <w:tblInd w:w="93" w:type="dxa"/>
        <w:tblLayout w:type="fixed"/>
        <w:tblLook w:val="04A0" w:firstRow="1" w:lastRow="0" w:firstColumn="1" w:lastColumn="0" w:noHBand="0" w:noVBand="1"/>
      </w:tblPr>
      <w:tblGrid>
        <w:gridCol w:w="530"/>
        <w:gridCol w:w="2320"/>
        <w:gridCol w:w="1467"/>
        <w:gridCol w:w="1041"/>
        <w:gridCol w:w="1036"/>
        <w:gridCol w:w="992"/>
        <w:gridCol w:w="993"/>
        <w:gridCol w:w="992"/>
        <w:gridCol w:w="1276"/>
        <w:gridCol w:w="992"/>
        <w:gridCol w:w="931"/>
        <w:gridCol w:w="1053"/>
        <w:gridCol w:w="993"/>
      </w:tblGrid>
      <w:tr w:rsidR="00953258" w:rsidRPr="00953258" w:rsidTr="006008B6">
        <w:trPr>
          <w:trHeight w:val="750"/>
        </w:trPr>
        <w:tc>
          <w:tcPr>
            <w:tcW w:w="5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Calibri" w:hAnsi="Calibri" w:cs="Calibri"/>
                <w:sz w:val="22"/>
                <w:szCs w:val="22"/>
              </w:rPr>
            </w:pPr>
            <w:r w:rsidRPr="00953258">
              <w:rPr>
                <w:rFonts w:ascii="Calibri" w:hAnsi="Calibri" w:cs="Calibri"/>
                <w:sz w:val="22"/>
                <w:szCs w:val="22"/>
              </w:rPr>
              <w:t>№ п/п</w:t>
            </w:r>
          </w:p>
        </w:tc>
        <w:tc>
          <w:tcPr>
            <w:tcW w:w="23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Наименование муниципальной программы (комплексной программы), структурного элемента муниципальной программы (комплексной программы)</w:t>
            </w:r>
          </w:p>
        </w:tc>
        <w:tc>
          <w:tcPr>
            <w:tcW w:w="14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Источник финансового обеспечения</w:t>
            </w:r>
          </w:p>
        </w:tc>
        <w:tc>
          <w:tcPr>
            <w:tcW w:w="9306" w:type="dxa"/>
            <w:gridSpan w:val="9"/>
            <w:tcBorders>
              <w:top w:val="single" w:sz="4" w:space="0" w:color="auto"/>
              <w:left w:val="nil"/>
              <w:bottom w:val="single" w:sz="4" w:space="0" w:color="auto"/>
              <w:right w:val="single" w:sz="4" w:space="0" w:color="000000"/>
            </w:tcBorders>
            <w:shd w:val="clear" w:color="auto" w:fill="auto"/>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Объем финансового обеспечения по годам реализации, тыс. рублей</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Связь с комплексной программой</w:t>
            </w:r>
          </w:p>
        </w:tc>
      </w:tr>
      <w:tr w:rsidR="00953258" w:rsidRPr="00953258" w:rsidTr="006008B6">
        <w:trPr>
          <w:trHeight w:val="1650"/>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A34BB8" w:rsidRPr="00953258" w:rsidRDefault="00A34BB8" w:rsidP="00A34BB8">
            <w:pPr>
              <w:widowControl/>
              <w:autoSpaceDE/>
              <w:autoSpaceDN/>
              <w:adjustRightInd/>
              <w:rPr>
                <w:rFonts w:ascii="Calibri" w:hAnsi="Calibri" w:cs="Calibri"/>
                <w:sz w:val="22"/>
                <w:szCs w:val="22"/>
              </w:rPr>
            </w:pPr>
          </w:p>
        </w:tc>
        <w:tc>
          <w:tcPr>
            <w:tcW w:w="2320" w:type="dxa"/>
            <w:vMerge/>
            <w:tcBorders>
              <w:top w:val="single" w:sz="4" w:space="0" w:color="auto"/>
              <w:left w:val="single" w:sz="4" w:space="0" w:color="auto"/>
              <w:bottom w:val="single" w:sz="4" w:space="0" w:color="000000"/>
              <w:right w:val="single" w:sz="4" w:space="0" w:color="auto"/>
            </w:tcBorders>
            <w:vAlign w:val="center"/>
            <w:hideMark/>
          </w:tcPr>
          <w:p w:rsidR="00A34BB8" w:rsidRPr="00953258" w:rsidRDefault="00A34BB8" w:rsidP="00A34BB8">
            <w:pPr>
              <w:widowControl/>
              <w:autoSpaceDE/>
              <w:autoSpaceDN/>
              <w:adjustRightInd/>
              <w:rPr>
                <w:rFonts w:ascii="Times New Roman" w:hAnsi="Times New Roman" w:cs="Times New Roman"/>
                <w:sz w:val="22"/>
                <w:szCs w:val="22"/>
              </w:rPr>
            </w:pPr>
          </w:p>
        </w:tc>
        <w:tc>
          <w:tcPr>
            <w:tcW w:w="1467" w:type="dxa"/>
            <w:vMerge/>
            <w:tcBorders>
              <w:top w:val="single" w:sz="4" w:space="0" w:color="auto"/>
              <w:left w:val="single" w:sz="4" w:space="0" w:color="auto"/>
              <w:bottom w:val="single" w:sz="4" w:space="0" w:color="000000"/>
              <w:right w:val="single" w:sz="4" w:space="0" w:color="auto"/>
            </w:tcBorders>
            <w:vAlign w:val="center"/>
            <w:hideMark/>
          </w:tcPr>
          <w:p w:rsidR="00A34BB8" w:rsidRPr="00953258" w:rsidRDefault="00A34BB8" w:rsidP="00A34BB8">
            <w:pPr>
              <w:widowControl/>
              <w:autoSpaceDE/>
              <w:autoSpaceDN/>
              <w:adjustRightInd/>
              <w:rPr>
                <w:rFonts w:ascii="Times New Roman" w:hAnsi="Times New Roman" w:cs="Times New Roman"/>
                <w:sz w:val="22"/>
                <w:szCs w:val="22"/>
              </w:rPr>
            </w:pPr>
          </w:p>
        </w:tc>
        <w:tc>
          <w:tcPr>
            <w:tcW w:w="1041"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Calibri" w:hAnsi="Calibri" w:cs="Calibri"/>
                <w:sz w:val="22"/>
                <w:szCs w:val="22"/>
              </w:rPr>
            </w:pPr>
            <w:r w:rsidRPr="00953258">
              <w:rPr>
                <w:rFonts w:ascii="Calibri" w:hAnsi="Calibri" w:cs="Calibri"/>
                <w:sz w:val="22"/>
                <w:szCs w:val="22"/>
              </w:rPr>
              <w:t>2023</w:t>
            </w:r>
          </w:p>
        </w:tc>
        <w:tc>
          <w:tcPr>
            <w:tcW w:w="1036"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Calibri" w:hAnsi="Calibri" w:cs="Calibri"/>
                <w:sz w:val="22"/>
                <w:szCs w:val="22"/>
              </w:rPr>
            </w:pPr>
            <w:r w:rsidRPr="00953258">
              <w:rPr>
                <w:rFonts w:ascii="Calibri" w:hAnsi="Calibri" w:cs="Calibri"/>
                <w:sz w:val="22"/>
                <w:szCs w:val="22"/>
              </w:rPr>
              <w:t>2024</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Calibri" w:hAnsi="Calibri" w:cs="Calibri"/>
                <w:sz w:val="22"/>
                <w:szCs w:val="22"/>
              </w:rPr>
            </w:pPr>
            <w:r w:rsidRPr="00953258">
              <w:rPr>
                <w:rFonts w:ascii="Calibri" w:hAnsi="Calibri" w:cs="Calibri"/>
                <w:sz w:val="22"/>
                <w:szCs w:val="22"/>
              </w:rPr>
              <w:t>2025</w:t>
            </w:r>
          </w:p>
        </w:tc>
        <w:tc>
          <w:tcPr>
            <w:tcW w:w="993"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Calibri" w:hAnsi="Calibri" w:cs="Calibri"/>
                <w:sz w:val="22"/>
                <w:szCs w:val="22"/>
              </w:rPr>
            </w:pPr>
            <w:r w:rsidRPr="00953258">
              <w:rPr>
                <w:rFonts w:ascii="Calibri" w:hAnsi="Calibri" w:cs="Calibri"/>
                <w:sz w:val="22"/>
                <w:szCs w:val="22"/>
              </w:rPr>
              <w:t>2026</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Calibri" w:hAnsi="Calibri" w:cs="Calibri"/>
                <w:sz w:val="22"/>
                <w:szCs w:val="22"/>
              </w:rPr>
            </w:pPr>
            <w:r w:rsidRPr="00953258">
              <w:rPr>
                <w:rFonts w:ascii="Calibri" w:hAnsi="Calibri" w:cs="Calibri"/>
                <w:sz w:val="22"/>
                <w:szCs w:val="22"/>
              </w:rPr>
              <w:t>2027</w:t>
            </w:r>
          </w:p>
        </w:tc>
        <w:tc>
          <w:tcPr>
            <w:tcW w:w="1276"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Calibri" w:hAnsi="Calibri" w:cs="Calibri"/>
                <w:sz w:val="22"/>
                <w:szCs w:val="22"/>
              </w:rPr>
            </w:pPr>
            <w:r w:rsidRPr="00953258">
              <w:rPr>
                <w:rFonts w:ascii="Calibri" w:hAnsi="Calibri" w:cs="Calibri"/>
                <w:sz w:val="22"/>
                <w:szCs w:val="22"/>
              </w:rPr>
              <w:t>2028</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Calibri" w:hAnsi="Calibri" w:cs="Calibri"/>
                <w:sz w:val="22"/>
                <w:szCs w:val="22"/>
              </w:rPr>
            </w:pPr>
            <w:r w:rsidRPr="00953258">
              <w:rPr>
                <w:rFonts w:ascii="Calibri" w:hAnsi="Calibri" w:cs="Calibri"/>
                <w:sz w:val="22"/>
                <w:szCs w:val="22"/>
              </w:rPr>
              <w:t>2029</w:t>
            </w:r>
          </w:p>
        </w:tc>
        <w:tc>
          <w:tcPr>
            <w:tcW w:w="931"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Calibri" w:hAnsi="Calibri" w:cs="Calibri"/>
                <w:sz w:val="22"/>
                <w:szCs w:val="22"/>
              </w:rPr>
            </w:pPr>
            <w:r w:rsidRPr="00953258">
              <w:rPr>
                <w:rFonts w:ascii="Calibri" w:hAnsi="Calibri" w:cs="Calibri"/>
                <w:sz w:val="22"/>
                <w:szCs w:val="22"/>
              </w:rPr>
              <w:t>2030</w:t>
            </w:r>
          </w:p>
        </w:tc>
        <w:tc>
          <w:tcPr>
            <w:tcW w:w="1053"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Calibri" w:hAnsi="Calibri" w:cs="Calibri"/>
                <w:sz w:val="22"/>
                <w:szCs w:val="22"/>
              </w:rPr>
            </w:pPr>
            <w:r w:rsidRPr="00953258">
              <w:rPr>
                <w:rFonts w:ascii="Calibri" w:hAnsi="Calibri" w:cs="Calibri"/>
                <w:sz w:val="22"/>
                <w:szCs w:val="22"/>
              </w:rPr>
              <w:t>Всего</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A34BB8" w:rsidRPr="00953258" w:rsidRDefault="00A34BB8" w:rsidP="00A34BB8">
            <w:pPr>
              <w:widowControl/>
              <w:autoSpaceDE/>
              <w:autoSpaceDN/>
              <w:adjustRightInd/>
              <w:rPr>
                <w:rFonts w:ascii="Times New Roman" w:hAnsi="Times New Roman" w:cs="Times New Roman"/>
                <w:sz w:val="22"/>
                <w:szCs w:val="22"/>
              </w:rPr>
            </w:pPr>
          </w:p>
        </w:tc>
      </w:tr>
      <w:tr w:rsidR="00953258" w:rsidRPr="00953258" w:rsidTr="006008B6">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A34BB8" w:rsidRPr="00953258" w:rsidRDefault="00A34BB8" w:rsidP="00A34BB8">
            <w:pPr>
              <w:widowControl/>
              <w:autoSpaceDE/>
              <w:autoSpaceDN/>
              <w:adjustRightInd/>
              <w:jc w:val="center"/>
              <w:rPr>
                <w:rFonts w:ascii="Calibri" w:hAnsi="Calibri" w:cs="Calibri"/>
                <w:sz w:val="22"/>
                <w:szCs w:val="22"/>
              </w:rPr>
            </w:pPr>
            <w:r w:rsidRPr="00953258">
              <w:rPr>
                <w:rFonts w:ascii="Calibri" w:hAnsi="Calibri" w:cs="Calibri"/>
                <w:sz w:val="22"/>
                <w:szCs w:val="22"/>
              </w:rPr>
              <w:t>1</w:t>
            </w:r>
          </w:p>
        </w:tc>
        <w:tc>
          <w:tcPr>
            <w:tcW w:w="2320" w:type="dxa"/>
            <w:tcBorders>
              <w:top w:val="nil"/>
              <w:left w:val="nil"/>
              <w:bottom w:val="single" w:sz="4" w:space="0" w:color="auto"/>
              <w:right w:val="single" w:sz="4" w:space="0" w:color="auto"/>
            </w:tcBorders>
            <w:shd w:val="clear" w:color="auto" w:fill="auto"/>
            <w:noWrap/>
            <w:hideMark/>
          </w:tcPr>
          <w:p w:rsidR="00A34BB8" w:rsidRPr="00953258" w:rsidRDefault="00A34BB8" w:rsidP="00A34BB8">
            <w:pPr>
              <w:widowControl/>
              <w:autoSpaceDE/>
              <w:autoSpaceDN/>
              <w:adjustRightInd/>
              <w:jc w:val="center"/>
              <w:rPr>
                <w:rFonts w:ascii="Calibri" w:hAnsi="Calibri" w:cs="Calibri"/>
                <w:sz w:val="22"/>
                <w:szCs w:val="22"/>
              </w:rPr>
            </w:pPr>
            <w:r w:rsidRPr="00953258">
              <w:rPr>
                <w:rFonts w:ascii="Calibri" w:hAnsi="Calibri" w:cs="Calibri"/>
                <w:sz w:val="22"/>
                <w:szCs w:val="22"/>
              </w:rPr>
              <w:t>2</w:t>
            </w:r>
          </w:p>
        </w:tc>
        <w:tc>
          <w:tcPr>
            <w:tcW w:w="1467" w:type="dxa"/>
            <w:tcBorders>
              <w:top w:val="nil"/>
              <w:left w:val="nil"/>
              <w:bottom w:val="single" w:sz="4" w:space="0" w:color="auto"/>
              <w:right w:val="single" w:sz="4" w:space="0" w:color="auto"/>
            </w:tcBorders>
            <w:shd w:val="clear" w:color="auto" w:fill="auto"/>
            <w:noWrap/>
            <w:hideMark/>
          </w:tcPr>
          <w:p w:rsidR="00A34BB8" w:rsidRPr="00953258" w:rsidRDefault="00A34BB8" w:rsidP="00A34BB8">
            <w:pPr>
              <w:widowControl/>
              <w:autoSpaceDE/>
              <w:autoSpaceDN/>
              <w:adjustRightInd/>
              <w:jc w:val="center"/>
              <w:rPr>
                <w:rFonts w:ascii="Calibri" w:hAnsi="Calibri" w:cs="Calibri"/>
                <w:sz w:val="22"/>
                <w:szCs w:val="22"/>
              </w:rPr>
            </w:pPr>
            <w:r w:rsidRPr="00953258">
              <w:rPr>
                <w:rFonts w:ascii="Calibri" w:hAnsi="Calibri" w:cs="Calibri"/>
                <w:sz w:val="22"/>
                <w:szCs w:val="22"/>
              </w:rPr>
              <w:t>3</w:t>
            </w:r>
          </w:p>
        </w:tc>
        <w:tc>
          <w:tcPr>
            <w:tcW w:w="1041" w:type="dxa"/>
            <w:tcBorders>
              <w:top w:val="nil"/>
              <w:left w:val="nil"/>
              <w:bottom w:val="single" w:sz="4" w:space="0" w:color="auto"/>
              <w:right w:val="single" w:sz="4" w:space="0" w:color="auto"/>
            </w:tcBorders>
            <w:shd w:val="clear" w:color="auto" w:fill="auto"/>
            <w:noWrap/>
            <w:hideMark/>
          </w:tcPr>
          <w:p w:rsidR="00A34BB8" w:rsidRPr="00953258" w:rsidRDefault="00746F71" w:rsidP="00A34BB8">
            <w:pPr>
              <w:widowControl/>
              <w:autoSpaceDE/>
              <w:autoSpaceDN/>
              <w:adjustRightInd/>
              <w:jc w:val="center"/>
              <w:rPr>
                <w:rFonts w:ascii="Calibri" w:hAnsi="Calibri" w:cs="Calibri"/>
                <w:sz w:val="22"/>
                <w:szCs w:val="22"/>
              </w:rPr>
            </w:pPr>
            <w:r w:rsidRPr="00953258">
              <w:rPr>
                <w:rFonts w:ascii="Calibri" w:hAnsi="Calibri" w:cs="Calibri"/>
                <w:sz w:val="22"/>
                <w:szCs w:val="22"/>
              </w:rPr>
              <w:t>4</w:t>
            </w:r>
          </w:p>
        </w:tc>
        <w:tc>
          <w:tcPr>
            <w:tcW w:w="1036" w:type="dxa"/>
            <w:tcBorders>
              <w:top w:val="nil"/>
              <w:left w:val="nil"/>
              <w:bottom w:val="single" w:sz="4" w:space="0" w:color="auto"/>
              <w:right w:val="single" w:sz="4" w:space="0" w:color="auto"/>
            </w:tcBorders>
            <w:shd w:val="clear" w:color="auto" w:fill="auto"/>
            <w:noWrap/>
            <w:hideMark/>
          </w:tcPr>
          <w:p w:rsidR="00A34BB8" w:rsidRPr="00953258" w:rsidRDefault="00746F71" w:rsidP="00A34BB8">
            <w:pPr>
              <w:widowControl/>
              <w:autoSpaceDE/>
              <w:autoSpaceDN/>
              <w:adjustRightInd/>
              <w:jc w:val="center"/>
              <w:rPr>
                <w:rFonts w:ascii="Calibri" w:hAnsi="Calibri" w:cs="Calibri"/>
                <w:sz w:val="22"/>
                <w:szCs w:val="22"/>
              </w:rPr>
            </w:pPr>
            <w:r w:rsidRPr="00953258">
              <w:rPr>
                <w:rFonts w:ascii="Calibri" w:hAnsi="Calibri" w:cs="Calibri"/>
                <w:sz w:val="22"/>
                <w:szCs w:val="22"/>
              </w:rPr>
              <w:t>5</w:t>
            </w:r>
          </w:p>
        </w:tc>
        <w:tc>
          <w:tcPr>
            <w:tcW w:w="992" w:type="dxa"/>
            <w:tcBorders>
              <w:top w:val="nil"/>
              <w:left w:val="nil"/>
              <w:bottom w:val="single" w:sz="4" w:space="0" w:color="auto"/>
              <w:right w:val="single" w:sz="4" w:space="0" w:color="auto"/>
            </w:tcBorders>
            <w:shd w:val="clear" w:color="auto" w:fill="auto"/>
            <w:noWrap/>
            <w:hideMark/>
          </w:tcPr>
          <w:p w:rsidR="00A34BB8" w:rsidRPr="00953258" w:rsidRDefault="00746F71" w:rsidP="00A34BB8">
            <w:pPr>
              <w:widowControl/>
              <w:autoSpaceDE/>
              <w:autoSpaceDN/>
              <w:adjustRightInd/>
              <w:jc w:val="center"/>
              <w:rPr>
                <w:rFonts w:ascii="Calibri" w:hAnsi="Calibri" w:cs="Calibri"/>
                <w:sz w:val="22"/>
                <w:szCs w:val="22"/>
              </w:rPr>
            </w:pPr>
            <w:r w:rsidRPr="00953258">
              <w:rPr>
                <w:rFonts w:ascii="Calibri" w:hAnsi="Calibri" w:cs="Calibri"/>
                <w:sz w:val="22"/>
                <w:szCs w:val="22"/>
              </w:rPr>
              <w:t>6</w:t>
            </w:r>
          </w:p>
        </w:tc>
        <w:tc>
          <w:tcPr>
            <w:tcW w:w="993" w:type="dxa"/>
            <w:tcBorders>
              <w:top w:val="nil"/>
              <w:left w:val="nil"/>
              <w:bottom w:val="single" w:sz="4" w:space="0" w:color="auto"/>
              <w:right w:val="single" w:sz="4" w:space="0" w:color="auto"/>
            </w:tcBorders>
            <w:shd w:val="clear" w:color="auto" w:fill="auto"/>
            <w:noWrap/>
            <w:hideMark/>
          </w:tcPr>
          <w:p w:rsidR="00A34BB8" w:rsidRPr="00953258" w:rsidRDefault="00746F71" w:rsidP="00A34BB8">
            <w:pPr>
              <w:widowControl/>
              <w:autoSpaceDE/>
              <w:autoSpaceDN/>
              <w:adjustRightInd/>
              <w:jc w:val="center"/>
              <w:rPr>
                <w:rFonts w:ascii="Calibri" w:hAnsi="Calibri" w:cs="Calibri"/>
                <w:sz w:val="22"/>
                <w:szCs w:val="22"/>
              </w:rPr>
            </w:pPr>
            <w:r w:rsidRPr="00953258">
              <w:rPr>
                <w:rFonts w:ascii="Calibri" w:hAnsi="Calibri" w:cs="Calibri"/>
                <w:sz w:val="22"/>
                <w:szCs w:val="22"/>
              </w:rPr>
              <w:t>7</w:t>
            </w:r>
          </w:p>
        </w:tc>
        <w:tc>
          <w:tcPr>
            <w:tcW w:w="992" w:type="dxa"/>
            <w:tcBorders>
              <w:top w:val="nil"/>
              <w:left w:val="nil"/>
              <w:bottom w:val="single" w:sz="4" w:space="0" w:color="auto"/>
              <w:right w:val="single" w:sz="4" w:space="0" w:color="auto"/>
            </w:tcBorders>
            <w:shd w:val="clear" w:color="auto" w:fill="auto"/>
            <w:noWrap/>
            <w:hideMark/>
          </w:tcPr>
          <w:p w:rsidR="00A34BB8" w:rsidRPr="00953258" w:rsidRDefault="00746F71" w:rsidP="00A34BB8">
            <w:pPr>
              <w:widowControl/>
              <w:autoSpaceDE/>
              <w:autoSpaceDN/>
              <w:adjustRightInd/>
              <w:jc w:val="center"/>
              <w:rPr>
                <w:rFonts w:ascii="Calibri" w:hAnsi="Calibri" w:cs="Calibri"/>
                <w:sz w:val="22"/>
                <w:szCs w:val="22"/>
              </w:rPr>
            </w:pPr>
            <w:r w:rsidRPr="00953258">
              <w:rPr>
                <w:rFonts w:ascii="Calibri" w:hAnsi="Calibri" w:cs="Calibri"/>
                <w:sz w:val="22"/>
                <w:szCs w:val="22"/>
              </w:rPr>
              <w:t>8</w:t>
            </w:r>
          </w:p>
        </w:tc>
        <w:tc>
          <w:tcPr>
            <w:tcW w:w="1276" w:type="dxa"/>
            <w:tcBorders>
              <w:top w:val="nil"/>
              <w:left w:val="nil"/>
              <w:bottom w:val="single" w:sz="4" w:space="0" w:color="auto"/>
              <w:right w:val="single" w:sz="4" w:space="0" w:color="auto"/>
            </w:tcBorders>
            <w:shd w:val="clear" w:color="auto" w:fill="auto"/>
            <w:noWrap/>
            <w:hideMark/>
          </w:tcPr>
          <w:p w:rsidR="00A34BB8" w:rsidRPr="00953258" w:rsidRDefault="00746F71" w:rsidP="00A34BB8">
            <w:pPr>
              <w:widowControl/>
              <w:autoSpaceDE/>
              <w:autoSpaceDN/>
              <w:adjustRightInd/>
              <w:jc w:val="center"/>
              <w:rPr>
                <w:rFonts w:ascii="Calibri" w:hAnsi="Calibri" w:cs="Calibri"/>
                <w:sz w:val="22"/>
                <w:szCs w:val="22"/>
              </w:rPr>
            </w:pPr>
            <w:r w:rsidRPr="00953258">
              <w:rPr>
                <w:rFonts w:ascii="Calibri" w:hAnsi="Calibri" w:cs="Calibri"/>
                <w:sz w:val="22"/>
                <w:szCs w:val="22"/>
              </w:rPr>
              <w:t>9</w:t>
            </w:r>
          </w:p>
        </w:tc>
        <w:tc>
          <w:tcPr>
            <w:tcW w:w="992" w:type="dxa"/>
            <w:tcBorders>
              <w:top w:val="nil"/>
              <w:left w:val="nil"/>
              <w:bottom w:val="single" w:sz="4" w:space="0" w:color="auto"/>
              <w:right w:val="single" w:sz="4" w:space="0" w:color="auto"/>
            </w:tcBorders>
            <w:shd w:val="clear" w:color="auto" w:fill="auto"/>
            <w:noWrap/>
            <w:hideMark/>
          </w:tcPr>
          <w:p w:rsidR="00A34BB8" w:rsidRPr="00953258" w:rsidRDefault="00A34BB8" w:rsidP="00A34BB8">
            <w:pPr>
              <w:widowControl/>
              <w:autoSpaceDE/>
              <w:autoSpaceDN/>
              <w:adjustRightInd/>
              <w:jc w:val="center"/>
              <w:rPr>
                <w:rFonts w:ascii="Calibri" w:hAnsi="Calibri" w:cs="Calibri"/>
                <w:sz w:val="22"/>
                <w:szCs w:val="22"/>
              </w:rPr>
            </w:pPr>
            <w:r w:rsidRPr="00953258">
              <w:rPr>
                <w:rFonts w:ascii="Calibri" w:hAnsi="Calibri" w:cs="Calibri"/>
                <w:sz w:val="22"/>
                <w:szCs w:val="22"/>
              </w:rPr>
              <w:t>1</w:t>
            </w:r>
            <w:r w:rsidR="00746F71" w:rsidRPr="00953258">
              <w:rPr>
                <w:rFonts w:ascii="Calibri" w:hAnsi="Calibri" w:cs="Calibri"/>
                <w:sz w:val="22"/>
                <w:szCs w:val="22"/>
              </w:rPr>
              <w:t>0</w:t>
            </w:r>
          </w:p>
        </w:tc>
        <w:tc>
          <w:tcPr>
            <w:tcW w:w="931" w:type="dxa"/>
            <w:tcBorders>
              <w:top w:val="nil"/>
              <w:left w:val="nil"/>
              <w:bottom w:val="single" w:sz="4" w:space="0" w:color="auto"/>
              <w:right w:val="single" w:sz="4" w:space="0" w:color="auto"/>
            </w:tcBorders>
            <w:shd w:val="clear" w:color="auto" w:fill="auto"/>
            <w:noWrap/>
            <w:hideMark/>
          </w:tcPr>
          <w:p w:rsidR="00A34BB8" w:rsidRPr="00953258" w:rsidRDefault="00A34BB8" w:rsidP="00A34BB8">
            <w:pPr>
              <w:widowControl/>
              <w:autoSpaceDE/>
              <w:autoSpaceDN/>
              <w:adjustRightInd/>
              <w:jc w:val="center"/>
              <w:rPr>
                <w:rFonts w:ascii="Calibri" w:hAnsi="Calibri" w:cs="Calibri"/>
                <w:sz w:val="22"/>
                <w:szCs w:val="22"/>
              </w:rPr>
            </w:pPr>
            <w:r w:rsidRPr="00953258">
              <w:rPr>
                <w:rFonts w:ascii="Calibri" w:hAnsi="Calibri" w:cs="Calibri"/>
                <w:sz w:val="22"/>
                <w:szCs w:val="22"/>
              </w:rPr>
              <w:t>1</w:t>
            </w:r>
            <w:r w:rsidR="00746F71" w:rsidRPr="00953258">
              <w:rPr>
                <w:rFonts w:ascii="Calibri" w:hAnsi="Calibri" w:cs="Calibri"/>
                <w:sz w:val="22"/>
                <w:szCs w:val="22"/>
              </w:rPr>
              <w:t>1</w:t>
            </w:r>
          </w:p>
        </w:tc>
        <w:tc>
          <w:tcPr>
            <w:tcW w:w="1053" w:type="dxa"/>
            <w:tcBorders>
              <w:top w:val="nil"/>
              <w:left w:val="nil"/>
              <w:bottom w:val="single" w:sz="4" w:space="0" w:color="auto"/>
              <w:right w:val="single" w:sz="4" w:space="0" w:color="auto"/>
            </w:tcBorders>
            <w:shd w:val="clear" w:color="auto" w:fill="auto"/>
            <w:noWrap/>
            <w:hideMark/>
          </w:tcPr>
          <w:p w:rsidR="00A34BB8" w:rsidRPr="00953258" w:rsidRDefault="00A34BB8" w:rsidP="00A34BB8">
            <w:pPr>
              <w:widowControl/>
              <w:autoSpaceDE/>
              <w:autoSpaceDN/>
              <w:adjustRightInd/>
              <w:jc w:val="center"/>
              <w:rPr>
                <w:rFonts w:ascii="Calibri" w:hAnsi="Calibri" w:cs="Calibri"/>
                <w:sz w:val="22"/>
                <w:szCs w:val="22"/>
              </w:rPr>
            </w:pPr>
            <w:r w:rsidRPr="00953258">
              <w:rPr>
                <w:rFonts w:ascii="Calibri" w:hAnsi="Calibri" w:cs="Calibri"/>
                <w:sz w:val="22"/>
                <w:szCs w:val="22"/>
              </w:rPr>
              <w:t>1</w:t>
            </w:r>
            <w:r w:rsidR="00746F71" w:rsidRPr="00953258">
              <w:rPr>
                <w:rFonts w:ascii="Calibri" w:hAnsi="Calibri" w:cs="Calibri"/>
                <w:sz w:val="22"/>
                <w:szCs w:val="22"/>
              </w:rPr>
              <w:t>2</w:t>
            </w:r>
          </w:p>
        </w:tc>
        <w:tc>
          <w:tcPr>
            <w:tcW w:w="993" w:type="dxa"/>
            <w:tcBorders>
              <w:top w:val="nil"/>
              <w:left w:val="nil"/>
              <w:bottom w:val="single" w:sz="4" w:space="0" w:color="auto"/>
              <w:right w:val="single" w:sz="4" w:space="0" w:color="auto"/>
            </w:tcBorders>
            <w:shd w:val="clear" w:color="auto" w:fill="auto"/>
            <w:noWrap/>
            <w:hideMark/>
          </w:tcPr>
          <w:p w:rsidR="00A34BB8" w:rsidRPr="00953258" w:rsidRDefault="00A34BB8" w:rsidP="00A34BB8">
            <w:pPr>
              <w:widowControl/>
              <w:autoSpaceDE/>
              <w:autoSpaceDN/>
              <w:adjustRightInd/>
              <w:jc w:val="center"/>
              <w:rPr>
                <w:rFonts w:ascii="Calibri" w:hAnsi="Calibri" w:cs="Calibri"/>
                <w:sz w:val="22"/>
                <w:szCs w:val="22"/>
              </w:rPr>
            </w:pPr>
            <w:r w:rsidRPr="00953258">
              <w:rPr>
                <w:rFonts w:ascii="Calibri" w:hAnsi="Calibri" w:cs="Calibri"/>
                <w:sz w:val="22"/>
                <w:szCs w:val="22"/>
              </w:rPr>
              <w:t>1</w:t>
            </w:r>
            <w:r w:rsidR="00746F71" w:rsidRPr="00953258">
              <w:rPr>
                <w:rFonts w:ascii="Calibri" w:hAnsi="Calibri" w:cs="Calibri"/>
                <w:sz w:val="22"/>
                <w:szCs w:val="22"/>
              </w:rPr>
              <w:t>3</w:t>
            </w:r>
          </w:p>
        </w:tc>
      </w:tr>
      <w:tr w:rsidR="00953258" w:rsidRPr="00953258" w:rsidTr="006008B6">
        <w:trPr>
          <w:trHeight w:val="641"/>
        </w:trPr>
        <w:tc>
          <w:tcPr>
            <w:tcW w:w="530" w:type="dxa"/>
            <w:vMerge w:val="restart"/>
            <w:tcBorders>
              <w:top w:val="nil"/>
              <w:left w:val="single" w:sz="4" w:space="0" w:color="auto"/>
              <w:bottom w:val="single" w:sz="4" w:space="0" w:color="000000"/>
              <w:right w:val="single" w:sz="4" w:space="0" w:color="auto"/>
            </w:tcBorders>
            <w:shd w:val="clear" w:color="auto" w:fill="auto"/>
            <w:noWrap/>
            <w:hideMark/>
          </w:tcPr>
          <w:p w:rsidR="009B6CEE" w:rsidRPr="00953258" w:rsidRDefault="009B6CEE"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w:t>
            </w:r>
          </w:p>
        </w:tc>
        <w:tc>
          <w:tcPr>
            <w:tcW w:w="2320" w:type="dxa"/>
            <w:vMerge w:val="restart"/>
            <w:tcBorders>
              <w:top w:val="nil"/>
              <w:left w:val="single" w:sz="4" w:space="0" w:color="auto"/>
              <w:bottom w:val="single" w:sz="4" w:space="0" w:color="000000"/>
              <w:right w:val="single" w:sz="4" w:space="0" w:color="auto"/>
            </w:tcBorders>
            <w:shd w:val="clear" w:color="auto" w:fill="auto"/>
            <w:hideMark/>
          </w:tcPr>
          <w:p w:rsidR="009B6CEE" w:rsidRPr="00953258" w:rsidRDefault="009B6CEE"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 xml:space="preserve">Муниципальная программа (комплексная программа) "Развитие культуры села муниципального образования Никольский сельсовет </w:t>
            </w:r>
            <w:r w:rsidRPr="00953258">
              <w:rPr>
                <w:rFonts w:ascii="Times New Roman" w:hAnsi="Times New Roman" w:cs="Times New Roman"/>
                <w:sz w:val="22"/>
                <w:szCs w:val="22"/>
              </w:rPr>
              <w:lastRenderedPageBreak/>
              <w:t>Оренбургского района  Оренбургской области на 2023-2030 годы"</w:t>
            </w:r>
          </w:p>
        </w:tc>
        <w:tc>
          <w:tcPr>
            <w:tcW w:w="1467" w:type="dxa"/>
            <w:tcBorders>
              <w:top w:val="nil"/>
              <w:left w:val="nil"/>
              <w:bottom w:val="single" w:sz="4" w:space="0" w:color="auto"/>
              <w:right w:val="single" w:sz="4" w:space="0" w:color="auto"/>
            </w:tcBorders>
            <w:shd w:val="clear" w:color="auto" w:fill="auto"/>
            <w:hideMark/>
          </w:tcPr>
          <w:p w:rsidR="009B6CEE" w:rsidRPr="00953258" w:rsidRDefault="009B6CEE" w:rsidP="00A34BB8">
            <w:pPr>
              <w:widowControl/>
              <w:autoSpaceDE/>
              <w:autoSpaceDN/>
              <w:adjustRightInd/>
              <w:rPr>
                <w:rFonts w:ascii="Times New Roman" w:hAnsi="Times New Roman" w:cs="Times New Roman"/>
                <w:sz w:val="22"/>
                <w:szCs w:val="22"/>
              </w:rPr>
            </w:pPr>
            <w:r w:rsidRPr="00953258">
              <w:rPr>
                <w:rFonts w:ascii="Times New Roman" w:hAnsi="Times New Roman" w:cs="Times New Roman"/>
                <w:sz w:val="22"/>
                <w:szCs w:val="22"/>
              </w:rPr>
              <w:lastRenderedPageBreak/>
              <w:t>всего, в том числе:</w:t>
            </w:r>
          </w:p>
        </w:tc>
        <w:tc>
          <w:tcPr>
            <w:tcW w:w="1041" w:type="dxa"/>
            <w:tcBorders>
              <w:top w:val="nil"/>
              <w:left w:val="nil"/>
              <w:bottom w:val="single" w:sz="4" w:space="0" w:color="auto"/>
              <w:right w:val="single" w:sz="4" w:space="0" w:color="auto"/>
            </w:tcBorders>
            <w:shd w:val="clear" w:color="auto" w:fill="auto"/>
            <w:noWrap/>
            <w:vAlign w:val="center"/>
            <w:hideMark/>
          </w:tcPr>
          <w:p w:rsidR="009B6CEE" w:rsidRPr="00953258" w:rsidRDefault="009B6CEE" w:rsidP="00746F71">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1837,0</w:t>
            </w:r>
          </w:p>
        </w:tc>
        <w:tc>
          <w:tcPr>
            <w:tcW w:w="1036" w:type="dxa"/>
            <w:tcBorders>
              <w:top w:val="nil"/>
              <w:left w:val="nil"/>
              <w:bottom w:val="single" w:sz="4" w:space="0" w:color="auto"/>
              <w:right w:val="single" w:sz="4" w:space="0" w:color="auto"/>
            </w:tcBorders>
            <w:shd w:val="clear" w:color="auto" w:fill="auto"/>
            <w:noWrap/>
            <w:vAlign w:val="center"/>
            <w:hideMark/>
          </w:tcPr>
          <w:p w:rsidR="009B6CEE" w:rsidRPr="00953258" w:rsidRDefault="009B6CEE" w:rsidP="00746F71">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1650,0</w:t>
            </w:r>
          </w:p>
        </w:tc>
        <w:tc>
          <w:tcPr>
            <w:tcW w:w="992" w:type="dxa"/>
            <w:tcBorders>
              <w:top w:val="nil"/>
              <w:left w:val="nil"/>
              <w:bottom w:val="single" w:sz="4" w:space="0" w:color="auto"/>
              <w:right w:val="single" w:sz="4" w:space="0" w:color="auto"/>
            </w:tcBorders>
            <w:shd w:val="clear" w:color="auto" w:fill="auto"/>
            <w:noWrap/>
            <w:vAlign w:val="center"/>
            <w:hideMark/>
          </w:tcPr>
          <w:p w:rsidR="009B6CEE" w:rsidRPr="00953258" w:rsidRDefault="009B6CEE" w:rsidP="00746F71">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3" w:type="dxa"/>
            <w:tcBorders>
              <w:top w:val="nil"/>
              <w:left w:val="nil"/>
              <w:bottom w:val="single" w:sz="4" w:space="0" w:color="auto"/>
              <w:right w:val="single" w:sz="4" w:space="0" w:color="auto"/>
            </w:tcBorders>
            <w:shd w:val="clear" w:color="auto" w:fill="auto"/>
            <w:noWrap/>
            <w:vAlign w:val="center"/>
            <w:hideMark/>
          </w:tcPr>
          <w:p w:rsidR="009B6CEE" w:rsidRPr="00953258" w:rsidRDefault="009B6CEE" w:rsidP="00746F71">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2" w:type="dxa"/>
            <w:tcBorders>
              <w:top w:val="nil"/>
              <w:left w:val="nil"/>
              <w:bottom w:val="single" w:sz="4" w:space="0" w:color="auto"/>
              <w:right w:val="single" w:sz="4" w:space="0" w:color="auto"/>
            </w:tcBorders>
            <w:shd w:val="clear" w:color="auto" w:fill="auto"/>
            <w:noWrap/>
            <w:vAlign w:val="center"/>
            <w:hideMark/>
          </w:tcPr>
          <w:p w:rsidR="009B6CEE" w:rsidRPr="00953258" w:rsidRDefault="009B6CEE" w:rsidP="00746F71">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1276" w:type="dxa"/>
            <w:tcBorders>
              <w:top w:val="nil"/>
              <w:left w:val="nil"/>
              <w:bottom w:val="single" w:sz="4" w:space="0" w:color="auto"/>
              <w:right w:val="single" w:sz="4" w:space="0" w:color="auto"/>
            </w:tcBorders>
            <w:shd w:val="clear" w:color="auto" w:fill="auto"/>
            <w:noWrap/>
            <w:vAlign w:val="center"/>
            <w:hideMark/>
          </w:tcPr>
          <w:p w:rsidR="009B6CEE" w:rsidRPr="00953258" w:rsidRDefault="009B6CEE" w:rsidP="00746F71">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2" w:type="dxa"/>
            <w:tcBorders>
              <w:top w:val="nil"/>
              <w:left w:val="nil"/>
              <w:bottom w:val="single" w:sz="4" w:space="0" w:color="auto"/>
              <w:right w:val="single" w:sz="4" w:space="0" w:color="auto"/>
            </w:tcBorders>
            <w:shd w:val="clear" w:color="auto" w:fill="auto"/>
            <w:noWrap/>
            <w:vAlign w:val="center"/>
            <w:hideMark/>
          </w:tcPr>
          <w:p w:rsidR="009B6CEE" w:rsidRPr="00953258" w:rsidRDefault="009B6CEE" w:rsidP="00746F71">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31" w:type="dxa"/>
            <w:tcBorders>
              <w:top w:val="nil"/>
              <w:left w:val="nil"/>
              <w:bottom w:val="single" w:sz="4" w:space="0" w:color="auto"/>
              <w:right w:val="single" w:sz="4" w:space="0" w:color="auto"/>
            </w:tcBorders>
            <w:shd w:val="clear" w:color="auto" w:fill="auto"/>
            <w:noWrap/>
            <w:vAlign w:val="center"/>
            <w:hideMark/>
          </w:tcPr>
          <w:p w:rsidR="009B6CEE" w:rsidRPr="00953258" w:rsidRDefault="009B6CEE" w:rsidP="00746F71">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1053" w:type="dxa"/>
            <w:tcBorders>
              <w:top w:val="nil"/>
              <w:left w:val="nil"/>
              <w:bottom w:val="single" w:sz="4" w:space="0" w:color="auto"/>
              <w:right w:val="single" w:sz="4" w:space="0" w:color="auto"/>
            </w:tcBorders>
            <w:shd w:val="clear" w:color="auto" w:fill="auto"/>
            <w:noWrap/>
            <w:vAlign w:val="center"/>
            <w:hideMark/>
          </w:tcPr>
          <w:p w:rsidR="009B6CEE" w:rsidRPr="00953258" w:rsidRDefault="009B6CEE" w:rsidP="00746F71">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12067,0</w:t>
            </w:r>
          </w:p>
        </w:tc>
        <w:tc>
          <w:tcPr>
            <w:tcW w:w="993" w:type="dxa"/>
            <w:tcBorders>
              <w:top w:val="nil"/>
              <w:left w:val="nil"/>
              <w:bottom w:val="single" w:sz="4" w:space="0" w:color="auto"/>
              <w:right w:val="single" w:sz="4" w:space="0" w:color="auto"/>
            </w:tcBorders>
            <w:shd w:val="clear" w:color="auto" w:fill="auto"/>
            <w:noWrap/>
            <w:vAlign w:val="center"/>
            <w:hideMark/>
          </w:tcPr>
          <w:p w:rsidR="009B6CEE" w:rsidRPr="00953258" w:rsidRDefault="009B6CEE"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w:t>
            </w:r>
          </w:p>
        </w:tc>
      </w:tr>
      <w:tr w:rsidR="00953258" w:rsidRPr="00953258" w:rsidTr="006008B6">
        <w:trPr>
          <w:trHeight w:val="420"/>
        </w:trPr>
        <w:tc>
          <w:tcPr>
            <w:tcW w:w="530" w:type="dxa"/>
            <w:vMerge/>
            <w:tcBorders>
              <w:top w:val="nil"/>
              <w:left w:val="single" w:sz="4" w:space="0" w:color="auto"/>
              <w:bottom w:val="single" w:sz="4" w:space="0" w:color="000000"/>
              <w:right w:val="single" w:sz="4" w:space="0" w:color="auto"/>
            </w:tcBorders>
            <w:vAlign w:val="center"/>
            <w:hideMark/>
          </w:tcPr>
          <w:p w:rsidR="00A34BB8" w:rsidRPr="00953258" w:rsidRDefault="00A34BB8" w:rsidP="00A34BB8">
            <w:pPr>
              <w:widowControl/>
              <w:autoSpaceDE/>
              <w:autoSpaceDN/>
              <w:adjustRightInd/>
              <w:rPr>
                <w:rFonts w:ascii="Times New Roman" w:hAnsi="Times New Roman" w:cs="Times New Roman"/>
                <w:sz w:val="22"/>
                <w:szCs w:val="22"/>
              </w:rPr>
            </w:pPr>
          </w:p>
        </w:tc>
        <w:tc>
          <w:tcPr>
            <w:tcW w:w="2320" w:type="dxa"/>
            <w:vMerge/>
            <w:tcBorders>
              <w:top w:val="nil"/>
              <w:left w:val="single" w:sz="4" w:space="0" w:color="auto"/>
              <w:bottom w:val="single" w:sz="4" w:space="0" w:color="000000"/>
              <w:right w:val="single" w:sz="4" w:space="0" w:color="auto"/>
            </w:tcBorders>
            <w:vAlign w:val="center"/>
            <w:hideMark/>
          </w:tcPr>
          <w:p w:rsidR="00A34BB8" w:rsidRPr="00953258" w:rsidRDefault="00A34BB8" w:rsidP="00A34BB8">
            <w:pPr>
              <w:widowControl/>
              <w:autoSpaceDE/>
              <w:autoSpaceDN/>
              <w:adjustRightInd/>
              <w:rPr>
                <w:rFonts w:ascii="Times New Roman" w:hAnsi="Times New Roman" w:cs="Times New Roman"/>
                <w:sz w:val="22"/>
                <w:szCs w:val="22"/>
              </w:rPr>
            </w:pPr>
          </w:p>
        </w:tc>
        <w:tc>
          <w:tcPr>
            <w:tcW w:w="1467" w:type="dxa"/>
            <w:tcBorders>
              <w:top w:val="nil"/>
              <w:left w:val="nil"/>
              <w:bottom w:val="single" w:sz="4" w:space="0" w:color="auto"/>
              <w:right w:val="single" w:sz="4" w:space="0" w:color="auto"/>
            </w:tcBorders>
            <w:shd w:val="clear" w:color="auto" w:fill="auto"/>
            <w:hideMark/>
          </w:tcPr>
          <w:p w:rsidR="00A34BB8" w:rsidRPr="00953258" w:rsidRDefault="00A34BB8" w:rsidP="00A34BB8">
            <w:pPr>
              <w:widowControl/>
              <w:autoSpaceDE/>
              <w:autoSpaceDN/>
              <w:adjustRightInd/>
              <w:rPr>
                <w:rFonts w:ascii="Times New Roman" w:hAnsi="Times New Roman" w:cs="Times New Roman"/>
                <w:sz w:val="22"/>
                <w:szCs w:val="22"/>
              </w:rPr>
            </w:pPr>
            <w:r w:rsidRPr="00953258">
              <w:rPr>
                <w:rFonts w:ascii="Times New Roman" w:hAnsi="Times New Roman" w:cs="Times New Roman"/>
                <w:sz w:val="22"/>
                <w:szCs w:val="22"/>
              </w:rPr>
              <w:t>федеральный бюджет</w:t>
            </w:r>
          </w:p>
        </w:tc>
        <w:tc>
          <w:tcPr>
            <w:tcW w:w="1041"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1036"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3"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31"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1053"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3"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w:t>
            </w:r>
          </w:p>
        </w:tc>
      </w:tr>
      <w:tr w:rsidR="00953258" w:rsidRPr="00953258" w:rsidTr="006008B6">
        <w:trPr>
          <w:trHeight w:val="420"/>
        </w:trPr>
        <w:tc>
          <w:tcPr>
            <w:tcW w:w="530" w:type="dxa"/>
            <w:vMerge/>
            <w:tcBorders>
              <w:top w:val="nil"/>
              <w:left w:val="single" w:sz="4" w:space="0" w:color="auto"/>
              <w:bottom w:val="single" w:sz="4" w:space="0" w:color="000000"/>
              <w:right w:val="single" w:sz="4" w:space="0" w:color="auto"/>
            </w:tcBorders>
            <w:vAlign w:val="center"/>
            <w:hideMark/>
          </w:tcPr>
          <w:p w:rsidR="00A34BB8" w:rsidRPr="00953258" w:rsidRDefault="00A34BB8" w:rsidP="00A34BB8">
            <w:pPr>
              <w:widowControl/>
              <w:autoSpaceDE/>
              <w:autoSpaceDN/>
              <w:adjustRightInd/>
              <w:rPr>
                <w:rFonts w:ascii="Times New Roman" w:hAnsi="Times New Roman" w:cs="Times New Roman"/>
                <w:sz w:val="22"/>
                <w:szCs w:val="22"/>
              </w:rPr>
            </w:pPr>
          </w:p>
        </w:tc>
        <w:tc>
          <w:tcPr>
            <w:tcW w:w="2320" w:type="dxa"/>
            <w:vMerge/>
            <w:tcBorders>
              <w:top w:val="nil"/>
              <w:left w:val="single" w:sz="4" w:space="0" w:color="auto"/>
              <w:bottom w:val="single" w:sz="4" w:space="0" w:color="000000"/>
              <w:right w:val="single" w:sz="4" w:space="0" w:color="auto"/>
            </w:tcBorders>
            <w:vAlign w:val="center"/>
            <w:hideMark/>
          </w:tcPr>
          <w:p w:rsidR="00A34BB8" w:rsidRPr="00953258" w:rsidRDefault="00A34BB8" w:rsidP="00A34BB8">
            <w:pPr>
              <w:widowControl/>
              <w:autoSpaceDE/>
              <w:autoSpaceDN/>
              <w:adjustRightInd/>
              <w:rPr>
                <w:rFonts w:ascii="Times New Roman" w:hAnsi="Times New Roman" w:cs="Times New Roman"/>
                <w:sz w:val="22"/>
                <w:szCs w:val="22"/>
              </w:rPr>
            </w:pPr>
          </w:p>
        </w:tc>
        <w:tc>
          <w:tcPr>
            <w:tcW w:w="1467" w:type="dxa"/>
            <w:tcBorders>
              <w:top w:val="nil"/>
              <w:left w:val="nil"/>
              <w:bottom w:val="single" w:sz="4" w:space="0" w:color="auto"/>
              <w:right w:val="single" w:sz="4" w:space="0" w:color="auto"/>
            </w:tcBorders>
            <w:shd w:val="clear" w:color="auto" w:fill="auto"/>
            <w:hideMark/>
          </w:tcPr>
          <w:p w:rsidR="00A34BB8" w:rsidRPr="00953258" w:rsidRDefault="00A34BB8" w:rsidP="00A34BB8">
            <w:pPr>
              <w:widowControl/>
              <w:autoSpaceDE/>
              <w:autoSpaceDN/>
              <w:adjustRightInd/>
              <w:rPr>
                <w:rFonts w:ascii="Times New Roman" w:hAnsi="Times New Roman" w:cs="Times New Roman"/>
                <w:sz w:val="22"/>
                <w:szCs w:val="22"/>
              </w:rPr>
            </w:pPr>
            <w:r w:rsidRPr="00953258">
              <w:rPr>
                <w:rFonts w:ascii="Times New Roman" w:hAnsi="Times New Roman" w:cs="Times New Roman"/>
                <w:sz w:val="22"/>
                <w:szCs w:val="22"/>
              </w:rPr>
              <w:t>областной бюджет</w:t>
            </w:r>
          </w:p>
        </w:tc>
        <w:tc>
          <w:tcPr>
            <w:tcW w:w="1041" w:type="dxa"/>
            <w:tcBorders>
              <w:top w:val="nil"/>
              <w:left w:val="nil"/>
              <w:bottom w:val="single" w:sz="4" w:space="0" w:color="auto"/>
              <w:right w:val="single" w:sz="4" w:space="0" w:color="auto"/>
            </w:tcBorders>
            <w:shd w:val="clear" w:color="auto" w:fill="auto"/>
            <w:noWrap/>
            <w:vAlign w:val="center"/>
            <w:hideMark/>
          </w:tcPr>
          <w:p w:rsidR="00A34BB8" w:rsidRPr="00953258" w:rsidRDefault="009B6CEE"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w:t>
            </w:r>
            <w:r w:rsidR="00A34BB8" w:rsidRPr="00953258">
              <w:rPr>
                <w:rFonts w:ascii="Times New Roman" w:hAnsi="Times New Roman" w:cs="Times New Roman"/>
                <w:sz w:val="22"/>
                <w:szCs w:val="22"/>
              </w:rPr>
              <w:t>,00</w:t>
            </w:r>
          </w:p>
        </w:tc>
        <w:tc>
          <w:tcPr>
            <w:tcW w:w="1036"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3"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31"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1053" w:type="dxa"/>
            <w:tcBorders>
              <w:top w:val="nil"/>
              <w:left w:val="nil"/>
              <w:bottom w:val="single" w:sz="4" w:space="0" w:color="auto"/>
              <w:right w:val="single" w:sz="4" w:space="0" w:color="auto"/>
            </w:tcBorders>
            <w:shd w:val="clear" w:color="auto" w:fill="auto"/>
            <w:noWrap/>
            <w:vAlign w:val="center"/>
            <w:hideMark/>
          </w:tcPr>
          <w:p w:rsidR="00A34BB8" w:rsidRPr="00953258" w:rsidRDefault="00DB67E1"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w:t>
            </w:r>
            <w:r w:rsidR="00A34BB8" w:rsidRPr="00953258">
              <w:rPr>
                <w:rFonts w:ascii="Times New Roman" w:hAnsi="Times New Roman" w:cs="Times New Roman"/>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w:t>
            </w:r>
          </w:p>
        </w:tc>
      </w:tr>
      <w:tr w:rsidR="00953258" w:rsidRPr="00953258" w:rsidTr="006008B6">
        <w:trPr>
          <w:trHeight w:val="390"/>
        </w:trPr>
        <w:tc>
          <w:tcPr>
            <w:tcW w:w="530" w:type="dxa"/>
            <w:vMerge/>
            <w:tcBorders>
              <w:top w:val="nil"/>
              <w:left w:val="single" w:sz="4" w:space="0" w:color="auto"/>
              <w:bottom w:val="single" w:sz="4" w:space="0" w:color="000000"/>
              <w:right w:val="single" w:sz="4" w:space="0" w:color="auto"/>
            </w:tcBorders>
            <w:vAlign w:val="center"/>
            <w:hideMark/>
          </w:tcPr>
          <w:p w:rsidR="00A34BB8" w:rsidRPr="00953258" w:rsidRDefault="00A34BB8" w:rsidP="00A34BB8">
            <w:pPr>
              <w:widowControl/>
              <w:autoSpaceDE/>
              <w:autoSpaceDN/>
              <w:adjustRightInd/>
              <w:rPr>
                <w:rFonts w:ascii="Times New Roman" w:hAnsi="Times New Roman" w:cs="Times New Roman"/>
                <w:sz w:val="22"/>
                <w:szCs w:val="22"/>
              </w:rPr>
            </w:pPr>
          </w:p>
        </w:tc>
        <w:tc>
          <w:tcPr>
            <w:tcW w:w="2320" w:type="dxa"/>
            <w:vMerge/>
            <w:tcBorders>
              <w:top w:val="nil"/>
              <w:left w:val="single" w:sz="4" w:space="0" w:color="auto"/>
              <w:bottom w:val="single" w:sz="4" w:space="0" w:color="000000"/>
              <w:right w:val="single" w:sz="4" w:space="0" w:color="auto"/>
            </w:tcBorders>
            <w:vAlign w:val="center"/>
            <w:hideMark/>
          </w:tcPr>
          <w:p w:rsidR="00A34BB8" w:rsidRPr="00953258" w:rsidRDefault="00A34BB8" w:rsidP="00A34BB8">
            <w:pPr>
              <w:widowControl/>
              <w:autoSpaceDE/>
              <w:autoSpaceDN/>
              <w:adjustRightInd/>
              <w:rPr>
                <w:rFonts w:ascii="Times New Roman" w:hAnsi="Times New Roman" w:cs="Times New Roman"/>
                <w:sz w:val="22"/>
                <w:szCs w:val="22"/>
              </w:rPr>
            </w:pPr>
          </w:p>
        </w:tc>
        <w:tc>
          <w:tcPr>
            <w:tcW w:w="1467" w:type="dxa"/>
            <w:tcBorders>
              <w:top w:val="nil"/>
              <w:left w:val="nil"/>
              <w:bottom w:val="single" w:sz="4" w:space="0" w:color="auto"/>
              <w:right w:val="single" w:sz="4" w:space="0" w:color="auto"/>
            </w:tcBorders>
            <w:shd w:val="clear" w:color="auto" w:fill="auto"/>
            <w:hideMark/>
          </w:tcPr>
          <w:p w:rsidR="00A34BB8" w:rsidRPr="00953258" w:rsidRDefault="00A34BB8" w:rsidP="00A34BB8">
            <w:pPr>
              <w:widowControl/>
              <w:autoSpaceDE/>
              <w:autoSpaceDN/>
              <w:adjustRightInd/>
              <w:rPr>
                <w:rFonts w:ascii="Times New Roman" w:hAnsi="Times New Roman" w:cs="Times New Roman"/>
                <w:sz w:val="22"/>
                <w:szCs w:val="22"/>
              </w:rPr>
            </w:pPr>
            <w:r w:rsidRPr="00953258">
              <w:rPr>
                <w:rFonts w:ascii="Times New Roman" w:hAnsi="Times New Roman" w:cs="Times New Roman"/>
                <w:sz w:val="22"/>
                <w:szCs w:val="22"/>
              </w:rPr>
              <w:t>районный бюджет</w:t>
            </w:r>
          </w:p>
        </w:tc>
        <w:tc>
          <w:tcPr>
            <w:tcW w:w="1041" w:type="dxa"/>
            <w:tcBorders>
              <w:top w:val="nil"/>
              <w:left w:val="nil"/>
              <w:bottom w:val="single" w:sz="4" w:space="0" w:color="auto"/>
              <w:right w:val="single" w:sz="4" w:space="0" w:color="auto"/>
            </w:tcBorders>
            <w:shd w:val="clear" w:color="auto" w:fill="auto"/>
            <w:noWrap/>
            <w:vAlign w:val="center"/>
            <w:hideMark/>
          </w:tcPr>
          <w:p w:rsidR="00A34BB8" w:rsidRPr="00953258" w:rsidRDefault="00746F71"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247</w:t>
            </w:r>
            <w:r w:rsidR="00A34BB8" w:rsidRPr="00953258">
              <w:rPr>
                <w:rFonts w:ascii="Times New Roman" w:hAnsi="Times New Roman" w:cs="Times New Roman"/>
                <w:sz w:val="22"/>
                <w:szCs w:val="22"/>
              </w:rPr>
              <w:t>,00</w:t>
            </w:r>
          </w:p>
        </w:tc>
        <w:tc>
          <w:tcPr>
            <w:tcW w:w="1036"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3"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31"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1053" w:type="dxa"/>
            <w:tcBorders>
              <w:top w:val="nil"/>
              <w:left w:val="nil"/>
              <w:bottom w:val="single" w:sz="4" w:space="0" w:color="auto"/>
              <w:right w:val="single" w:sz="4" w:space="0" w:color="auto"/>
            </w:tcBorders>
            <w:shd w:val="clear" w:color="auto" w:fill="auto"/>
            <w:noWrap/>
            <w:vAlign w:val="center"/>
            <w:hideMark/>
          </w:tcPr>
          <w:p w:rsidR="00A34BB8" w:rsidRPr="00953258" w:rsidRDefault="00746F71"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247</w:t>
            </w:r>
            <w:r w:rsidR="00A34BB8" w:rsidRPr="00953258">
              <w:rPr>
                <w:rFonts w:ascii="Times New Roman" w:hAnsi="Times New Roman" w:cs="Times New Roman"/>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w:t>
            </w:r>
          </w:p>
        </w:tc>
      </w:tr>
      <w:tr w:rsidR="00953258" w:rsidRPr="00953258" w:rsidTr="006008B6">
        <w:trPr>
          <w:trHeight w:val="300"/>
        </w:trPr>
        <w:tc>
          <w:tcPr>
            <w:tcW w:w="530" w:type="dxa"/>
            <w:vMerge/>
            <w:tcBorders>
              <w:top w:val="nil"/>
              <w:left w:val="single" w:sz="4" w:space="0" w:color="auto"/>
              <w:bottom w:val="single" w:sz="4" w:space="0" w:color="000000"/>
              <w:right w:val="single" w:sz="4" w:space="0" w:color="auto"/>
            </w:tcBorders>
            <w:vAlign w:val="center"/>
            <w:hideMark/>
          </w:tcPr>
          <w:p w:rsidR="009B6CEE" w:rsidRPr="00953258" w:rsidRDefault="009B6CEE" w:rsidP="00A34BB8">
            <w:pPr>
              <w:widowControl/>
              <w:autoSpaceDE/>
              <w:autoSpaceDN/>
              <w:adjustRightInd/>
              <w:rPr>
                <w:rFonts w:ascii="Times New Roman" w:hAnsi="Times New Roman" w:cs="Times New Roman"/>
                <w:sz w:val="22"/>
                <w:szCs w:val="22"/>
              </w:rPr>
            </w:pPr>
          </w:p>
        </w:tc>
        <w:tc>
          <w:tcPr>
            <w:tcW w:w="2320" w:type="dxa"/>
            <w:vMerge/>
            <w:tcBorders>
              <w:top w:val="nil"/>
              <w:left w:val="single" w:sz="4" w:space="0" w:color="auto"/>
              <w:bottom w:val="single" w:sz="4" w:space="0" w:color="000000"/>
              <w:right w:val="single" w:sz="4" w:space="0" w:color="auto"/>
            </w:tcBorders>
            <w:vAlign w:val="center"/>
            <w:hideMark/>
          </w:tcPr>
          <w:p w:rsidR="009B6CEE" w:rsidRPr="00953258" w:rsidRDefault="009B6CEE" w:rsidP="00A34BB8">
            <w:pPr>
              <w:widowControl/>
              <w:autoSpaceDE/>
              <w:autoSpaceDN/>
              <w:adjustRightInd/>
              <w:rPr>
                <w:rFonts w:ascii="Times New Roman" w:hAnsi="Times New Roman" w:cs="Times New Roman"/>
                <w:sz w:val="22"/>
                <w:szCs w:val="22"/>
              </w:rPr>
            </w:pPr>
          </w:p>
        </w:tc>
        <w:tc>
          <w:tcPr>
            <w:tcW w:w="1467" w:type="dxa"/>
            <w:tcBorders>
              <w:top w:val="nil"/>
              <w:left w:val="nil"/>
              <w:bottom w:val="single" w:sz="4" w:space="0" w:color="auto"/>
              <w:right w:val="single" w:sz="4" w:space="0" w:color="auto"/>
            </w:tcBorders>
            <w:shd w:val="clear" w:color="auto" w:fill="auto"/>
            <w:hideMark/>
          </w:tcPr>
          <w:p w:rsidR="009B6CEE" w:rsidRPr="00953258" w:rsidRDefault="009B6CEE" w:rsidP="00A34BB8">
            <w:pPr>
              <w:widowControl/>
              <w:autoSpaceDE/>
              <w:autoSpaceDN/>
              <w:adjustRightInd/>
              <w:rPr>
                <w:rFonts w:ascii="Times New Roman" w:hAnsi="Times New Roman" w:cs="Times New Roman"/>
                <w:sz w:val="22"/>
                <w:szCs w:val="22"/>
              </w:rPr>
            </w:pPr>
            <w:r w:rsidRPr="00953258">
              <w:rPr>
                <w:rFonts w:ascii="Times New Roman" w:hAnsi="Times New Roman" w:cs="Times New Roman"/>
                <w:sz w:val="22"/>
                <w:szCs w:val="22"/>
              </w:rPr>
              <w:t xml:space="preserve">местный </w:t>
            </w:r>
            <w:r w:rsidRPr="00953258">
              <w:rPr>
                <w:rFonts w:ascii="Times New Roman" w:hAnsi="Times New Roman" w:cs="Times New Roman"/>
                <w:sz w:val="22"/>
                <w:szCs w:val="22"/>
              </w:rPr>
              <w:lastRenderedPageBreak/>
              <w:t>бюджет</w:t>
            </w:r>
          </w:p>
        </w:tc>
        <w:tc>
          <w:tcPr>
            <w:tcW w:w="1041" w:type="dxa"/>
            <w:tcBorders>
              <w:top w:val="nil"/>
              <w:left w:val="nil"/>
              <w:bottom w:val="single" w:sz="4" w:space="0" w:color="auto"/>
              <w:right w:val="single" w:sz="4" w:space="0" w:color="auto"/>
            </w:tcBorders>
            <w:shd w:val="clear" w:color="auto" w:fill="auto"/>
            <w:noWrap/>
            <w:vAlign w:val="center"/>
            <w:hideMark/>
          </w:tcPr>
          <w:p w:rsidR="009B6CEE" w:rsidRPr="00953258" w:rsidRDefault="00746F71" w:rsidP="00746F71">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lastRenderedPageBreak/>
              <w:t>1590</w:t>
            </w:r>
            <w:r w:rsidR="009B6CEE" w:rsidRPr="00953258">
              <w:rPr>
                <w:rFonts w:ascii="Times New Roman" w:hAnsi="Times New Roman" w:cs="Times New Roman"/>
                <w:sz w:val="22"/>
                <w:szCs w:val="22"/>
              </w:rPr>
              <w:t>,0</w:t>
            </w:r>
          </w:p>
        </w:tc>
        <w:tc>
          <w:tcPr>
            <w:tcW w:w="1036" w:type="dxa"/>
            <w:tcBorders>
              <w:top w:val="nil"/>
              <w:left w:val="nil"/>
              <w:bottom w:val="single" w:sz="4" w:space="0" w:color="auto"/>
              <w:right w:val="single" w:sz="4" w:space="0" w:color="auto"/>
            </w:tcBorders>
            <w:shd w:val="clear" w:color="auto" w:fill="auto"/>
            <w:noWrap/>
            <w:vAlign w:val="center"/>
            <w:hideMark/>
          </w:tcPr>
          <w:p w:rsidR="009B6CEE" w:rsidRPr="00953258" w:rsidRDefault="009B6CEE" w:rsidP="00746F71">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1650,0</w:t>
            </w:r>
          </w:p>
        </w:tc>
        <w:tc>
          <w:tcPr>
            <w:tcW w:w="992" w:type="dxa"/>
            <w:tcBorders>
              <w:top w:val="nil"/>
              <w:left w:val="nil"/>
              <w:bottom w:val="single" w:sz="4" w:space="0" w:color="auto"/>
              <w:right w:val="single" w:sz="4" w:space="0" w:color="auto"/>
            </w:tcBorders>
            <w:shd w:val="clear" w:color="auto" w:fill="auto"/>
            <w:noWrap/>
            <w:vAlign w:val="center"/>
            <w:hideMark/>
          </w:tcPr>
          <w:p w:rsidR="009B6CEE" w:rsidRPr="00953258" w:rsidRDefault="009B6CEE" w:rsidP="00746F71">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3" w:type="dxa"/>
            <w:tcBorders>
              <w:top w:val="nil"/>
              <w:left w:val="nil"/>
              <w:bottom w:val="single" w:sz="4" w:space="0" w:color="auto"/>
              <w:right w:val="single" w:sz="4" w:space="0" w:color="auto"/>
            </w:tcBorders>
            <w:shd w:val="clear" w:color="auto" w:fill="auto"/>
            <w:noWrap/>
            <w:vAlign w:val="center"/>
            <w:hideMark/>
          </w:tcPr>
          <w:p w:rsidR="009B6CEE" w:rsidRPr="00953258" w:rsidRDefault="009B6CEE" w:rsidP="00746F71">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2" w:type="dxa"/>
            <w:tcBorders>
              <w:top w:val="nil"/>
              <w:left w:val="nil"/>
              <w:bottom w:val="single" w:sz="4" w:space="0" w:color="auto"/>
              <w:right w:val="single" w:sz="4" w:space="0" w:color="auto"/>
            </w:tcBorders>
            <w:shd w:val="clear" w:color="auto" w:fill="auto"/>
            <w:noWrap/>
            <w:vAlign w:val="center"/>
            <w:hideMark/>
          </w:tcPr>
          <w:p w:rsidR="009B6CEE" w:rsidRPr="00953258" w:rsidRDefault="009B6CEE" w:rsidP="00746F71">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1276" w:type="dxa"/>
            <w:tcBorders>
              <w:top w:val="nil"/>
              <w:left w:val="nil"/>
              <w:bottom w:val="single" w:sz="4" w:space="0" w:color="auto"/>
              <w:right w:val="single" w:sz="4" w:space="0" w:color="auto"/>
            </w:tcBorders>
            <w:shd w:val="clear" w:color="auto" w:fill="auto"/>
            <w:noWrap/>
            <w:vAlign w:val="center"/>
            <w:hideMark/>
          </w:tcPr>
          <w:p w:rsidR="009B6CEE" w:rsidRPr="00953258" w:rsidRDefault="009B6CEE" w:rsidP="00746F71">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2" w:type="dxa"/>
            <w:tcBorders>
              <w:top w:val="nil"/>
              <w:left w:val="nil"/>
              <w:bottom w:val="single" w:sz="4" w:space="0" w:color="auto"/>
              <w:right w:val="single" w:sz="4" w:space="0" w:color="auto"/>
            </w:tcBorders>
            <w:shd w:val="clear" w:color="auto" w:fill="auto"/>
            <w:noWrap/>
            <w:vAlign w:val="center"/>
            <w:hideMark/>
          </w:tcPr>
          <w:p w:rsidR="009B6CEE" w:rsidRPr="00953258" w:rsidRDefault="009B6CEE" w:rsidP="00746F71">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31" w:type="dxa"/>
            <w:tcBorders>
              <w:top w:val="nil"/>
              <w:left w:val="nil"/>
              <w:bottom w:val="single" w:sz="4" w:space="0" w:color="auto"/>
              <w:right w:val="single" w:sz="4" w:space="0" w:color="auto"/>
            </w:tcBorders>
            <w:shd w:val="clear" w:color="auto" w:fill="auto"/>
            <w:noWrap/>
            <w:vAlign w:val="center"/>
            <w:hideMark/>
          </w:tcPr>
          <w:p w:rsidR="009B6CEE" w:rsidRPr="00953258" w:rsidRDefault="009B6CEE" w:rsidP="00746F71">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1053" w:type="dxa"/>
            <w:tcBorders>
              <w:top w:val="nil"/>
              <w:left w:val="nil"/>
              <w:bottom w:val="single" w:sz="4" w:space="0" w:color="auto"/>
              <w:right w:val="single" w:sz="4" w:space="0" w:color="auto"/>
            </w:tcBorders>
            <w:shd w:val="clear" w:color="auto" w:fill="auto"/>
            <w:noWrap/>
            <w:vAlign w:val="center"/>
            <w:hideMark/>
          </w:tcPr>
          <w:p w:rsidR="009B6CEE" w:rsidRPr="00953258" w:rsidRDefault="00746F71" w:rsidP="00746F71">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11820</w:t>
            </w:r>
            <w:r w:rsidR="009B6CEE" w:rsidRPr="00953258">
              <w:rPr>
                <w:rFonts w:ascii="Times New Roman" w:hAnsi="Times New Roman" w:cs="Times New Roman"/>
                <w:sz w:val="22"/>
                <w:szCs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9B6CEE" w:rsidRPr="00953258" w:rsidRDefault="009B6CEE"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w:t>
            </w:r>
          </w:p>
        </w:tc>
      </w:tr>
      <w:tr w:rsidR="00953258" w:rsidRPr="00953258" w:rsidTr="006008B6">
        <w:trPr>
          <w:trHeight w:val="300"/>
        </w:trPr>
        <w:tc>
          <w:tcPr>
            <w:tcW w:w="530" w:type="dxa"/>
            <w:vMerge/>
            <w:tcBorders>
              <w:top w:val="nil"/>
              <w:left w:val="single" w:sz="4" w:space="0" w:color="auto"/>
              <w:bottom w:val="single" w:sz="4" w:space="0" w:color="000000"/>
              <w:right w:val="single" w:sz="4" w:space="0" w:color="auto"/>
            </w:tcBorders>
            <w:vAlign w:val="center"/>
            <w:hideMark/>
          </w:tcPr>
          <w:p w:rsidR="00A34BB8" w:rsidRPr="00953258" w:rsidRDefault="00A34BB8" w:rsidP="00A34BB8">
            <w:pPr>
              <w:widowControl/>
              <w:autoSpaceDE/>
              <w:autoSpaceDN/>
              <w:adjustRightInd/>
              <w:rPr>
                <w:rFonts w:ascii="Times New Roman" w:hAnsi="Times New Roman" w:cs="Times New Roman"/>
                <w:sz w:val="22"/>
                <w:szCs w:val="22"/>
              </w:rPr>
            </w:pPr>
          </w:p>
        </w:tc>
        <w:tc>
          <w:tcPr>
            <w:tcW w:w="2320" w:type="dxa"/>
            <w:vMerge/>
            <w:tcBorders>
              <w:top w:val="nil"/>
              <w:left w:val="single" w:sz="4" w:space="0" w:color="auto"/>
              <w:bottom w:val="single" w:sz="4" w:space="0" w:color="000000"/>
              <w:right w:val="single" w:sz="4" w:space="0" w:color="auto"/>
            </w:tcBorders>
            <w:vAlign w:val="center"/>
            <w:hideMark/>
          </w:tcPr>
          <w:p w:rsidR="00A34BB8" w:rsidRPr="00953258" w:rsidRDefault="00A34BB8" w:rsidP="00A34BB8">
            <w:pPr>
              <w:widowControl/>
              <w:autoSpaceDE/>
              <w:autoSpaceDN/>
              <w:adjustRightInd/>
              <w:rPr>
                <w:rFonts w:ascii="Times New Roman" w:hAnsi="Times New Roman" w:cs="Times New Roman"/>
                <w:sz w:val="22"/>
                <w:szCs w:val="22"/>
              </w:rPr>
            </w:pPr>
          </w:p>
        </w:tc>
        <w:tc>
          <w:tcPr>
            <w:tcW w:w="1467" w:type="dxa"/>
            <w:tcBorders>
              <w:top w:val="nil"/>
              <w:left w:val="nil"/>
              <w:bottom w:val="single" w:sz="4" w:space="0" w:color="auto"/>
              <w:right w:val="single" w:sz="4" w:space="0" w:color="auto"/>
            </w:tcBorders>
            <w:shd w:val="clear" w:color="auto" w:fill="auto"/>
            <w:hideMark/>
          </w:tcPr>
          <w:p w:rsidR="00A34BB8" w:rsidRPr="00953258" w:rsidRDefault="00A34BB8" w:rsidP="00A34BB8">
            <w:pPr>
              <w:widowControl/>
              <w:autoSpaceDE/>
              <w:autoSpaceDN/>
              <w:adjustRightInd/>
              <w:rPr>
                <w:rFonts w:ascii="Times New Roman" w:hAnsi="Times New Roman" w:cs="Times New Roman"/>
                <w:sz w:val="22"/>
                <w:szCs w:val="22"/>
              </w:rPr>
            </w:pPr>
            <w:r w:rsidRPr="00953258">
              <w:rPr>
                <w:rFonts w:ascii="Times New Roman" w:hAnsi="Times New Roman" w:cs="Times New Roman"/>
                <w:sz w:val="22"/>
                <w:szCs w:val="22"/>
              </w:rPr>
              <w:t>иные источники</w:t>
            </w:r>
          </w:p>
        </w:tc>
        <w:tc>
          <w:tcPr>
            <w:tcW w:w="1041"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1036"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3"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31"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1053"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3"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w:t>
            </w:r>
          </w:p>
        </w:tc>
      </w:tr>
      <w:tr w:rsidR="00953258" w:rsidRPr="00953258" w:rsidTr="006008B6">
        <w:trPr>
          <w:trHeight w:val="360"/>
        </w:trPr>
        <w:tc>
          <w:tcPr>
            <w:tcW w:w="530" w:type="dxa"/>
            <w:vMerge w:val="restart"/>
            <w:tcBorders>
              <w:top w:val="nil"/>
              <w:left w:val="single" w:sz="4" w:space="0" w:color="auto"/>
              <w:bottom w:val="single" w:sz="4" w:space="0" w:color="auto"/>
              <w:right w:val="single" w:sz="4" w:space="0" w:color="auto"/>
            </w:tcBorders>
            <w:shd w:val="clear" w:color="auto" w:fill="auto"/>
            <w:noWrap/>
            <w:hideMark/>
          </w:tcPr>
          <w:p w:rsidR="00746F71" w:rsidRPr="00953258" w:rsidRDefault="00746F71"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2</w:t>
            </w:r>
          </w:p>
        </w:tc>
        <w:tc>
          <w:tcPr>
            <w:tcW w:w="2320" w:type="dxa"/>
            <w:vMerge w:val="restart"/>
            <w:tcBorders>
              <w:top w:val="nil"/>
              <w:left w:val="single" w:sz="4" w:space="0" w:color="auto"/>
              <w:bottom w:val="single" w:sz="4" w:space="0" w:color="auto"/>
              <w:right w:val="single" w:sz="4" w:space="0" w:color="auto"/>
            </w:tcBorders>
            <w:shd w:val="clear" w:color="auto" w:fill="auto"/>
            <w:hideMark/>
          </w:tcPr>
          <w:p w:rsidR="00746F71" w:rsidRPr="00953258" w:rsidRDefault="00746F71"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Комплекс процессных мероприятий «Развитие библиотечного дела»</w:t>
            </w:r>
          </w:p>
        </w:tc>
        <w:tc>
          <w:tcPr>
            <w:tcW w:w="1467" w:type="dxa"/>
            <w:tcBorders>
              <w:top w:val="nil"/>
              <w:left w:val="nil"/>
              <w:bottom w:val="single" w:sz="4" w:space="0" w:color="auto"/>
              <w:right w:val="single" w:sz="4" w:space="0" w:color="auto"/>
            </w:tcBorders>
            <w:shd w:val="clear" w:color="auto" w:fill="auto"/>
            <w:hideMark/>
          </w:tcPr>
          <w:p w:rsidR="00746F71" w:rsidRPr="00953258" w:rsidRDefault="00746F71" w:rsidP="00A34BB8">
            <w:pPr>
              <w:widowControl/>
              <w:autoSpaceDE/>
              <w:autoSpaceDN/>
              <w:adjustRightInd/>
              <w:rPr>
                <w:rFonts w:ascii="Times New Roman" w:hAnsi="Times New Roman" w:cs="Times New Roman"/>
                <w:sz w:val="22"/>
                <w:szCs w:val="22"/>
              </w:rPr>
            </w:pPr>
            <w:r w:rsidRPr="00953258">
              <w:rPr>
                <w:rFonts w:ascii="Times New Roman" w:hAnsi="Times New Roman" w:cs="Times New Roman"/>
                <w:sz w:val="22"/>
                <w:szCs w:val="22"/>
              </w:rPr>
              <w:t>всего, в том числе:</w:t>
            </w:r>
          </w:p>
        </w:tc>
        <w:tc>
          <w:tcPr>
            <w:tcW w:w="1041" w:type="dxa"/>
            <w:tcBorders>
              <w:top w:val="nil"/>
              <w:left w:val="nil"/>
              <w:bottom w:val="single" w:sz="4" w:space="0" w:color="auto"/>
              <w:right w:val="single" w:sz="4" w:space="0" w:color="auto"/>
            </w:tcBorders>
            <w:shd w:val="clear" w:color="auto" w:fill="auto"/>
            <w:noWrap/>
            <w:vAlign w:val="center"/>
            <w:hideMark/>
          </w:tcPr>
          <w:p w:rsidR="00746F71" w:rsidRPr="00953258" w:rsidRDefault="00746F71" w:rsidP="00746F71">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1036" w:type="dxa"/>
            <w:tcBorders>
              <w:top w:val="nil"/>
              <w:left w:val="nil"/>
              <w:bottom w:val="single" w:sz="4" w:space="0" w:color="auto"/>
              <w:right w:val="single" w:sz="4" w:space="0" w:color="auto"/>
            </w:tcBorders>
            <w:shd w:val="clear" w:color="auto" w:fill="auto"/>
            <w:noWrap/>
            <w:vAlign w:val="center"/>
            <w:hideMark/>
          </w:tcPr>
          <w:p w:rsidR="00746F71" w:rsidRPr="00953258" w:rsidRDefault="00746F71" w:rsidP="00746F71">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746F71" w:rsidRPr="00953258" w:rsidRDefault="00746F71" w:rsidP="00746F71">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3" w:type="dxa"/>
            <w:tcBorders>
              <w:top w:val="nil"/>
              <w:left w:val="nil"/>
              <w:bottom w:val="single" w:sz="4" w:space="0" w:color="auto"/>
              <w:right w:val="single" w:sz="4" w:space="0" w:color="auto"/>
            </w:tcBorders>
            <w:shd w:val="clear" w:color="auto" w:fill="auto"/>
            <w:noWrap/>
            <w:vAlign w:val="center"/>
            <w:hideMark/>
          </w:tcPr>
          <w:p w:rsidR="00746F71" w:rsidRPr="00953258" w:rsidRDefault="00746F71" w:rsidP="00746F71">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746F71" w:rsidRPr="00953258" w:rsidRDefault="00746F71" w:rsidP="00746F71">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46F71" w:rsidRPr="00953258" w:rsidRDefault="00746F71" w:rsidP="00746F71">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746F71" w:rsidRPr="00953258" w:rsidRDefault="00746F71" w:rsidP="00746F71">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31" w:type="dxa"/>
            <w:tcBorders>
              <w:top w:val="nil"/>
              <w:left w:val="nil"/>
              <w:bottom w:val="single" w:sz="4" w:space="0" w:color="auto"/>
              <w:right w:val="single" w:sz="4" w:space="0" w:color="auto"/>
            </w:tcBorders>
            <w:shd w:val="clear" w:color="auto" w:fill="auto"/>
            <w:noWrap/>
            <w:vAlign w:val="center"/>
            <w:hideMark/>
          </w:tcPr>
          <w:p w:rsidR="00746F71" w:rsidRPr="00953258" w:rsidRDefault="00746F71" w:rsidP="00746F71">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1053" w:type="dxa"/>
            <w:tcBorders>
              <w:top w:val="nil"/>
              <w:left w:val="nil"/>
              <w:bottom w:val="single" w:sz="4" w:space="0" w:color="auto"/>
              <w:right w:val="single" w:sz="4" w:space="0" w:color="auto"/>
            </w:tcBorders>
            <w:shd w:val="clear" w:color="auto" w:fill="auto"/>
            <w:noWrap/>
            <w:vAlign w:val="center"/>
            <w:hideMark/>
          </w:tcPr>
          <w:p w:rsidR="00746F71" w:rsidRPr="00953258" w:rsidRDefault="00746F71" w:rsidP="00746F71">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3" w:type="dxa"/>
            <w:tcBorders>
              <w:top w:val="nil"/>
              <w:left w:val="nil"/>
              <w:bottom w:val="single" w:sz="4" w:space="0" w:color="auto"/>
              <w:right w:val="single" w:sz="4" w:space="0" w:color="auto"/>
            </w:tcBorders>
            <w:shd w:val="clear" w:color="auto" w:fill="auto"/>
            <w:noWrap/>
            <w:vAlign w:val="center"/>
            <w:hideMark/>
          </w:tcPr>
          <w:p w:rsidR="00746F71" w:rsidRPr="00953258" w:rsidRDefault="00746F71"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w:t>
            </w:r>
          </w:p>
        </w:tc>
      </w:tr>
      <w:tr w:rsidR="00953258" w:rsidRPr="00953258" w:rsidTr="006008B6">
        <w:trPr>
          <w:trHeight w:val="345"/>
        </w:trPr>
        <w:tc>
          <w:tcPr>
            <w:tcW w:w="530" w:type="dxa"/>
            <w:vMerge/>
            <w:tcBorders>
              <w:top w:val="nil"/>
              <w:left w:val="single" w:sz="4" w:space="0" w:color="auto"/>
              <w:bottom w:val="single" w:sz="4" w:space="0" w:color="auto"/>
              <w:right w:val="single" w:sz="4" w:space="0" w:color="auto"/>
            </w:tcBorders>
            <w:vAlign w:val="center"/>
            <w:hideMark/>
          </w:tcPr>
          <w:p w:rsidR="00A34BB8" w:rsidRPr="00953258" w:rsidRDefault="00A34BB8" w:rsidP="00A34BB8">
            <w:pPr>
              <w:widowControl/>
              <w:autoSpaceDE/>
              <w:autoSpaceDN/>
              <w:adjustRightInd/>
              <w:rPr>
                <w:rFonts w:ascii="Times New Roman" w:hAnsi="Times New Roman" w:cs="Times New Roman"/>
                <w:sz w:val="22"/>
                <w:szCs w:val="22"/>
              </w:rPr>
            </w:pPr>
          </w:p>
        </w:tc>
        <w:tc>
          <w:tcPr>
            <w:tcW w:w="2320" w:type="dxa"/>
            <w:vMerge/>
            <w:tcBorders>
              <w:top w:val="nil"/>
              <w:left w:val="single" w:sz="4" w:space="0" w:color="auto"/>
              <w:bottom w:val="single" w:sz="4" w:space="0" w:color="auto"/>
              <w:right w:val="single" w:sz="4" w:space="0" w:color="auto"/>
            </w:tcBorders>
            <w:vAlign w:val="center"/>
            <w:hideMark/>
          </w:tcPr>
          <w:p w:rsidR="00A34BB8" w:rsidRPr="00953258" w:rsidRDefault="00A34BB8" w:rsidP="00A34BB8">
            <w:pPr>
              <w:widowControl/>
              <w:autoSpaceDE/>
              <w:autoSpaceDN/>
              <w:adjustRightInd/>
              <w:rPr>
                <w:rFonts w:ascii="Times New Roman" w:hAnsi="Times New Roman" w:cs="Times New Roman"/>
                <w:sz w:val="22"/>
                <w:szCs w:val="22"/>
              </w:rPr>
            </w:pPr>
          </w:p>
        </w:tc>
        <w:tc>
          <w:tcPr>
            <w:tcW w:w="1467" w:type="dxa"/>
            <w:tcBorders>
              <w:top w:val="nil"/>
              <w:left w:val="nil"/>
              <w:bottom w:val="single" w:sz="4" w:space="0" w:color="auto"/>
              <w:right w:val="single" w:sz="4" w:space="0" w:color="auto"/>
            </w:tcBorders>
            <w:shd w:val="clear" w:color="auto" w:fill="auto"/>
            <w:hideMark/>
          </w:tcPr>
          <w:p w:rsidR="00A34BB8" w:rsidRPr="00953258" w:rsidRDefault="00A34BB8" w:rsidP="00A34BB8">
            <w:pPr>
              <w:widowControl/>
              <w:autoSpaceDE/>
              <w:autoSpaceDN/>
              <w:adjustRightInd/>
              <w:rPr>
                <w:rFonts w:ascii="Times New Roman" w:hAnsi="Times New Roman" w:cs="Times New Roman"/>
                <w:sz w:val="22"/>
                <w:szCs w:val="22"/>
              </w:rPr>
            </w:pPr>
            <w:r w:rsidRPr="00953258">
              <w:rPr>
                <w:rFonts w:ascii="Times New Roman" w:hAnsi="Times New Roman" w:cs="Times New Roman"/>
                <w:sz w:val="22"/>
                <w:szCs w:val="22"/>
              </w:rPr>
              <w:t>федеральный бюджет</w:t>
            </w:r>
          </w:p>
        </w:tc>
        <w:tc>
          <w:tcPr>
            <w:tcW w:w="1041"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1036"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3"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31"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1053"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3"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w:t>
            </w:r>
          </w:p>
        </w:tc>
      </w:tr>
      <w:tr w:rsidR="00953258" w:rsidRPr="00953258" w:rsidTr="006008B6">
        <w:trPr>
          <w:trHeight w:val="300"/>
        </w:trPr>
        <w:tc>
          <w:tcPr>
            <w:tcW w:w="530" w:type="dxa"/>
            <w:vMerge/>
            <w:tcBorders>
              <w:top w:val="nil"/>
              <w:left w:val="single" w:sz="4" w:space="0" w:color="auto"/>
              <w:bottom w:val="single" w:sz="4" w:space="0" w:color="auto"/>
              <w:right w:val="single" w:sz="4" w:space="0" w:color="auto"/>
            </w:tcBorders>
            <w:vAlign w:val="center"/>
            <w:hideMark/>
          </w:tcPr>
          <w:p w:rsidR="00A34BB8" w:rsidRPr="00953258" w:rsidRDefault="00A34BB8" w:rsidP="00A34BB8">
            <w:pPr>
              <w:widowControl/>
              <w:autoSpaceDE/>
              <w:autoSpaceDN/>
              <w:adjustRightInd/>
              <w:rPr>
                <w:rFonts w:ascii="Times New Roman" w:hAnsi="Times New Roman" w:cs="Times New Roman"/>
                <w:sz w:val="22"/>
                <w:szCs w:val="22"/>
              </w:rPr>
            </w:pPr>
          </w:p>
        </w:tc>
        <w:tc>
          <w:tcPr>
            <w:tcW w:w="2320" w:type="dxa"/>
            <w:vMerge/>
            <w:tcBorders>
              <w:top w:val="nil"/>
              <w:left w:val="single" w:sz="4" w:space="0" w:color="auto"/>
              <w:bottom w:val="single" w:sz="4" w:space="0" w:color="auto"/>
              <w:right w:val="single" w:sz="4" w:space="0" w:color="auto"/>
            </w:tcBorders>
            <w:vAlign w:val="center"/>
            <w:hideMark/>
          </w:tcPr>
          <w:p w:rsidR="00A34BB8" w:rsidRPr="00953258" w:rsidRDefault="00A34BB8" w:rsidP="00A34BB8">
            <w:pPr>
              <w:widowControl/>
              <w:autoSpaceDE/>
              <w:autoSpaceDN/>
              <w:adjustRightInd/>
              <w:rPr>
                <w:rFonts w:ascii="Times New Roman" w:hAnsi="Times New Roman" w:cs="Times New Roman"/>
                <w:sz w:val="22"/>
                <w:szCs w:val="22"/>
              </w:rPr>
            </w:pPr>
          </w:p>
        </w:tc>
        <w:tc>
          <w:tcPr>
            <w:tcW w:w="1467" w:type="dxa"/>
            <w:tcBorders>
              <w:top w:val="nil"/>
              <w:left w:val="nil"/>
              <w:bottom w:val="single" w:sz="4" w:space="0" w:color="auto"/>
              <w:right w:val="single" w:sz="4" w:space="0" w:color="auto"/>
            </w:tcBorders>
            <w:shd w:val="clear" w:color="auto" w:fill="auto"/>
            <w:hideMark/>
          </w:tcPr>
          <w:p w:rsidR="00A34BB8" w:rsidRPr="00953258" w:rsidRDefault="00A34BB8" w:rsidP="00A34BB8">
            <w:pPr>
              <w:widowControl/>
              <w:autoSpaceDE/>
              <w:autoSpaceDN/>
              <w:adjustRightInd/>
              <w:rPr>
                <w:rFonts w:ascii="Times New Roman" w:hAnsi="Times New Roman" w:cs="Times New Roman"/>
                <w:sz w:val="22"/>
                <w:szCs w:val="22"/>
              </w:rPr>
            </w:pPr>
            <w:r w:rsidRPr="00953258">
              <w:rPr>
                <w:rFonts w:ascii="Times New Roman" w:hAnsi="Times New Roman" w:cs="Times New Roman"/>
                <w:sz w:val="22"/>
                <w:szCs w:val="22"/>
              </w:rPr>
              <w:t>областной бюджет</w:t>
            </w:r>
          </w:p>
        </w:tc>
        <w:tc>
          <w:tcPr>
            <w:tcW w:w="1041"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1036"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3"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31"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1053"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3"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w:t>
            </w:r>
          </w:p>
        </w:tc>
      </w:tr>
      <w:tr w:rsidR="00953258" w:rsidRPr="00953258" w:rsidTr="006008B6">
        <w:trPr>
          <w:trHeight w:val="405"/>
        </w:trPr>
        <w:tc>
          <w:tcPr>
            <w:tcW w:w="530" w:type="dxa"/>
            <w:vMerge/>
            <w:tcBorders>
              <w:top w:val="nil"/>
              <w:left w:val="single" w:sz="4" w:space="0" w:color="auto"/>
              <w:bottom w:val="single" w:sz="4" w:space="0" w:color="auto"/>
              <w:right w:val="single" w:sz="4" w:space="0" w:color="auto"/>
            </w:tcBorders>
            <w:vAlign w:val="center"/>
            <w:hideMark/>
          </w:tcPr>
          <w:p w:rsidR="00A34BB8" w:rsidRPr="00953258" w:rsidRDefault="00A34BB8" w:rsidP="00A34BB8">
            <w:pPr>
              <w:widowControl/>
              <w:autoSpaceDE/>
              <w:autoSpaceDN/>
              <w:adjustRightInd/>
              <w:rPr>
                <w:rFonts w:ascii="Times New Roman" w:hAnsi="Times New Roman" w:cs="Times New Roman"/>
                <w:sz w:val="22"/>
                <w:szCs w:val="22"/>
              </w:rPr>
            </w:pPr>
          </w:p>
        </w:tc>
        <w:tc>
          <w:tcPr>
            <w:tcW w:w="2320" w:type="dxa"/>
            <w:vMerge/>
            <w:tcBorders>
              <w:top w:val="nil"/>
              <w:left w:val="single" w:sz="4" w:space="0" w:color="auto"/>
              <w:bottom w:val="single" w:sz="4" w:space="0" w:color="auto"/>
              <w:right w:val="single" w:sz="4" w:space="0" w:color="auto"/>
            </w:tcBorders>
            <w:vAlign w:val="center"/>
            <w:hideMark/>
          </w:tcPr>
          <w:p w:rsidR="00A34BB8" w:rsidRPr="00953258" w:rsidRDefault="00A34BB8" w:rsidP="00A34BB8">
            <w:pPr>
              <w:widowControl/>
              <w:autoSpaceDE/>
              <w:autoSpaceDN/>
              <w:adjustRightInd/>
              <w:rPr>
                <w:rFonts w:ascii="Times New Roman" w:hAnsi="Times New Roman" w:cs="Times New Roman"/>
                <w:sz w:val="22"/>
                <w:szCs w:val="22"/>
              </w:rPr>
            </w:pPr>
          </w:p>
        </w:tc>
        <w:tc>
          <w:tcPr>
            <w:tcW w:w="1467" w:type="dxa"/>
            <w:tcBorders>
              <w:top w:val="nil"/>
              <w:left w:val="nil"/>
              <w:bottom w:val="single" w:sz="4" w:space="0" w:color="auto"/>
              <w:right w:val="single" w:sz="4" w:space="0" w:color="auto"/>
            </w:tcBorders>
            <w:shd w:val="clear" w:color="auto" w:fill="auto"/>
            <w:hideMark/>
          </w:tcPr>
          <w:p w:rsidR="00A34BB8" w:rsidRPr="00953258" w:rsidRDefault="00A34BB8" w:rsidP="00A34BB8">
            <w:pPr>
              <w:widowControl/>
              <w:autoSpaceDE/>
              <w:autoSpaceDN/>
              <w:adjustRightInd/>
              <w:rPr>
                <w:rFonts w:ascii="Times New Roman" w:hAnsi="Times New Roman" w:cs="Times New Roman"/>
                <w:sz w:val="22"/>
                <w:szCs w:val="22"/>
              </w:rPr>
            </w:pPr>
            <w:r w:rsidRPr="00953258">
              <w:rPr>
                <w:rFonts w:ascii="Times New Roman" w:hAnsi="Times New Roman" w:cs="Times New Roman"/>
                <w:sz w:val="22"/>
                <w:szCs w:val="22"/>
              </w:rPr>
              <w:t>районный бюджет</w:t>
            </w:r>
          </w:p>
        </w:tc>
        <w:tc>
          <w:tcPr>
            <w:tcW w:w="1041"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1036"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3"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31"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1053"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3"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w:t>
            </w:r>
          </w:p>
        </w:tc>
      </w:tr>
      <w:tr w:rsidR="00953258" w:rsidRPr="00953258" w:rsidTr="006008B6">
        <w:trPr>
          <w:trHeight w:val="405"/>
        </w:trPr>
        <w:tc>
          <w:tcPr>
            <w:tcW w:w="530" w:type="dxa"/>
            <w:vMerge/>
            <w:tcBorders>
              <w:top w:val="nil"/>
              <w:left w:val="single" w:sz="4" w:space="0" w:color="auto"/>
              <w:bottom w:val="single" w:sz="4" w:space="0" w:color="auto"/>
              <w:right w:val="single" w:sz="4" w:space="0" w:color="auto"/>
            </w:tcBorders>
            <w:vAlign w:val="center"/>
            <w:hideMark/>
          </w:tcPr>
          <w:p w:rsidR="00746F71" w:rsidRPr="00953258" w:rsidRDefault="00746F71" w:rsidP="00A34BB8">
            <w:pPr>
              <w:widowControl/>
              <w:autoSpaceDE/>
              <w:autoSpaceDN/>
              <w:adjustRightInd/>
              <w:rPr>
                <w:rFonts w:ascii="Times New Roman" w:hAnsi="Times New Roman" w:cs="Times New Roman"/>
                <w:sz w:val="22"/>
                <w:szCs w:val="22"/>
              </w:rPr>
            </w:pPr>
          </w:p>
        </w:tc>
        <w:tc>
          <w:tcPr>
            <w:tcW w:w="2320" w:type="dxa"/>
            <w:vMerge/>
            <w:tcBorders>
              <w:top w:val="nil"/>
              <w:left w:val="single" w:sz="4" w:space="0" w:color="auto"/>
              <w:bottom w:val="single" w:sz="4" w:space="0" w:color="auto"/>
              <w:right w:val="single" w:sz="4" w:space="0" w:color="auto"/>
            </w:tcBorders>
            <w:vAlign w:val="center"/>
            <w:hideMark/>
          </w:tcPr>
          <w:p w:rsidR="00746F71" w:rsidRPr="00953258" w:rsidRDefault="00746F71" w:rsidP="00A34BB8">
            <w:pPr>
              <w:widowControl/>
              <w:autoSpaceDE/>
              <w:autoSpaceDN/>
              <w:adjustRightInd/>
              <w:rPr>
                <w:rFonts w:ascii="Times New Roman" w:hAnsi="Times New Roman" w:cs="Times New Roman"/>
                <w:sz w:val="22"/>
                <w:szCs w:val="22"/>
              </w:rPr>
            </w:pPr>
          </w:p>
        </w:tc>
        <w:tc>
          <w:tcPr>
            <w:tcW w:w="1467" w:type="dxa"/>
            <w:tcBorders>
              <w:top w:val="nil"/>
              <w:left w:val="nil"/>
              <w:bottom w:val="single" w:sz="4" w:space="0" w:color="auto"/>
              <w:right w:val="single" w:sz="4" w:space="0" w:color="auto"/>
            </w:tcBorders>
            <w:shd w:val="clear" w:color="auto" w:fill="auto"/>
            <w:hideMark/>
          </w:tcPr>
          <w:p w:rsidR="00746F71" w:rsidRPr="00953258" w:rsidRDefault="00746F71" w:rsidP="00A34BB8">
            <w:pPr>
              <w:widowControl/>
              <w:autoSpaceDE/>
              <w:autoSpaceDN/>
              <w:adjustRightInd/>
              <w:rPr>
                <w:rFonts w:ascii="Times New Roman" w:hAnsi="Times New Roman" w:cs="Times New Roman"/>
                <w:sz w:val="22"/>
                <w:szCs w:val="22"/>
              </w:rPr>
            </w:pPr>
            <w:r w:rsidRPr="00953258">
              <w:rPr>
                <w:rFonts w:ascii="Times New Roman" w:hAnsi="Times New Roman" w:cs="Times New Roman"/>
                <w:sz w:val="22"/>
                <w:szCs w:val="22"/>
              </w:rPr>
              <w:t>местный бюджет</w:t>
            </w:r>
          </w:p>
        </w:tc>
        <w:tc>
          <w:tcPr>
            <w:tcW w:w="1041" w:type="dxa"/>
            <w:tcBorders>
              <w:top w:val="nil"/>
              <w:left w:val="nil"/>
              <w:bottom w:val="single" w:sz="4" w:space="0" w:color="auto"/>
              <w:right w:val="single" w:sz="4" w:space="0" w:color="auto"/>
            </w:tcBorders>
            <w:shd w:val="clear" w:color="auto" w:fill="auto"/>
            <w:noWrap/>
            <w:vAlign w:val="center"/>
            <w:hideMark/>
          </w:tcPr>
          <w:p w:rsidR="00746F71" w:rsidRPr="00953258" w:rsidRDefault="00746F71" w:rsidP="00746F71">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1036" w:type="dxa"/>
            <w:tcBorders>
              <w:top w:val="nil"/>
              <w:left w:val="nil"/>
              <w:bottom w:val="single" w:sz="4" w:space="0" w:color="auto"/>
              <w:right w:val="single" w:sz="4" w:space="0" w:color="auto"/>
            </w:tcBorders>
            <w:shd w:val="clear" w:color="auto" w:fill="auto"/>
            <w:noWrap/>
            <w:vAlign w:val="center"/>
            <w:hideMark/>
          </w:tcPr>
          <w:p w:rsidR="00746F71" w:rsidRPr="00953258" w:rsidRDefault="00746F71" w:rsidP="00746F71">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746F71" w:rsidRPr="00953258" w:rsidRDefault="00746F71" w:rsidP="00746F71">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3" w:type="dxa"/>
            <w:tcBorders>
              <w:top w:val="nil"/>
              <w:left w:val="nil"/>
              <w:bottom w:val="single" w:sz="4" w:space="0" w:color="auto"/>
              <w:right w:val="single" w:sz="4" w:space="0" w:color="auto"/>
            </w:tcBorders>
            <w:shd w:val="clear" w:color="auto" w:fill="auto"/>
            <w:noWrap/>
            <w:vAlign w:val="center"/>
            <w:hideMark/>
          </w:tcPr>
          <w:p w:rsidR="00746F71" w:rsidRPr="00953258" w:rsidRDefault="00746F71" w:rsidP="00746F71">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746F71" w:rsidRPr="00953258" w:rsidRDefault="00746F71" w:rsidP="00746F71">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46F71" w:rsidRPr="00953258" w:rsidRDefault="00746F71" w:rsidP="00746F71">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746F71" w:rsidRPr="00953258" w:rsidRDefault="00746F71" w:rsidP="00746F71">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31" w:type="dxa"/>
            <w:tcBorders>
              <w:top w:val="nil"/>
              <w:left w:val="nil"/>
              <w:bottom w:val="single" w:sz="4" w:space="0" w:color="auto"/>
              <w:right w:val="single" w:sz="4" w:space="0" w:color="auto"/>
            </w:tcBorders>
            <w:shd w:val="clear" w:color="auto" w:fill="auto"/>
            <w:noWrap/>
            <w:vAlign w:val="center"/>
            <w:hideMark/>
          </w:tcPr>
          <w:p w:rsidR="00746F71" w:rsidRPr="00953258" w:rsidRDefault="00746F71" w:rsidP="00746F71">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1053" w:type="dxa"/>
            <w:tcBorders>
              <w:top w:val="nil"/>
              <w:left w:val="nil"/>
              <w:bottom w:val="single" w:sz="4" w:space="0" w:color="auto"/>
              <w:right w:val="single" w:sz="4" w:space="0" w:color="auto"/>
            </w:tcBorders>
            <w:shd w:val="clear" w:color="auto" w:fill="auto"/>
            <w:noWrap/>
            <w:vAlign w:val="center"/>
            <w:hideMark/>
          </w:tcPr>
          <w:p w:rsidR="00746F71" w:rsidRPr="00953258" w:rsidRDefault="00746F71" w:rsidP="00746F71">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3" w:type="dxa"/>
            <w:tcBorders>
              <w:top w:val="nil"/>
              <w:left w:val="nil"/>
              <w:bottom w:val="single" w:sz="4" w:space="0" w:color="auto"/>
              <w:right w:val="single" w:sz="4" w:space="0" w:color="auto"/>
            </w:tcBorders>
            <w:shd w:val="clear" w:color="auto" w:fill="auto"/>
            <w:noWrap/>
            <w:vAlign w:val="center"/>
            <w:hideMark/>
          </w:tcPr>
          <w:p w:rsidR="00746F71" w:rsidRPr="00953258" w:rsidRDefault="00746F71"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w:t>
            </w:r>
          </w:p>
        </w:tc>
      </w:tr>
      <w:tr w:rsidR="00953258" w:rsidRPr="00953258" w:rsidTr="006008B6">
        <w:trPr>
          <w:trHeight w:val="300"/>
        </w:trPr>
        <w:tc>
          <w:tcPr>
            <w:tcW w:w="530" w:type="dxa"/>
            <w:vMerge/>
            <w:tcBorders>
              <w:top w:val="nil"/>
              <w:left w:val="single" w:sz="4" w:space="0" w:color="auto"/>
              <w:bottom w:val="single" w:sz="4" w:space="0" w:color="auto"/>
              <w:right w:val="single" w:sz="4" w:space="0" w:color="auto"/>
            </w:tcBorders>
            <w:vAlign w:val="center"/>
            <w:hideMark/>
          </w:tcPr>
          <w:p w:rsidR="00A34BB8" w:rsidRPr="00953258" w:rsidRDefault="00A34BB8" w:rsidP="00A34BB8">
            <w:pPr>
              <w:widowControl/>
              <w:autoSpaceDE/>
              <w:autoSpaceDN/>
              <w:adjustRightInd/>
              <w:rPr>
                <w:rFonts w:ascii="Times New Roman" w:hAnsi="Times New Roman" w:cs="Times New Roman"/>
                <w:sz w:val="22"/>
                <w:szCs w:val="22"/>
              </w:rPr>
            </w:pPr>
          </w:p>
        </w:tc>
        <w:tc>
          <w:tcPr>
            <w:tcW w:w="2320" w:type="dxa"/>
            <w:vMerge/>
            <w:tcBorders>
              <w:top w:val="nil"/>
              <w:left w:val="single" w:sz="4" w:space="0" w:color="auto"/>
              <w:bottom w:val="single" w:sz="4" w:space="0" w:color="auto"/>
              <w:right w:val="single" w:sz="4" w:space="0" w:color="auto"/>
            </w:tcBorders>
            <w:vAlign w:val="center"/>
            <w:hideMark/>
          </w:tcPr>
          <w:p w:rsidR="00A34BB8" w:rsidRPr="00953258" w:rsidRDefault="00A34BB8" w:rsidP="00A34BB8">
            <w:pPr>
              <w:widowControl/>
              <w:autoSpaceDE/>
              <w:autoSpaceDN/>
              <w:adjustRightInd/>
              <w:rPr>
                <w:rFonts w:ascii="Times New Roman" w:hAnsi="Times New Roman" w:cs="Times New Roman"/>
                <w:sz w:val="22"/>
                <w:szCs w:val="22"/>
              </w:rPr>
            </w:pPr>
          </w:p>
        </w:tc>
        <w:tc>
          <w:tcPr>
            <w:tcW w:w="1467" w:type="dxa"/>
            <w:tcBorders>
              <w:top w:val="nil"/>
              <w:left w:val="nil"/>
              <w:bottom w:val="single" w:sz="4" w:space="0" w:color="auto"/>
              <w:right w:val="single" w:sz="4" w:space="0" w:color="auto"/>
            </w:tcBorders>
            <w:shd w:val="clear" w:color="auto" w:fill="auto"/>
            <w:hideMark/>
          </w:tcPr>
          <w:p w:rsidR="00A34BB8" w:rsidRPr="00953258" w:rsidRDefault="00A34BB8" w:rsidP="00A34BB8">
            <w:pPr>
              <w:widowControl/>
              <w:autoSpaceDE/>
              <w:autoSpaceDN/>
              <w:adjustRightInd/>
              <w:rPr>
                <w:rFonts w:ascii="Times New Roman" w:hAnsi="Times New Roman" w:cs="Times New Roman"/>
                <w:sz w:val="22"/>
                <w:szCs w:val="22"/>
              </w:rPr>
            </w:pPr>
            <w:r w:rsidRPr="00953258">
              <w:rPr>
                <w:rFonts w:ascii="Times New Roman" w:hAnsi="Times New Roman" w:cs="Times New Roman"/>
                <w:sz w:val="22"/>
                <w:szCs w:val="22"/>
              </w:rPr>
              <w:t>иные источники</w:t>
            </w:r>
          </w:p>
        </w:tc>
        <w:tc>
          <w:tcPr>
            <w:tcW w:w="1041"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1036"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3"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31"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1053"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3"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w:t>
            </w:r>
          </w:p>
        </w:tc>
      </w:tr>
      <w:tr w:rsidR="00953258" w:rsidRPr="00953258" w:rsidTr="006008B6">
        <w:trPr>
          <w:trHeight w:val="300"/>
        </w:trPr>
        <w:tc>
          <w:tcPr>
            <w:tcW w:w="530" w:type="dxa"/>
            <w:vMerge w:val="restart"/>
            <w:tcBorders>
              <w:top w:val="nil"/>
              <w:left w:val="single" w:sz="4" w:space="0" w:color="auto"/>
              <w:bottom w:val="single" w:sz="4" w:space="0" w:color="auto"/>
              <w:right w:val="single" w:sz="4" w:space="0" w:color="auto"/>
            </w:tcBorders>
            <w:shd w:val="clear" w:color="auto" w:fill="auto"/>
            <w:noWrap/>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3</w:t>
            </w:r>
          </w:p>
        </w:tc>
        <w:tc>
          <w:tcPr>
            <w:tcW w:w="2320" w:type="dxa"/>
            <w:vMerge w:val="restart"/>
            <w:tcBorders>
              <w:top w:val="nil"/>
              <w:left w:val="single" w:sz="4" w:space="0" w:color="auto"/>
              <w:bottom w:val="single" w:sz="4" w:space="0" w:color="auto"/>
              <w:right w:val="single" w:sz="4" w:space="0" w:color="auto"/>
            </w:tcBorders>
            <w:shd w:val="clear" w:color="auto" w:fill="auto"/>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Комплекс процессных мероприятий «Сохранение и развитие культуры»</w:t>
            </w:r>
          </w:p>
        </w:tc>
        <w:tc>
          <w:tcPr>
            <w:tcW w:w="1467" w:type="dxa"/>
            <w:tcBorders>
              <w:top w:val="nil"/>
              <w:left w:val="nil"/>
              <w:bottom w:val="single" w:sz="4" w:space="0" w:color="auto"/>
              <w:right w:val="single" w:sz="4" w:space="0" w:color="auto"/>
            </w:tcBorders>
            <w:shd w:val="clear" w:color="auto" w:fill="auto"/>
            <w:hideMark/>
          </w:tcPr>
          <w:p w:rsidR="00A34BB8" w:rsidRPr="00953258" w:rsidRDefault="00A34BB8" w:rsidP="00A34BB8">
            <w:pPr>
              <w:widowControl/>
              <w:autoSpaceDE/>
              <w:autoSpaceDN/>
              <w:adjustRightInd/>
              <w:rPr>
                <w:rFonts w:ascii="Times New Roman" w:hAnsi="Times New Roman" w:cs="Times New Roman"/>
                <w:sz w:val="22"/>
                <w:szCs w:val="22"/>
              </w:rPr>
            </w:pPr>
            <w:r w:rsidRPr="00953258">
              <w:rPr>
                <w:rFonts w:ascii="Times New Roman" w:hAnsi="Times New Roman" w:cs="Times New Roman"/>
                <w:sz w:val="22"/>
                <w:szCs w:val="22"/>
              </w:rPr>
              <w:t>всего, в том числе:</w:t>
            </w:r>
          </w:p>
        </w:tc>
        <w:tc>
          <w:tcPr>
            <w:tcW w:w="1041"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w:t>
            </w:r>
            <w:r w:rsidR="00746F71" w:rsidRPr="00953258">
              <w:rPr>
                <w:rFonts w:ascii="Times New Roman" w:hAnsi="Times New Roman" w:cs="Times New Roman"/>
                <w:sz w:val="22"/>
                <w:szCs w:val="22"/>
              </w:rPr>
              <w:t>837</w:t>
            </w:r>
            <w:r w:rsidR="00292D1A" w:rsidRPr="00953258">
              <w:rPr>
                <w:rFonts w:ascii="Times New Roman" w:hAnsi="Times New Roman" w:cs="Times New Roman"/>
                <w:sz w:val="22"/>
                <w:szCs w:val="22"/>
              </w:rPr>
              <w:t>,0</w:t>
            </w:r>
          </w:p>
        </w:tc>
        <w:tc>
          <w:tcPr>
            <w:tcW w:w="1036" w:type="dxa"/>
            <w:tcBorders>
              <w:top w:val="nil"/>
              <w:left w:val="nil"/>
              <w:bottom w:val="single" w:sz="4" w:space="0" w:color="auto"/>
              <w:right w:val="single" w:sz="4" w:space="0" w:color="auto"/>
            </w:tcBorders>
            <w:shd w:val="clear" w:color="auto" w:fill="auto"/>
            <w:noWrap/>
            <w:vAlign w:val="center"/>
            <w:hideMark/>
          </w:tcPr>
          <w:p w:rsidR="00A34BB8" w:rsidRPr="00953258" w:rsidRDefault="00292D1A"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1650,0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292D1A"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3" w:type="dxa"/>
            <w:tcBorders>
              <w:top w:val="nil"/>
              <w:left w:val="nil"/>
              <w:bottom w:val="single" w:sz="4" w:space="0" w:color="auto"/>
              <w:right w:val="single" w:sz="4" w:space="0" w:color="auto"/>
            </w:tcBorders>
            <w:shd w:val="clear" w:color="auto" w:fill="auto"/>
            <w:noWrap/>
            <w:vAlign w:val="center"/>
            <w:hideMark/>
          </w:tcPr>
          <w:p w:rsidR="00A34BB8" w:rsidRPr="00953258" w:rsidRDefault="00292D1A"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292D1A"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1276" w:type="dxa"/>
            <w:tcBorders>
              <w:top w:val="nil"/>
              <w:left w:val="nil"/>
              <w:bottom w:val="single" w:sz="4" w:space="0" w:color="auto"/>
              <w:right w:val="single" w:sz="4" w:space="0" w:color="auto"/>
            </w:tcBorders>
            <w:shd w:val="clear" w:color="auto" w:fill="auto"/>
            <w:noWrap/>
            <w:vAlign w:val="center"/>
            <w:hideMark/>
          </w:tcPr>
          <w:p w:rsidR="00A34BB8" w:rsidRPr="00953258" w:rsidRDefault="00292D1A"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292D1A"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31" w:type="dxa"/>
            <w:tcBorders>
              <w:top w:val="nil"/>
              <w:left w:val="nil"/>
              <w:bottom w:val="single" w:sz="4" w:space="0" w:color="auto"/>
              <w:right w:val="single" w:sz="4" w:space="0" w:color="auto"/>
            </w:tcBorders>
            <w:shd w:val="clear" w:color="auto" w:fill="auto"/>
            <w:noWrap/>
            <w:vAlign w:val="center"/>
            <w:hideMark/>
          </w:tcPr>
          <w:p w:rsidR="00A34BB8" w:rsidRPr="00953258" w:rsidRDefault="00292D1A"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1053" w:type="dxa"/>
            <w:tcBorders>
              <w:top w:val="nil"/>
              <w:left w:val="nil"/>
              <w:bottom w:val="single" w:sz="4" w:space="0" w:color="auto"/>
              <w:right w:val="single" w:sz="4" w:space="0" w:color="auto"/>
            </w:tcBorders>
            <w:shd w:val="clear" w:color="auto" w:fill="auto"/>
            <w:noWrap/>
            <w:vAlign w:val="center"/>
            <w:hideMark/>
          </w:tcPr>
          <w:p w:rsidR="00A34BB8" w:rsidRPr="00953258" w:rsidRDefault="00292D1A"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12067,0</w:t>
            </w:r>
          </w:p>
        </w:tc>
        <w:tc>
          <w:tcPr>
            <w:tcW w:w="993"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w:t>
            </w:r>
          </w:p>
        </w:tc>
      </w:tr>
      <w:tr w:rsidR="00953258" w:rsidRPr="00953258" w:rsidTr="006008B6">
        <w:trPr>
          <w:trHeight w:val="315"/>
        </w:trPr>
        <w:tc>
          <w:tcPr>
            <w:tcW w:w="530" w:type="dxa"/>
            <w:vMerge/>
            <w:tcBorders>
              <w:top w:val="nil"/>
              <w:left w:val="single" w:sz="4" w:space="0" w:color="auto"/>
              <w:bottom w:val="single" w:sz="4" w:space="0" w:color="auto"/>
              <w:right w:val="single" w:sz="4" w:space="0" w:color="auto"/>
            </w:tcBorders>
            <w:vAlign w:val="center"/>
            <w:hideMark/>
          </w:tcPr>
          <w:p w:rsidR="00A34BB8" w:rsidRPr="00953258" w:rsidRDefault="00A34BB8" w:rsidP="00A34BB8">
            <w:pPr>
              <w:widowControl/>
              <w:autoSpaceDE/>
              <w:autoSpaceDN/>
              <w:adjustRightInd/>
              <w:rPr>
                <w:rFonts w:ascii="Times New Roman" w:hAnsi="Times New Roman" w:cs="Times New Roman"/>
                <w:sz w:val="22"/>
                <w:szCs w:val="22"/>
              </w:rPr>
            </w:pPr>
          </w:p>
        </w:tc>
        <w:tc>
          <w:tcPr>
            <w:tcW w:w="2320" w:type="dxa"/>
            <w:vMerge/>
            <w:tcBorders>
              <w:top w:val="nil"/>
              <w:left w:val="single" w:sz="4" w:space="0" w:color="auto"/>
              <w:bottom w:val="single" w:sz="4" w:space="0" w:color="auto"/>
              <w:right w:val="single" w:sz="4" w:space="0" w:color="auto"/>
            </w:tcBorders>
            <w:vAlign w:val="center"/>
            <w:hideMark/>
          </w:tcPr>
          <w:p w:rsidR="00A34BB8" w:rsidRPr="00953258" w:rsidRDefault="00A34BB8" w:rsidP="00A34BB8">
            <w:pPr>
              <w:widowControl/>
              <w:autoSpaceDE/>
              <w:autoSpaceDN/>
              <w:adjustRightInd/>
              <w:rPr>
                <w:rFonts w:ascii="Times New Roman" w:hAnsi="Times New Roman" w:cs="Times New Roman"/>
                <w:sz w:val="22"/>
                <w:szCs w:val="22"/>
              </w:rPr>
            </w:pPr>
          </w:p>
        </w:tc>
        <w:tc>
          <w:tcPr>
            <w:tcW w:w="1467" w:type="dxa"/>
            <w:tcBorders>
              <w:top w:val="nil"/>
              <w:left w:val="nil"/>
              <w:bottom w:val="single" w:sz="4" w:space="0" w:color="auto"/>
              <w:right w:val="single" w:sz="4" w:space="0" w:color="auto"/>
            </w:tcBorders>
            <w:shd w:val="clear" w:color="auto" w:fill="auto"/>
            <w:hideMark/>
          </w:tcPr>
          <w:p w:rsidR="00A34BB8" w:rsidRPr="00953258" w:rsidRDefault="00A34BB8" w:rsidP="00A34BB8">
            <w:pPr>
              <w:widowControl/>
              <w:autoSpaceDE/>
              <w:autoSpaceDN/>
              <w:adjustRightInd/>
              <w:rPr>
                <w:rFonts w:ascii="Times New Roman" w:hAnsi="Times New Roman" w:cs="Times New Roman"/>
                <w:sz w:val="22"/>
                <w:szCs w:val="22"/>
              </w:rPr>
            </w:pPr>
            <w:r w:rsidRPr="00953258">
              <w:rPr>
                <w:rFonts w:ascii="Times New Roman" w:hAnsi="Times New Roman" w:cs="Times New Roman"/>
                <w:sz w:val="22"/>
                <w:szCs w:val="22"/>
              </w:rPr>
              <w:t>федеральный бюджет</w:t>
            </w:r>
          </w:p>
        </w:tc>
        <w:tc>
          <w:tcPr>
            <w:tcW w:w="1041"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1036"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3"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31"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1053"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3"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w:t>
            </w:r>
          </w:p>
        </w:tc>
      </w:tr>
      <w:tr w:rsidR="00953258" w:rsidRPr="00953258" w:rsidTr="006008B6">
        <w:trPr>
          <w:trHeight w:val="300"/>
        </w:trPr>
        <w:tc>
          <w:tcPr>
            <w:tcW w:w="530" w:type="dxa"/>
            <w:vMerge/>
            <w:tcBorders>
              <w:top w:val="nil"/>
              <w:left w:val="single" w:sz="4" w:space="0" w:color="auto"/>
              <w:bottom w:val="single" w:sz="4" w:space="0" w:color="auto"/>
              <w:right w:val="single" w:sz="4" w:space="0" w:color="auto"/>
            </w:tcBorders>
            <w:vAlign w:val="center"/>
            <w:hideMark/>
          </w:tcPr>
          <w:p w:rsidR="00A34BB8" w:rsidRPr="00953258" w:rsidRDefault="00A34BB8" w:rsidP="00A34BB8">
            <w:pPr>
              <w:widowControl/>
              <w:autoSpaceDE/>
              <w:autoSpaceDN/>
              <w:adjustRightInd/>
              <w:rPr>
                <w:rFonts w:ascii="Times New Roman" w:hAnsi="Times New Roman" w:cs="Times New Roman"/>
                <w:sz w:val="22"/>
                <w:szCs w:val="22"/>
              </w:rPr>
            </w:pPr>
          </w:p>
        </w:tc>
        <w:tc>
          <w:tcPr>
            <w:tcW w:w="2320" w:type="dxa"/>
            <w:vMerge/>
            <w:tcBorders>
              <w:top w:val="nil"/>
              <w:left w:val="single" w:sz="4" w:space="0" w:color="auto"/>
              <w:bottom w:val="single" w:sz="4" w:space="0" w:color="auto"/>
              <w:right w:val="single" w:sz="4" w:space="0" w:color="auto"/>
            </w:tcBorders>
            <w:vAlign w:val="center"/>
            <w:hideMark/>
          </w:tcPr>
          <w:p w:rsidR="00A34BB8" w:rsidRPr="00953258" w:rsidRDefault="00A34BB8" w:rsidP="00A34BB8">
            <w:pPr>
              <w:widowControl/>
              <w:autoSpaceDE/>
              <w:autoSpaceDN/>
              <w:adjustRightInd/>
              <w:rPr>
                <w:rFonts w:ascii="Times New Roman" w:hAnsi="Times New Roman" w:cs="Times New Roman"/>
                <w:sz w:val="22"/>
                <w:szCs w:val="22"/>
              </w:rPr>
            </w:pPr>
          </w:p>
        </w:tc>
        <w:tc>
          <w:tcPr>
            <w:tcW w:w="1467" w:type="dxa"/>
            <w:tcBorders>
              <w:top w:val="nil"/>
              <w:left w:val="nil"/>
              <w:bottom w:val="single" w:sz="4" w:space="0" w:color="auto"/>
              <w:right w:val="single" w:sz="4" w:space="0" w:color="auto"/>
            </w:tcBorders>
            <w:shd w:val="clear" w:color="auto" w:fill="auto"/>
            <w:hideMark/>
          </w:tcPr>
          <w:p w:rsidR="00A34BB8" w:rsidRPr="00953258" w:rsidRDefault="00A34BB8" w:rsidP="00A34BB8">
            <w:pPr>
              <w:widowControl/>
              <w:autoSpaceDE/>
              <w:autoSpaceDN/>
              <w:adjustRightInd/>
              <w:rPr>
                <w:rFonts w:ascii="Times New Roman" w:hAnsi="Times New Roman" w:cs="Times New Roman"/>
                <w:sz w:val="22"/>
                <w:szCs w:val="22"/>
              </w:rPr>
            </w:pPr>
            <w:r w:rsidRPr="00953258">
              <w:rPr>
                <w:rFonts w:ascii="Times New Roman" w:hAnsi="Times New Roman" w:cs="Times New Roman"/>
                <w:sz w:val="22"/>
                <w:szCs w:val="22"/>
              </w:rPr>
              <w:t>областной бюджет</w:t>
            </w:r>
          </w:p>
        </w:tc>
        <w:tc>
          <w:tcPr>
            <w:tcW w:w="1041" w:type="dxa"/>
            <w:tcBorders>
              <w:top w:val="nil"/>
              <w:left w:val="nil"/>
              <w:bottom w:val="single" w:sz="4" w:space="0" w:color="auto"/>
              <w:right w:val="single" w:sz="4" w:space="0" w:color="auto"/>
            </w:tcBorders>
            <w:shd w:val="clear" w:color="auto" w:fill="auto"/>
            <w:noWrap/>
            <w:vAlign w:val="center"/>
            <w:hideMark/>
          </w:tcPr>
          <w:p w:rsidR="00A34BB8" w:rsidRPr="00953258" w:rsidRDefault="00292D1A" w:rsidP="00292D1A">
            <w:pPr>
              <w:widowControl/>
              <w:autoSpaceDE/>
              <w:autoSpaceDN/>
              <w:adjustRightInd/>
              <w:rPr>
                <w:rFonts w:ascii="Times New Roman" w:hAnsi="Times New Roman" w:cs="Times New Roman"/>
                <w:sz w:val="22"/>
                <w:szCs w:val="22"/>
              </w:rPr>
            </w:pPr>
            <w:r w:rsidRPr="00953258">
              <w:rPr>
                <w:rFonts w:ascii="Times New Roman" w:hAnsi="Times New Roman" w:cs="Times New Roman"/>
                <w:sz w:val="22"/>
                <w:szCs w:val="22"/>
              </w:rPr>
              <w:t>0</w:t>
            </w:r>
            <w:r w:rsidR="00A34BB8" w:rsidRPr="00953258">
              <w:rPr>
                <w:rFonts w:ascii="Times New Roman" w:hAnsi="Times New Roman" w:cs="Times New Roman"/>
                <w:sz w:val="22"/>
                <w:szCs w:val="22"/>
              </w:rPr>
              <w:t>,00</w:t>
            </w:r>
          </w:p>
        </w:tc>
        <w:tc>
          <w:tcPr>
            <w:tcW w:w="1036"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3"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31"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1053" w:type="dxa"/>
            <w:tcBorders>
              <w:top w:val="nil"/>
              <w:left w:val="nil"/>
              <w:bottom w:val="single" w:sz="4" w:space="0" w:color="auto"/>
              <w:right w:val="single" w:sz="4" w:space="0" w:color="auto"/>
            </w:tcBorders>
            <w:shd w:val="clear" w:color="auto" w:fill="auto"/>
            <w:noWrap/>
            <w:vAlign w:val="center"/>
            <w:hideMark/>
          </w:tcPr>
          <w:p w:rsidR="00A34BB8" w:rsidRPr="00953258" w:rsidRDefault="00292D1A"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w:t>
            </w:r>
            <w:r w:rsidR="00A34BB8" w:rsidRPr="00953258">
              <w:rPr>
                <w:rFonts w:ascii="Times New Roman" w:hAnsi="Times New Roman" w:cs="Times New Roman"/>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w:t>
            </w:r>
          </w:p>
        </w:tc>
      </w:tr>
      <w:tr w:rsidR="00953258" w:rsidRPr="00953258" w:rsidTr="006008B6">
        <w:trPr>
          <w:trHeight w:val="300"/>
        </w:trPr>
        <w:tc>
          <w:tcPr>
            <w:tcW w:w="530" w:type="dxa"/>
            <w:vMerge/>
            <w:tcBorders>
              <w:top w:val="nil"/>
              <w:left w:val="single" w:sz="4" w:space="0" w:color="auto"/>
              <w:bottom w:val="single" w:sz="4" w:space="0" w:color="auto"/>
              <w:right w:val="single" w:sz="4" w:space="0" w:color="auto"/>
            </w:tcBorders>
            <w:vAlign w:val="center"/>
            <w:hideMark/>
          </w:tcPr>
          <w:p w:rsidR="00A34BB8" w:rsidRPr="00953258" w:rsidRDefault="00A34BB8" w:rsidP="00A34BB8">
            <w:pPr>
              <w:widowControl/>
              <w:autoSpaceDE/>
              <w:autoSpaceDN/>
              <w:adjustRightInd/>
              <w:rPr>
                <w:rFonts w:ascii="Times New Roman" w:hAnsi="Times New Roman" w:cs="Times New Roman"/>
                <w:sz w:val="22"/>
                <w:szCs w:val="22"/>
              </w:rPr>
            </w:pPr>
          </w:p>
        </w:tc>
        <w:tc>
          <w:tcPr>
            <w:tcW w:w="2320" w:type="dxa"/>
            <w:vMerge/>
            <w:tcBorders>
              <w:top w:val="nil"/>
              <w:left w:val="single" w:sz="4" w:space="0" w:color="auto"/>
              <w:bottom w:val="single" w:sz="4" w:space="0" w:color="auto"/>
              <w:right w:val="single" w:sz="4" w:space="0" w:color="auto"/>
            </w:tcBorders>
            <w:vAlign w:val="center"/>
            <w:hideMark/>
          </w:tcPr>
          <w:p w:rsidR="00A34BB8" w:rsidRPr="00953258" w:rsidRDefault="00A34BB8" w:rsidP="00A34BB8">
            <w:pPr>
              <w:widowControl/>
              <w:autoSpaceDE/>
              <w:autoSpaceDN/>
              <w:adjustRightInd/>
              <w:rPr>
                <w:rFonts w:ascii="Times New Roman" w:hAnsi="Times New Roman" w:cs="Times New Roman"/>
                <w:sz w:val="22"/>
                <w:szCs w:val="22"/>
              </w:rPr>
            </w:pPr>
          </w:p>
        </w:tc>
        <w:tc>
          <w:tcPr>
            <w:tcW w:w="1467" w:type="dxa"/>
            <w:tcBorders>
              <w:top w:val="nil"/>
              <w:left w:val="nil"/>
              <w:bottom w:val="single" w:sz="4" w:space="0" w:color="auto"/>
              <w:right w:val="single" w:sz="4" w:space="0" w:color="auto"/>
            </w:tcBorders>
            <w:shd w:val="clear" w:color="auto" w:fill="auto"/>
            <w:hideMark/>
          </w:tcPr>
          <w:p w:rsidR="00A34BB8" w:rsidRPr="00953258" w:rsidRDefault="00A34BB8" w:rsidP="00A34BB8">
            <w:pPr>
              <w:widowControl/>
              <w:autoSpaceDE/>
              <w:autoSpaceDN/>
              <w:adjustRightInd/>
              <w:rPr>
                <w:rFonts w:ascii="Times New Roman" w:hAnsi="Times New Roman" w:cs="Times New Roman"/>
                <w:sz w:val="22"/>
                <w:szCs w:val="22"/>
              </w:rPr>
            </w:pPr>
            <w:r w:rsidRPr="00953258">
              <w:rPr>
                <w:rFonts w:ascii="Times New Roman" w:hAnsi="Times New Roman" w:cs="Times New Roman"/>
                <w:sz w:val="22"/>
                <w:szCs w:val="22"/>
              </w:rPr>
              <w:t>районный бюджет</w:t>
            </w:r>
          </w:p>
        </w:tc>
        <w:tc>
          <w:tcPr>
            <w:tcW w:w="1041" w:type="dxa"/>
            <w:tcBorders>
              <w:top w:val="nil"/>
              <w:left w:val="nil"/>
              <w:bottom w:val="single" w:sz="4" w:space="0" w:color="auto"/>
              <w:right w:val="single" w:sz="4" w:space="0" w:color="auto"/>
            </w:tcBorders>
            <w:shd w:val="clear" w:color="auto" w:fill="auto"/>
            <w:noWrap/>
            <w:vAlign w:val="center"/>
            <w:hideMark/>
          </w:tcPr>
          <w:p w:rsidR="00A34BB8" w:rsidRPr="00953258" w:rsidRDefault="00746F71"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247</w:t>
            </w:r>
            <w:r w:rsidR="00292D1A" w:rsidRPr="00953258">
              <w:rPr>
                <w:rFonts w:ascii="Times New Roman" w:hAnsi="Times New Roman" w:cs="Times New Roman"/>
                <w:sz w:val="22"/>
                <w:szCs w:val="22"/>
              </w:rPr>
              <w:t>,00</w:t>
            </w:r>
          </w:p>
        </w:tc>
        <w:tc>
          <w:tcPr>
            <w:tcW w:w="1036"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3"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31"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1053" w:type="dxa"/>
            <w:tcBorders>
              <w:top w:val="nil"/>
              <w:left w:val="nil"/>
              <w:bottom w:val="single" w:sz="4" w:space="0" w:color="auto"/>
              <w:right w:val="single" w:sz="4" w:space="0" w:color="auto"/>
            </w:tcBorders>
            <w:shd w:val="clear" w:color="auto" w:fill="auto"/>
            <w:noWrap/>
            <w:vAlign w:val="center"/>
            <w:hideMark/>
          </w:tcPr>
          <w:p w:rsidR="00A34BB8" w:rsidRPr="00953258" w:rsidRDefault="00746F71"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247</w:t>
            </w:r>
            <w:r w:rsidR="00292D1A" w:rsidRPr="00953258">
              <w:rPr>
                <w:rFonts w:ascii="Times New Roman" w:hAnsi="Times New Roman" w:cs="Times New Roman"/>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w:t>
            </w:r>
          </w:p>
        </w:tc>
      </w:tr>
      <w:tr w:rsidR="00953258" w:rsidRPr="00953258" w:rsidTr="00292D1A">
        <w:trPr>
          <w:trHeight w:val="300"/>
        </w:trPr>
        <w:tc>
          <w:tcPr>
            <w:tcW w:w="530" w:type="dxa"/>
            <w:vMerge/>
            <w:tcBorders>
              <w:top w:val="nil"/>
              <w:left w:val="single" w:sz="4" w:space="0" w:color="auto"/>
              <w:bottom w:val="single" w:sz="4" w:space="0" w:color="auto"/>
              <w:right w:val="single" w:sz="4" w:space="0" w:color="auto"/>
            </w:tcBorders>
            <w:vAlign w:val="center"/>
            <w:hideMark/>
          </w:tcPr>
          <w:p w:rsidR="00A34BB8" w:rsidRPr="00953258" w:rsidRDefault="00A34BB8" w:rsidP="00A34BB8">
            <w:pPr>
              <w:widowControl/>
              <w:autoSpaceDE/>
              <w:autoSpaceDN/>
              <w:adjustRightInd/>
              <w:rPr>
                <w:rFonts w:ascii="Times New Roman" w:hAnsi="Times New Roman" w:cs="Times New Roman"/>
                <w:sz w:val="22"/>
                <w:szCs w:val="22"/>
              </w:rPr>
            </w:pPr>
          </w:p>
        </w:tc>
        <w:tc>
          <w:tcPr>
            <w:tcW w:w="2320" w:type="dxa"/>
            <w:vMerge/>
            <w:tcBorders>
              <w:top w:val="nil"/>
              <w:left w:val="single" w:sz="4" w:space="0" w:color="auto"/>
              <w:bottom w:val="single" w:sz="4" w:space="0" w:color="auto"/>
              <w:right w:val="single" w:sz="4" w:space="0" w:color="auto"/>
            </w:tcBorders>
            <w:vAlign w:val="center"/>
            <w:hideMark/>
          </w:tcPr>
          <w:p w:rsidR="00A34BB8" w:rsidRPr="00953258" w:rsidRDefault="00A34BB8" w:rsidP="00A34BB8">
            <w:pPr>
              <w:widowControl/>
              <w:autoSpaceDE/>
              <w:autoSpaceDN/>
              <w:adjustRightInd/>
              <w:rPr>
                <w:rFonts w:ascii="Times New Roman" w:hAnsi="Times New Roman" w:cs="Times New Roman"/>
                <w:sz w:val="22"/>
                <w:szCs w:val="22"/>
              </w:rPr>
            </w:pPr>
          </w:p>
        </w:tc>
        <w:tc>
          <w:tcPr>
            <w:tcW w:w="1467" w:type="dxa"/>
            <w:tcBorders>
              <w:top w:val="nil"/>
              <w:left w:val="nil"/>
              <w:bottom w:val="single" w:sz="4" w:space="0" w:color="auto"/>
              <w:right w:val="single" w:sz="4" w:space="0" w:color="auto"/>
            </w:tcBorders>
            <w:shd w:val="clear" w:color="auto" w:fill="auto"/>
            <w:hideMark/>
          </w:tcPr>
          <w:p w:rsidR="00A34BB8" w:rsidRPr="00953258" w:rsidRDefault="00A34BB8" w:rsidP="00A34BB8">
            <w:pPr>
              <w:widowControl/>
              <w:autoSpaceDE/>
              <w:autoSpaceDN/>
              <w:adjustRightInd/>
              <w:rPr>
                <w:rFonts w:ascii="Times New Roman" w:hAnsi="Times New Roman" w:cs="Times New Roman"/>
                <w:sz w:val="22"/>
                <w:szCs w:val="22"/>
              </w:rPr>
            </w:pPr>
            <w:r w:rsidRPr="00953258">
              <w:rPr>
                <w:rFonts w:ascii="Times New Roman" w:hAnsi="Times New Roman" w:cs="Times New Roman"/>
                <w:sz w:val="22"/>
                <w:szCs w:val="22"/>
              </w:rPr>
              <w:t>местный бюджет</w:t>
            </w:r>
          </w:p>
        </w:tc>
        <w:tc>
          <w:tcPr>
            <w:tcW w:w="1041"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w:t>
            </w:r>
            <w:r w:rsidR="00746F71" w:rsidRPr="00953258">
              <w:rPr>
                <w:rFonts w:ascii="Times New Roman" w:hAnsi="Times New Roman" w:cs="Times New Roman"/>
                <w:sz w:val="22"/>
                <w:szCs w:val="22"/>
              </w:rPr>
              <w:t>590</w:t>
            </w:r>
            <w:r w:rsidR="00292D1A" w:rsidRPr="00953258">
              <w:rPr>
                <w:rFonts w:ascii="Times New Roman" w:hAnsi="Times New Roman" w:cs="Times New Roman"/>
                <w:sz w:val="22"/>
                <w:szCs w:val="22"/>
              </w:rPr>
              <w:t>,0</w:t>
            </w:r>
          </w:p>
        </w:tc>
        <w:tc>
          <w:tcPr>
            <w:tcW w:w="1036" w:type="dxa"/>
            <w:tcBorders>
              <w:top w:val="nil"/>
              <w:left w:val="nil"/>
              <w:bottom w:val="single" w:sz="4" w:space="0" w:color="auto"/>
              <w:right w:val="single" w:sz="4" w:space="0" w:color="auto"/>
            </w:tcBorders>
            <w:shd w:val="clear" w:color="auto" w:fill="auto"/>
            <w:noWrap/>
            <w:vAlign w:val="center"/>
            <w:hideMark/>
          </w:tcPr>
          <w:p w:rsidR="00A34BB8" w:rsidRPr="00953258" w:rsidRDefault="00292D1A"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1650,0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292D1A"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3" w:type="dxa"/>
            <w:tcBorders>
              <w:top w:val="nil"/>
              <w:left w:val="nil"/>
              <w:bottom w:val="single" w:sz="4" w:space="0" w:color="auto"/>
              <w:right w:val="single" w:sz="4" w:space="0" w:color="auto"/>
            </w:tcBorders>
            <w:shd w:val="clear" w:color="auto" w:fill="auto"/>
            <w:noWrap/>
            <w:vAlign w:val="center"/>
            <w:hideMark/>
          </w:tcPr>
          <w:p w:rsidR="00A34BB8" w:rsidRPr="00953258" w:rsidRDefault="00292D1A"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2" w:type="dxa"/>
            <w:tcBorders>
              <w:top w:val="nil"/>
              <w:left w:val="nil"/>
              <w:bottom w:val="single" w:sz="4" w:space="0" w:color="auto"/>
              <w:right w:val="single" w:sz="4" w:space="0" w:color="auto"/>
            </w:tcBorders>
            <w:shd w:val="clear" w:color="auto" w:fill="auto"/>
            <w:noWrap/>
            <w:vAlign w:val="center"/>
          </w:tcPr>
          <w:p w:rsidR="00A34BB8" w:rsidRPr="00953258" w:rsidRDefault="00292D1A"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1276" w:type="dxa"/>
            <w:tcBorders>
              <w:top w:val="nil"/>
              <w:left w:val="nil"/>
              <w:bottom w:val="single" w:sz="4" w:space="0" w:color="auto"/>
              <w:right w:val="single" w:sz="4" w:space="0" w:color="auto"/>
            </w:tcBorders>
            <w:shd w:val="clear" w:color="auto" w:fill="auto"/>
            <w:noWrap/>
            <w:vAlign w:val="center"/>
          </w:tcPr>
          <w:p w:rsidR="00A34BB8" w:rsidRPr="00953258" w:rsidRDefault="00292D1A"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92" w:type="dxa"/>
            <w:tcBorders>
              <w:top w:val="nil"/>
              <w:left w:val="nil"/>
              <w:bottom w:val="single" w:sz="4" w:space="0" w:color="auto"/>
              <w:right w:val="single" w:sz="4" w:space="0" w:color="auto"/>
            </w:tcBorders>
            <w:shd w:val="clear" w:color="auto" w:fill="auto"/>
            <w:noWrap/>
            <w:vAlign w:val="center"/>
          </w:tcPr>
          <w:p w:rsidR="00A34BB8" w:rsidRPr="00953258" w:rsidRDefault="00292D1A"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931" w:type="dxa"/>
            <w:tcBorders>
              <w:top w:val="nil"/>
              <w:left w:val="nil"/>
              <w:bottom w:val="single" w:sz="4" w:space="0" w:color="auto"/>
              <w:right w:val="single" w:sz="4" w:space="0" w:color="auto"/>
            </w:tcBorders>
            <w:shd w:val="clear" w:color="auto" w:fill="auto"/>
            <w:noWrap/>
            <w:vAlign w:val="center"/>
          </w:tcPr>
          <w:p w:rsidR="00A34BB8" w:rsidRPr="00953258" w:rsidRDefault="00292D1A"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1430,0</w:t>
            </w:r>
          </w:p>
        </w:tc>
        <w:tc>
          <w:tcPr>
            <w:tcW w:w="1053" w:type="dxa"/>
            <w:tcBorders>
              <w:top w:val="nil"/>
              <w:left w:val="nil"/>
              <w:bottom w:val="single" w:sz="4" w:space="0" w:color="auto"/>
              <w:right w:val="single" w:sz="4" w:space="0" w:color="auto"/>
            </w:tcBorders>
            <w:shd w:val="clear" w:color="auto" w:fill="auto"/>
            <w:noWrap/>
            <w:vAlign w:val="center"/>
          </w:tcPr>
          <w:p w:rsidR="00A34BB8" w:rsidRPr="00953258" w:rsidRDefault="00746F71"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11820</w:t>
            </w:r>
            <w:r w:rsidR="00292D1A" w:rsidRPr="00953258">
              <w:rPr>
                <w:rFonts w:ascii="Times New Roman" w:hAnsi="Times New Roman" w:cs="Times New Roman"/>
                <w:sz w:val="22"/>
                <w:szCs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w:t>
            </w:r>
          </w:p>
        </w:tc>
      </w:tr>
      <w:tr w:rsidR="00953258" w:rsidRPr="00953258" w:rsidTr="006008B6">
        <w:trPr>
          <w:trHeight w:val="300"/>
        </w:trPr>
        <w:tc>
          <w:tcPr>
            <w:tcW w:w="530" w:type="dxa"/>
            <w:vMerge/>
            <w:tcBorders>
              <w:top w:val="nil"/>
              <w:left w:val="single" w:sz="4" w:space="0" w:color="auto"/>
              <w:bottom w:val="single" w:sz="4" w:space="0" w:color="auto"/>
              <w:right w:val="single" w:sz="4" w:space="0" w:color="auto"/>
            </w:tcBorders>
            <w:vAlign w:val="center"/>
            <w:hideMark/>
          </w:tcPr>
          <w:p w:rsidR="00A34BB8" w:rsidRPr="00953258" w:rsidRDefault="00A34BB8" w:rsidP="00A34BB8">
            <w:pPr>
              <w:widowControl/>
              <w:autoSpaceDE/>
              <w:autoSpaceDN/>
              <w:adjustRightInd/>
              <w:rPr>
                <w:rFonts w:ascii="Times New Roman" w:hAnsi="Times New Roman" w:cs="Times New Roman"/>
                <w:sz w:val="22"/>
                <w:szCs w:val="22"/>
              </w:rPr>
            </w:pPr>
          </w:p>
        </w:tc>
        <w:tc>
          <w:tcPr>
            <w:tcW w:w="2320" w:type="dxa"/>
            <w:vMerge/>
            <w:tcBorders>
              <w:top w:val="nil"/>
              <w:left w:val="single" w:sz="4" w:space="0" w:color="auto"/>
              <w:bottom w:val="single" w:sz="4" w:space="0" w:color="auto"/>
              <w:right w:val="single" w:sz="4" w:space="0" w:color="auto"/>
            </w:tcBorders>
            <w:vAlign w:val="center"/>
            <w:hideMark/>
          </w:tcPr>
          <w:p w:rsidR="00A34BB8" w:rsidRPr="00953258" w:rsidRDefault="00A34BB8" w:rsidP="00A34BB8">
            <w:pPr>
              <w:widowControl/>
              <w:autoSpaceDE/>
              <w:autoSpaceDN/>
              <w:adjustRightInd/>
              <w:rPr>
                <w:rFonts w:ascii="Times New Roman" w:hAnsi="Times New Roman" w:cs="Times New Roman"/>
                <w:sz w:val="22"/>
                <w:szCs w:val="22"/>
              </w:rPr>
            </w:pPr>
          </w:p>
        </w:tc>
        <w:tc>
          <w:tcPr>
            <w:tcW w:w="1467" w:type="dxa"/>
            <w:tcBorders>
              <w:top w:val="nil"/>
              <w:left w:val="nil"/>
              <w:bottom w:val="single" w:sz="4" w:space="0" w:color="auto"/>
              <w:right w:val="single" w:sz="4" w:space="0" w:color="auto"/>
            </w:tcBorders>
            <w:shd w:val="clear" w:color="auto" w:fill="auto"/>
            <w:hideMark/>
          </w:tcPr>
          <w:p w:rsidR="00A34BB8" w:rsidRPr="00953258" w:rsidRDefault="00A34BB8" w:rsidP="00A34BB8">
            <w:pPr>
              <w:widowControl/>
              <w:autoSpaceDE/>
              <w:autoSpaceDN/>
              <w:adjustRightInd/>
              <w:rPr>
                <w:rFonts w:ascii="Times New Roman" w:hAnsi="Times New Roman" w:cs="Times New Roman"/>
                <w:sz w:val="22"/>
                <w:szCs w:val="22"/>
              </w:rPr>
            </w:pPr>
            <w:r w:rsidRPr="00953258">
              <w:rPr>
                <w:rFonts w:ascii="Times New Roman" w:hAnsi="Times New Roman" w:cs="Times New Roman"/>
                <w:sz w:val="22"/>
                <w:szCs w:val="22"/>
              </w:rPr>
              <w:t>иные источники</w:t>
            </w:r>
          </w:p>
        </w:tc>
        <w:tc>
          <w:tcPr>
            <w:tcW w:w="1041"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1036"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3"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31"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1053"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0,00</w:t>
            </w:r>
          </w:p>
        </w:tc>
        <w:tc>
          <w:tcPr>
            <w:tcW w:w="993" w:type="dxa"/>
            <w:tcBorders>
              <w:top w:val="nil"/>
              <w:left w:val="nil"/>
              <w:bottom w:val="single" w:sz="4" w:space="0" w:color="auto"/>
              <w:right w:val="single" w:sz="4" w:space="0" w:color="auto"/>
            </w:tcBorders>
            <w:shd w:val="clear" w:color="auto" w:fill="auto"/>
            <w:noWrap/>
            <w:vAlign w:val="center"/>
            <w:hideMark/>
          </w:tcPr>
          <w:p w:rsidR="00A34BB8" w:rsidRPr="00953258" w:rsidRDefault="00A34BB8" w:rsidP="00A34BB8">
            <w:pPr>
              <w:widowControl/>
              <w:autoSpaceDE/>
              <w:autoSpaceDN/>
              <w:adjustRightInd/>
              <w:jc w:val="center"/>
              <w:rPr>
                <w:rFonts w:ascii="Times New Roman" w:hAnsi="Times New Roman" w:cs="Times New Roman"/>
                <w:sz w:val="22"/>
                <w:szCs w:val="22"/>
              </w:rPr>
            </w:pPr>
            <w:r w:rsidRPr="00953258">
              <w:rPr>
                <w:rFonts w:ascii="Times New Roman" w:hAnsi="Times New Roman" w:cs="Times New Roman"/>
                <w:sz w:val="22"/>
                <w:szCs w:val="22"/>
              </w:rPr>
              <w:t>0</w:t>
            </w:r>
          </w:p>
        </w:tc>
      </w:tr>
    </w:tbl>
    <w:p w:rsidR="005728C9" w:rsidRPr="00953258" w:rsidRDefault="005728C9" w:rsidP="00DF3453">
      <w:pPr>
        <w:widowControl/>
        <w:suppressAutoHyphens/>
        <w:jc w:val="center"/>
        <w:rPr>
          <w:sz w:val="28"/>
          <w:szCs w:val="28"/>
        </w:rPr>
      </w:pPr>
    </w:p>
    <w:sectPr w:rsidR="005728C9" w:rsidRPr="00953258" w:rsidSect="00F83148">
      <w:headerReference w:type="even" r:id="rId12"/>
      <w:headerReference w:type="default" r:id="rId13"/>
      <w:pgSz w:w="16840" w:h="11907" w:orient="landscape" w:code="9"/>
      <w:pgMar w:top="1134" w:right="850" w:bottom="1134" w:left="1701" w:header="284" w:footer="720"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45" w:rsidRDefault="00A90645">
      <w:r>
        <w:separator/>
      </w:r>
    </w:p>
  </w:endnote>
  <w:endnote w:type="continuationSeparator" w:id="0">
    <w:p w:rsidR="00A90645" w:rsidRDefault="00A9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바탕">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45" w:rsidRDefault="00A90645">
      <w:r>
        <w:separator/>
      </w:r>
    </w:p>
  </w:footnote>
  <w:footnote w:type="continuationSeparator" w:id="0">
    <w:p w:rsidR="00A90645" w:rsidRDefault="00A90645">
      <w:r>
        <w:continuationSeparator/>
      </w:r>
    </w:p>
  </w:footnote>
  <w:footnote w:id="1">
    <w:p w:rsidR="00953258" w:rsidRPr="0022028A" w:rsidRDefault="00953258" w:rsidP="0022028A">
      <w:pPr>
        <w:pStyle w:val="ad"/>
        <w:ind w:right="-59"/>
        <w:rPr>
          <w:rFonts w:ascii="Times New Roman" w:hAnsi="Times New Roman" w:cs="Times New Roman"/>
          <w:sz w:val="16"/>
          <w:szCs w:val="16"/>
        </w:rPr>
      </w:pPr>
      <w:r w:rsidRPr="0022028A">
        <w:rPr>
          <w:rStyle w:val="aff9"/>
          <w:sz w:val="16"/>
          <w:szCs w:val="16"/>
        </w:rPr>
        <w:footnoteRef/>
      </w:r>
      <w:r w:rsidRPr="0022028A">
        <w:rPr>
          <w:rStyle w:val="FootnoteCharacters"/>
          <w:sz w:val="16"/>
          <w:szCs w:val="16"/>
        </w:rPr>
        <w:tab/>
      </w:r>
      <w:r w:rsidRPr="0022028A">
        <w:rPr>
          <w:rFonts w:ascii="Times New Roman" w:hAnsi="Times New Roman" w:cs="Times New Roman"/>
          <w:sz w:val="16"/>
          <w:szCs w:val="16"/>
        </w:rPr>
        <w:t xml:space="preserve"> Показатели уровня муниципальной программы (комплексной программы), в том числе характеризующие вклад в достижение национальных целей, приоритетов социал</w:t>
      </w:r>
      <w:r>
        <w:rPr>
          <w:rFonts w:ascii="Times New Roman" w:hAnsi="Times New Roman" w:cs="Times New Roman"/>
          <w:sz w:val="16"/>
          <w:szCs w:val="16"/>
        </w:rPr>
        <w:t>ьно-экономического развития МО Никольский</w:t>
      </w:r>
      <w:r w:rsidRPr="0022028A">
        <w:rPr>
          <w:rFonts w:ascii="Times New Roman" w:hAnsi="Times New Roman" w:cs="Times New Roman"/>
          <w:sz w:val="16"/>
          <w:szCs w:val="16"/>
        </w:rPr>
        <w:t xml:space="preserve"> сельсовет.</w:t>
      </w:r>
    </w:p>
  </w:footnote>
  <w:footnote w:id="2">
    <w:p w:rsidR="00953258" w:rsidRPr="0022028A" w:rsidRDefault="00953258" w:rsidP="0022028A">
      <w:pPr>
        <w:pStyle w:val="ad"/>
        <w:ind w:right="-59"/>
        <w:rPr>
          <w:rFonts w:ascii="Times New Roman" w:hAnsi="Times New Roman" w:cs="Times New Roman"/>
          <w:sz w:val="16"/>
          <w:szCs w:val="16"/>
        </w:rPr>
      </w:pPr>
      <w:r w:rsidRPr="0022028A">
        <w:rPr>
          <w:rStyle w:val="aff9"/>
          <w:rFonts w:ascii="Times New Roman" w:hAnsi="Times New Roman" w:cs="Times New Roman"/>
          <w:sz w:val="16"/>
          <w:szCs w:val="16"/>
        </w:rPr>
        <w:footnoteRef/>
      </w:r>
      <w:r w:rsidRPr="0022028A">
        <w:rPr>
          <w:rStyle w:val="FootnoteCharacters"/>
          <w:rFonts w:cs="Times New Roman"/>
          <w:sz w:val="16"/>
          <w:szCs w:val="16"/>
        </w:rPr>
        <w:tab/>
      </w:r>
      <w:r w:rsidRPr="0022028A">
        <w:rPr>
          <w:rFonts w:ascii="Times New Roman" w:hAnsi="Times New Roman" w:cs="Times New Roman"/>
          <w:sz w:val="16"/>
          <w:szCs w:val="16"/>
        </w:rPr>
        <w:t xml:space="preserve"> Плановое значение показателя на год разработки проекта муниципальной  программы (комплексной программы).</w:t>
      </w:r>
    </w:p>
  </w:footnote>
  <w:footnote w:id="3">
    <w:p w:rsidR="00953258" w:rsidRPr="0022028A" w:rsidRDefault="00953258" w:rsidP="0022028A">
      <w:pPr>
        <w:pStyle w:val="ad"/>
        <w:ind w:right="2835"/>
        <w:rPr>
          <w:rFonts w:ascii="Times New Roman" w:hAnsi="Times New Roman" w:cs="Times New Roman"/>
          <w:sz w:val="16"/>
          <w:szCs w:val="16"/>
        </w:rPr>
      </w:pPr>
      <w:r w:rsidRPr="0022028A">
        <w:rPr>
          <w:rStyle w:val="aff9"/>
          <w:rFonts w:ascii="Times New Roman" w:hAnsi="Times New Roman" w:cs="Times New Roman"/>
          <w:sz w:val="16"/>
          <w:szCs w:val="16"/>
        </w:rPr>
        <w:footnoteRef/>
      </w:r>
      <w:r w:rsidRPr="0022028A">
        <w:rPr>
          <w:rStyle w:val="FootnoteCharacters"/>
          <w:rFonts w:cs="Times New Roman"/>
          <w:sz w:val="16"/>
          <w:szCs w:val="16"/>
        </w:rPr>
        <w:tab/>
      </w:r>
      <w:r w:rsidRPr="0022028A">
        <w:rPr>
          <w:rFonts w:ascii="Times New Roman" w:hAnsi="Times New Roman" w:cs="Times New Roman"/>
          <w:sz w:val="16"/>
          <w:szCs w:val="16"/>
        </w:rPr>
        <w:t xml:space="preserve"> Наименование отраслевого (функционал</w:t>
      </w:r>
      <w:r>
        <w:rPr>
          <w:rFonts w:ascii="Times New Roman" w:hAnsi="Times New Roman" w:cs="Times New Roman"/>
          <w:sz w:val="16"/>
          <w:szCs w:val="16"/>
        </w:rPr>
        <w:t>ьного) органа администрации МО Никольский</w:t>
      </w:r>
      <w:r w:rsidRPr="0022028A">
        <w:rPr>
          <w:rFonts w:ascii="Times New Roman" w:hAnsi="Times New Roman" w:cs="Times New Roman"/>
          <w:sz w:val="16"/>
          <w:szCs w:val="16"/>
        </w:rPr>
        <w:t xml:space="preserve"> сельсовет, ответственного за достижение показателя.</w:t>
      </w:r>
    </w:p>
  </w:footnote>
  <w:footnote w:id="4">
    <w:p w:rsidR="00953258" w:rsidRPr="0022028A" w:rsidRDefault="00953258" w:rsidP="0022028A">
      <w:pPr>
        <w:pStyle w:val="ad"/>
        <w:ind w:right="-59"/>
        <w:rPr>
          <w:rFonts w:ascii="Times New Roman" w:hAnsi="Times New Roman" w:cs="Times New Roman"/>
          <w:sz w:val="16"/>
          <w:szCs w:val="16"/>
        </w:rPr>
      </w:pPr>
      <w:r w:rsidRPr="0022028A">
        <w:rPr>
          <w:rStyle w:val="aff9"/>
          <w:rFonts w:ascii="Times New Roman" w:hAnsi="Times New Roman" w:cs="Times New Roman"/>
          <w:sz w:val="16"/>
          <w:szCs w:val="16"/>
        </w:rPr>
        <w:footnoteRef/>
      </w:r>
      <w:r w:rsidRPr="0022028A">
        <w:rPr>
          <w:rStyle w:val="FootnoteCharacters"/>
          <w:rFonts w:cs="Times New Roman"/>
          <w:sz w:val="16"/>
          <w:szCs w:val="16"/>
        </w:rPr>
        <w:tab/>
      </w:r>
      <w:r w:rsidRPr="0022028A">
        <w:rPr>
          <w:rFonts w:ascii="Times New Roman" w:hAnsi="Times New Roman" w:cs="Times New Roman"/>
          <w:sz w:val="16"/>
          <w:szCs w:val="16"/>
        </w:rPr>
        <w:t xml:space="preserve"> Указывается наименование целевых показателей национальных целей, вклад в достижение которых обеспечивает показатель муниципальной программы (комплексной программы).</w:t>
      </w:r>
    </w:p>
  </w:footnote>
  <w:footnote w:id="5">
    <w:p w:rsidR="00953258" w:rsidRPr="0022028A" w:rsidRDefault="00953258" w:rsidP="0022028A">
      <w:pPr>
        <w:pStyle w:val="ad"/>
        <w:ind w:right="1"/>
        <w:rPr>
          <w:rFonts w:ascii="Times New Roman" w:hAnsi="Times New Roman" w:cs="Times New Roman"/>
          <w:sz w:val="16"/>
          <w:szCs w:val="16"/>
        </w:rPr>
      </w:pPr>
      <w:r w:rsidRPr="0022028A">
        <w:rPr>
          <w:rStyle w:val="aff9"/>
          <w:rFonts w:ascii="Times New Roman" w:hAnsi="Times New Roman" w:cs="Times New Roman"/>
          <w:sz w:val="16"/>
          <w:szCs w:val="16"/>
        </w:rPr>
        <w:footnoteRef/>
      </w:r>
      <w:r w:rsidRPr="0022028A">
        <w:rPr>
          <w:rStyle w:val="FootnoteCharacters"/>
          <w:rFonts w:cs="Times New Roman"/>
          <w:sz w:val="16"/>
          <w:szCs w:val="16"/>
        </w:rPr>
        <w:tab/>
      </w:r>
      <w:r w:rsidRPr="0022028A">
        <w:rPr>
          <w:rFonts w:ascii="Times New Roman" w:hAnsi="Times New Roman" w:cs="Times New Roman"/>
          <w:sz w:val="16"/>
          <w:szCs w:val="16"/>
        </w:rPr>
        <w:t xml:space="preserve"> Указывается государственная информационная система или иная информационная система, содержащая информацию о показателях и их значениях (при наличии).</w:t>
      </w:r>
    </w:p>
  </w:footnote>
  <w:footnote w:id="6">
    <w:p w:rsidR="00953258" w:rsidRPr="0022028A" w:rsidRDefault="00953258" w:rsidP="0022028A">
      <w:pPr>
        <w:pStyle w:val="ad"/>
        <w:ind w:right="1"/>
        <w:rPr>
          <w:rFonts w:ascii="Times New Roman" w:hAnsi="Times New Roman" w:cs="Times New Roman"/>
          <w:sz w:val="16"/>
          <w:szCs w:val="16"/>
        </w:rPr>
      </w:pPr>
      <w:r w:rsidRPr="0022028A">
        <w:rPr>
          <w:rStyle w:val="aff9"/>
          <w:rFonts w:ascii="Times New Roman" w:hAnsi="Times New Roman" w:cs="Times New Roman"/>
          <w:sz w:val="16"/>
          <w:szCs w:val="16"/>
        </w:rPr>
        <w:footnoteRef/>
      </w:r>
      <w:r w:rsidRPr="0022028A">
        <w:rPr>
          <w:rStyle w:val="FootnoteCharacters"/>
          <w:rFonts w:cs="Times New Roman"/>
          <w:sz w:val="16"/>
          <w:szCs w:val="16"/>
        </w:rPr>
        <w:tab/>
      </w:r>
      <w:r w:rsidRPr="0022028A">
        <w:rPr>
          <w:rFonts w:ascii="Times New Roman" w:hAnsi="Times New Roman" w:cs="Times New Roman"/>
          <w:sz w:val="16"/>
          <w:szCs w:val="16"/>
        </w:rPr>
        <w:t xml:space="preserve"> Указывается порядковый номер комплексной программы из пункта «Связь с комплексной программой» паспорта муниципальной программы (комплексной программы).</w:t>
      </w:r>
    </w:p>
  </w:footnote>
  <w:footnote w:id="7">
    <w:p w:rsidR="00953258" w:rsidRPr="001F425C" w:rsidRDefault="00953258" w:rsidP="001B146B">
      <w:pPr>
        <w:pStyle w:val="ad"/>
        <w:ind w:right="1"/>
        <w:rPr>
          <w:rFonts w:ascii="Times New Roman" w:hAnsi="Times New Roman" w:cs="Times New Roman"/>
          <w:sz w:val="16"/>
          <w:szCs w:val="16"/>
        </w:rPr>
      </w:pPr>
      <w:r w:rsidRPr="001F425C">
        <w:rPr>
          <w:rStyle w:val="aff9"/>
          <w:sz w:val="16"/>
          <w:szCs w:val="16"/>
        </w:rPr>
        <w:footnoteRef/>
      </w:r>
      <w:r w:rsidRPr="001F425C">
        <w:rPr>
          <w:rStyle w:val="FootnoteCharacters"/>
          <w:sz w:val="16"/>
          <w:szCs w:val="16"/>
        </w:rPr>
        <w:tab/>
      </w:r>
      <w:r w:rsidRPr="001F425C">
        <w:rPr>
          <w:sz w:val="16"/>
          <w:szCs w:val="16"/>
        </w:rPr>
        <w:t xml:space="preserve"> </w:t>
      </w:r>
      <w:r w:rsidRPr="001F425C">
        <w:rPr>
          <w:rFonts w:ascii="Times New Roman" w:hAnsi="Times New Roman" w:cs="Times New Roman"/>
          <w:sz w:val="16"/>
          <w:szCs w:val="16"/>
        </w:rPr>
        <w:t>Приводятся ключевые (социально значимые) задачи, планируемые к решению в рамках проектов, комплексов процессных мероприятий по предложению ответственного исполнителя муниципальной программы (комплексной программы)</w:t>
      </w:r>
    </w:p>
  </w:footnote>
  <w:footnote w:id="8">
    <w:p w:rsidR="00953258" w:rsidRPr="001F425C" w:rsidRDefault="00953258" w:rsidP="001B146B">
      <w:pPr>
        <w:pStyle w:val="ad"/>
        <w:ind w:right="2835"/>
        <w:rPr>
          <w:rFonts w:ascii="Times New Roman" w:hAnsi="Times New Roman" w:cs="Times New Roman"/>
          <w:sz w:val="16"/>
          <w:szCs w:val="16"/>
        </w:rPr>
      </w:pPr>
      <w:r w:rsidRPr="001F425C">
        <w:rPr>
          <w:rStyle w:val="aff9"/>
          <w:rFonts w:ascii="Times New Roman" w:hAnsi="Times New Roman" w:cs="Times New Roman"/>
          <w:sz w:val="16"/>
          <w:szCs w:val="16"/>
        </w:rPr>
        <w:footnoteRef/>
      </w:r>
      <w:r w:rsidRPr="001F425C">
        <w:rPr>
          <w:rStyle w:val="FootnoteCharacters"/>
          <w:rFonts w:cs="Times New Roman"/>
          <w:sz w:val="16"/>
          <w:szCs w:val="16"/>
        </w:rPr>
        <w:tab/>
      </w:r>
      <w:r w:rsidRPr="001F425C">
        <w:rPr>
          <w:rFonts w:ascii="Times New Roman" w:hAnsi="Times New Roman" w:cs="Times New Roman"/>
          <w:sz w:val="16"/>
          <w:szCs w:val="16"/>
        </w:rPr>
        <w:t xml:space="preserve"> Приводится краткое описание социальных, экономических и иных эффектов для каждой задачи структурного элемента</w:t>
      </w:r>
    </w:p>
  </w:footnote>
  <w:footnote w:id="9">
    <w:p w:rsidR="00953258" w:rsidRPr="004E67D4" w:rsidRDefault="00953258" w:rsidP="001B146B">
      <w:pPr>
        <w:pStyle w:val="ad"/>
        <w:ind w:right="2835"/>
        <w:rPr>
          <w:rFonts w:ascii="Times New Roman" w:hAnsi="Times New Roman" w:cs="Times New Roman"/>
        </w:rPr>
      </w:pPr>
      <w:r w:rsidRPr="001F425C">
        <w:rPr>
          <w:rStyle w:val="aff9"/>
          <w:rFonts w:ascii="Times New Roman" w:hAnsi="Times New Roman" w:cs="Times New Roman"/>
          <w:sz w:val="16"/>
          <w:szCs w:val="16"/>
        </w:rPr>
        <w:footnoteRef/>
      </w:r>
      <w:r w:rsidRPr="001F425C">
        <w:rPr>
          <w:rStyle w:val="FootnoteCharacters"/>
          <w:rFonts w:cs="Times New Roman"/>
          <w:sz w:val="16"/>
          <w:szCs w:val="16"/>
        </w:rPr>
        <w:tab/>
      </w:r>
      <w:r w:rsidRPr="001F425C">
        <w:rPr>
          <w:rFonts w:ascii="Times New Roman" w:hAnsi="Times New Roman" w:cs="Times New Roman"/>
          <w:sz w:val="16"/>
          <w:szCs w:val="16"/>
        </w:rPr>
        <w:t xml:space="preserve"> Указываются наименования показателей уровня муниципальной программы (комплексной про</w:t>
      </w:r>
      <w:r>
        <w:rPr>
          <w:rFonts w:ascii="Times New Roman" w:hAnsi="Times New Roman" w:cs="Times New Roman"/>
          <w:sz w:val="16"/>
          <w:szCs w:val="16"/>
        </w:rPr>
        <w:t>граммы) МО Никольский</w:t>
      </w:r>
      <w:r w:rsidRPr="001F425C">
        <w:rPr>
          <w:rFonts w:ascii="Times New Roman" w:hAnsi="Times New Roman" w:cs="Times New Roman"/>
          <w:sz w:val="16"/>
          <w:szCs w:val="16"/>
        </w:rPr>
        <w:t xml:space="preserve"> сельсовет, на достижение которых направлены структурный элемент</w:t>
      </w:r>
    </w:p>
  </w:footnote>
  <w:footnote w:id="10">
    <w:p w:rsidR="00953258" w:rsidRPr="004E67D4" w:rsidRDefault="00953258" w:rsidP="00161166">
      <w:pPr>
        <w:pStyle w:val="ad"/>
        <w:ind w:right="-141"/>
        <w:jc w:val="both"/>
        <w:rPr>
          <w:rFonts w:ascii="Times New Roman" w:hAnsi="Times New Roman" w:cs="Times New Roman"/>
        </w:rPr>
      </w:pPr>
      <w:r w:rsidRPr="004E67D4">
        <w:rPr>
          <w:rStyle w:val="aff9"/>
          <w:rFonts w:ascii="Times New Roman" w:hAnsi="Times New Roman" w:cs="Times New Roman"/>
        </w:rPr>
        <w:footnoteRef/>
      </w:r>
      <w:r w:rsidRPr="004E67D4">
        <w:rPr>
          <w:rStyle w:val="FootnoteCharacters"/>
          <w:rFonts w:cs="Times New Roman"/>
        </w:rPr>
        <w:tab/>
      </w:r>
      <w:r w:rsidRPr="004E67D4">
        <w:rPr>
          <w:rFonts w:ascii="Times New Roman" w:hAnsi="Times New Roman" w:cs="Times New Roman"/>
        </w:rPr>
        <w:t xml:space="preserve"> 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484078"/>
      <w:docPartObj>
        <w:docPartGallery w:val="Page Numbers (Top of Page)"/>
        <w:docPartUnique/>
      </w:docPartObj>
    </w:sdtPr>
    <w:sdtContent>
      <w:p w:rsidR="00953258" w:rsidRDefault="00953258" w:rsidP="00E030E5">
        <w:pPr>
          <w:pStyle w:val="a3"/>
          <w:jc w:val="center"/>
        </w:pPr>
        <w:r>
          <w:fldChar w:fldCharType="begin"/>
        </w:r>
        <w:r>
          <w:instrText xml:space="preserve"> PAGE </w:instrText>
        </w:r>
        <w:r>
          <w:fldChar w:fldCharType="separate"/>
        </w:r>
        <w:r w:rsidR="00FA5E4A">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258" w:rsidRDefault="00953258" w:rsidP="00061C92">
    <w:pPr>
      <w:pStyle w:val="a3"/>
      <w:framePr w:wrap="around" w:vAnchor="text" w:hAnchor="margin" w:xAlign="center" w:y="1"/>
      <w:rPr>
        <w:rStyle w:val="a5"/>
        <w:rFonts w:cs="Arial"/>
      </w:rPr>
    </w:pPr>
    <w:r>
      <w:rPr>
        <w:rStyle w:val="a5"/>
        <w:rFonts w:cs="Arial"/>
      </w:rPr>
      <w:fldChar w:fldCharType="begin"/>
    </w:r>
    <w:r>
      <w:rPr>
        <w:rStyle w:val="a5"/>
        <w:rFonts w:cs="Arial"/>
      </w:rPr>
      <w:instrText xml:space="preserve">PAGE  </w:instrText>
    </w:r>
    <w:r>
      <w:rPr>
        <w:rStyle w:val="a5"/>
        <w:rFonts w:cs="Arial"/>
      </w:rPr>
      <w:fldChar w:fldCharType="end"/>
    </w:r>
  </w:p>
  <w:p w:rsidR="00953258" w:rsidRDefault="0095325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258" w:rsidRPr="00896BA1" w:rsidRDefault="00953258" w:rsidP="00061C92">
    <w:pPr>
      <w:pStyle w:val="a3"/>
      <w:framePr w:wrap="around" w:vAnchor="text" w:hAnchor="margin" w:xAlign="center" w:y="1"/>
      <w:rPr>
        <w:rStyle w:val="a5"/>
        <w:rFonts w:ascii="Times New Roman" w:hAnsi="Times New Roman"/>
        <w:sz w:val="24"/>
        <w:szCs w:val="24"/>
      </w:rPr>
    </w:pPr>
    <w:r w:rsidRPr="00896BA1">
      <w:rPr>
        <w:rStyle w:val="a5"/>
        <w:rFonts w:ascii="Times New Roman" w:hAnsi="Times New Roman"/>
        <w:sz w:val="24"/>
        <w:szCs w:val="24"/>
      </w:rPr>
      <w:fldChar w:fldCharType="begin"/>
    </w:r>
    <w:r w:rsidRPr="00896BA1">
      <w:rPr>
        <w:rStyle w:val="a5"/>
        <w:rFonts w:ascii="Times New Roman" w:hAnsi="Times New Roman"/>
        <w:sz w:val="24"/>
        <w:szCs w:val="24"/>
      </w:rPr>
      <w:instrText xml:space="preserve">PAGE  </w:instrText>
    </w:r>
    <w:r w:rsidRPr="00896BA1">
      <w:rPr>
        <w:rStyle w:val="a5"/>
        <w:rFonts w:ascii="Times New Roman" w:hAnsi="Times New Roman"/>
        <w:sz w:val="24"/>
        <w:szCs w:val="24"/>
      </w:rPr>
      <w:fldChar w:fldCharType="separate"/>
    </w:r>
    <w:r w:rsidR="00FA5E4A">
      <w:rPr>
        <w:rStyle w:val="a5"/>
        <w:rFonts w:ascii="Times New Roman" w:hAnsi="Times New Roman"/>
        <w:noProof/>
        <w:sz w:val="24"/>
        <w:szCs w:val="24"/>
      </w:rPr>
      <w:t>19</w:t>
    </w:r>
    <w:r w:rsidRPr="00896BA1">
      <w:rPr>
        <w:rStyle w:val="a5"/>
        <w:rFonts w:ascii="Times New Roman" w:hAnsi="Times New Roman"/>
        <w:sz w:val="24"/>
        <w:szCs w:val="24"/>
      </w:rPr>
      <w:fldChar w:fldCharType="end"/>
    </w:r>
  </w:p>
  <w:p w:rsidR="00953258" w:rsidRDefault="00953258">
    <w:pPr>
      <w:pStyle w:val="a3"/>
    </w:pPr>
  </w:p>
  <w:p w:rsidR="00953258" w:rsidRDefault="00953258"/>
  <w:p w:rsidR="00953258" w:rsidRDefault="009532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2181"/>
    <w:multiLevelType w:val="multilevel"/>
    <w:tmpl w:val="EE2EE992"/>
    <w:lvl w:ilvl="0">
      <w:start w:val="4"/>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7987335"/>
    <w:multiLevelType w:val="hybridMultilevel"/>
    <w:tmpl w:val="AA3EC0F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F124704"/>
    <w:multiLevelType w:val="multilevel"/>
    <w:tmpl w:val="0A70C152"/>
    <w:lvl w:ilvl="0">
      <w:start w:val="4"/>
      <w:numFmt w:val="decimal"/>
      <w:lvlText w:val="%1."/>
      <w:lvlJc w:val="left"/>
      <w:pPr>
        <w:ind w:left="648" w:hanging="648"/>
      </w:pPr>
      <w:rPr>
        <w:rFonts w:cs="Times New Roman" w:hint="default"/>
      </w:rPr>
    </w:lvl>
    <w:lvl w:ilvl="1">
      <w:start w:val="6"/>
      <w:numFmt w:val="decimal"/>
      <w:lvlText w:val="%1.%2."/>
      <w:lvlJc w:val="left"/>
      <w:pPr>
        <w:ind w:left="1254" w:hanging="720"/>
      </w:pPr>
      <w:rPr>
        <w:rFonts w:cs="Times New Roman" w:hint="default"/>
      </w:rPr>
    </w:lvl>
    <w:lvl w:ilvl="2">
      <w:start w:val="1"/>
      <w:numFmt w:val="decimal"/>
      <w:lvlText w:val="%1.%2.%3."/>
      <w:lvlJc w:val="left"/>
      <w:pPr>
        <w:ind w:left="8659" w:hanging="720"/>
      </w:pPr>
      <w:rPr>
        <w:rFonts w:cs="Times New Roman" w:hint="default"/>
        <w:b w:val="0"/>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3">
    <w:nsid w:val="103E5331"/>
    <w:multiLevelType w:val="hybridMultilevel"/>
    <w:tmpl w:val="5D9C83E2"/>
    <w:lvl w:ilvl="0" w:tplc="E74291F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0A3676E"/>
    <w:multiLevelType w:val="multilevel"/>
    <w:tmpl w:val="5C9680D6"/>
    <w:lvl w:ilvl="0">
      <w:start w:val="3"/>
      <w:numFmt w:val="decimal"/>
      <w:lvlText w:val="%1."/>
      <w:lvlJc w:val="left"/>
      <w:pPr>
        <w:ind w:left="675" w:hanging="675"/>
      </w:pPr>
      <w:rPr>
        <w:rFonts w:cs="Times New Roman" w:hint="default"/>
      </w:rPr>
    </w:lvl>
    <w:lvl w:ilvl="1">
      <w:start w:val="3"/>
      <w:numFmt w:val="decimal"/>
      <w:lvlText w:val="%1.%2."/>
      <w:lvlJc w:val="left"/>
      <w:pPr>
        <w:ind w:left="1440" w:hanging="720"/>
      </w:pPr>
      <w:rPr>
        <w:rFonts w:cs="Times New Roman" w:hint="default"/>
      </w:rPr>
    </w:lvl>
    <w:lvl w:ilvl="2">
      <w:start w:val="3"/>
      <w:numFmt w:val="decimal"/>
      <w:lvlText w:val="%1.%2.%3."/>
      <w:lvlJc w:val="left"/>
      <w:pPr>
        <w:ind w:left="5115"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119C44AC"/>
    <w:multiLevelType w:val="singleLevel"/>
    <w:tmpl w:val="855EDD4E"/>
    <w:lvl w:ilvl="0">
      <w:start w:val="3"/>
      <w:numFmt w:val="decimal"/>
      <w:lvlText w:val="4.%1."/>
      <w:legacy w:legacy="1" w:legacySpace="0" w:legacyIndent="490"/>
      <w:lvlJc w:val="left"/>
      <w:rPr>
        <w:rFonts w:ascii="Times New Roman" w:hAnsi="Times New Roman" w:cs="Times New Roman" w:hint="default"/>
      </w:rPr>
    </w:lvl>
  </w:abstractNum>
  <w:abstractNum w:abstractNumId="6">
    <w:nsid w:val="19F803FB"/>
    <w:multiLevelType w:val="hybridMultilevel"/>
    <w:tmpl w:val="749CFC50"/>
    <w:lvl w:ilvl="0" w:tplc="1534AF9E">
      <w:start w:val="1"/>
      <w:numFmt w:val="upperRoman"/>
      <w:lvlText w:val="%1."/>
      <w:lvlJc w:val="left"/>
      <w:pPr>
        <w:tabs>
          <w:tab w:val="num" w:pos="1080"/>
        </w:tabs>
        <w:ind w:left="1080" w:hanging="720"/>
      </w:pPr>
      <w:rPr>
        <w:rFonts w:cs="Times New Roman" w:hint="default"/>
      </w:rPr>
    </w:lvl>
    <w:lvl w:ilvl="1" w:tplc="BD1695A8">
      <w:numFmt w:val="none"/>
      <w:lvlText w:val=""/>
      <w:lvlJc w:val="left"/>
      <w:pPr>
        <w:tabs>
          <w:tab w:val="num" w:pos="360"/>
        </w:tabs>
      </w:pPr>
      <w:rPr>
        <w:rFonts w:cs="Times New Roman"/>
      </w:rPr>
    </w:lvl>
    <w:lvl w:ilvl="2" w:tplc="CEC4E6A4">
      <w:numFmt w:val="none"/>
      <w:lvlText w:val=""/>
      <w:lvlJc w:val="left"/>
      <w:pPr>
        <w:tabs>
          <w:tab w:val="num" w:pos="360"/>
        </w:tabs>
      </w:pPr>
      <w:rPr>
        <w:rFonts w:cs="Times New Roman"/>
      </w:rPr>
    </w:lvl>
    <w:lvl w:ilvl="3" w:tplc="B9E05212">
      <w:numFmt w:val="none"/>
      <w:lvlText w:val=""/>
      <w:lvlJc w:val="left"/>
      <w:pPr>
        <w:tabs>
          <w:tab w:val="num" w:pos="360"/>
        </w:tabs>
      </w:pPr>
      <w:rPr>
        <w:rFonts w:cs="Times New Roman"/>
      </w:rPr>
    </w:lvl>
    <w:lvl w:ilvl="4" w:tplc="14AA3922">
      <w:numFmt w:val="none"/>
      <w:lvlText w:val=""/>
      <w:lvlJc w:val="left"/>
      <w:pPr>
        <w:tabs>
          <w:tab w:val="num" w:pos="360"/>
        </w:tabs>
      </w:pPr>
      <w:rPr>
        <w:rFonts w:cs="Times New Roman"/>
      </w:rPr>
    </w:lvl>
    <w:lvl w:ilvl="5" w:tplc="59160036">
      <w:numFmt w:val="none"/>
      <w:lvlText w:val=""/>
      <w:lvlJc w:val="left"/>
      <w:pPr>
        <w:tabs>
          <w:tab w:val="num" w:pos="360"/>
        </w:tabs>
      </w:pPr>
      <w:rPr>
        <w:rFonts w:cs="Times New Roman"/>
      </w:rPr>
    </w:lvl>
    <w:lvl w:ilvl="6" w:tplc="94ECAC0A">
      <w:numFmt w:val="none"/>
      <w:lvlText w:val=""/>
      <w:lvlJc w:val="left"/>
      <w:pPr>
        <w:tabs>
          <w:tab w:val="num" w:pos="360"/>
        </w:tabs>
      </w:pPr>
      <w:rPr>
        <w:rFonts w:cs="Times New Roman"/>
      </w:rPr>
    </w:lvl>
    <w:lvl w:ilvl="7" w:tplc="AE30DE1E">
      <w:numFmt w:val="none"/>
      <w:lvlText w:val=""/>
      <w:lvlJc w:val="left"/>
      <w:pPr>
        <w:tabs>
          <w:tab w:val="num" w:pos="360"/>
        </w:tabs>
      </w:pPr>
      <w:rPr>
        <w:rFonts w:cs="Times New Roman"/>
      </w:rPr>
    </w:lvl>
    <w:lvl w:ilvl="8" w:tplc="C8AC1CE8">
      <w:numFmt w:val="none"/>
      <w:lvlText w:val=""/>
      <w:lvlJc w:val="left"/>
      <w:pPr>
        <w:tabs>
          <w:tab w:val="num" w:pos="360"/>
        </w:tabs>
      </w:pPr>
      <w:rPr>
        <w:rFonts w:cs="Times New Roman"/>
      </w:rPr>
    </w:lvl>
  </w:abstractNum>
  <w:abstractNum w:abstractNumId="7">
    <w:nsid w:val="1BC62C86"/>
    <w:multiLevelType w:val="multilevel"/>
    <w:tmpl w:val="2AE4CECA"/>
    <w:lvl w:ilvl="0">
      <w:start w:val="1"/>
      <w:numFmt w:val="decimal"/>
      <w:lvlText w:val="%1."/>
      <w:lvlJc w:val="left"/>
      <w:pPr>
        <w:tabs>
          <w:tab w:val="num" w:pos="3398"/>
        </w:tabs>
        <w:ind w:left="3398" w:hanging="420"/>
      </w:pPr>
      <w:rPr>
        <w:rFonts w:cs="Times New Roman" w:hint="default"/>
      </w:rPr>
    </w:lvl>
    <w:lvl w:ilvl="1">
      <w:start w:val="1"/>
      <w:numFmt w:val="decimal"/>
      <w:suff w:val="space"/>
      <w:lvlText w:val="%1.%2."/>
      <w:lvlJc w:val="left"/>
      <w:pPr>
        <w:ind w:left="1430" w:hanging="720"/>
      </w:pPr>
      <w:rPr>
        <w:rFonts w:cs="Times New Roman" w:hint="default"/>
        <w:b w:val="0"/>
        <w:sz w:val="28"/>
        <w:szCs w:val="28"/>
      </w:rPr>
    </w:lvl>
    <w:lvl w:ilvl="2">
      <w:start w:val="1"/>
      <w:numFmt w:val="decimal"/>
      <w:lvlText w:val="%1.%2.%3."/>
      <w:lvlJc w:val="left"/>
      <w:pPr>
        <w:tabs>
          <w:tab w:val="num" w:pos="3698"/>
        </w:tabs>
        <w:ind w:left="3698" w:hanging="720"/>
      </w:pPr>
      <w:rPr>
        <w:rFonts w:cs="Times New Roman" w:hint="default"/>
      </w:rPr>
    </w:lvl>
    <w:lvl w:ilvl="3">
      <w:start w:val="1"/>
      <w:numFmt w:val="decimal"/>
      <w:lvlText w:val="%1.%2.%3.%4."/>
      <w:lvlJc w:val="left"/>
      <w:pPr>
        <w:tabs>
          <w:tab w:val="num" w:pos="4058"/>
        </w:tabs>
        <w:ind w:left="4058" w:hanging="1080"/>
      </w:pPr>
      <w:rPr>
        <w:rFonts w:cs="Times New Roman" w:hint="default"/>
      </w:rPr>
    </w:lvl>
    <w:lvl w:ilvl="4">
      <w:start w:val="1"/>
      <w:numFmt w:val="decimal"/>
      <w:lvlText w:val="%1.%2.%3.%4.%5."/>
      <w:lvlJc w:val="left"/>
      <w:pPr>
        <w:tabs>
          <w:tab w:val="num" w:pos="4058"/>
        </w:tabs>
        <w:ind w:left="4058" w:hanging="1080"/>
      </w:pPr>
      <w:rPr>
        <w:rFonts w:cs="Times New Roman" w:hint="default"/>
      </w:rPr>
    </w:lvl>
    <w:lvl w:ilvl="5">
      <w:start w:val="1"/>
      <w:numFmt w:val="decimal"/>
      <w:lvlText w:val="%1.%2.%3.%4.%5.%6."/>
      <w:lvlJc w:val="left"/>
      <w:pPr>
        <w:tabs>
          <w:tab w:val="num" w:pos="4418"/>
        </w:tabs>
        <w:ind w:left="4418" w:hanging="1440"/>
      </w:pPr>
      <w:rPr>
        <w:rFonts w:cs="Times New Roman" w:hint="default"/>
      </w:rPr>
    </w:lvl>
    <w:lvl w:ilvl="6">
      <w:start w:val="1"/>
      <w:numFmt w:val="decimal"/>
      <w:lvlText w:val="%1.%2.%3.%4.%5.%6.%7."/>
      <w:lvlJc w:val="left"/>
      <w:pPr>
        <w:tabs>
          <w:tab w:val="num" w:pos="4778"/>
        </w:tabs>
        <w:ind w:left="4778" w:hanging="1800"/>
      </w:pPr>
      <w:rPr>
        <w:rFonts w:cs="Times New Roman" w:hint="default"/>
      </w:rPr>
    </w:lvl>
    <w:lvl w:ilvl="7">
      <w:start w:val="1"/>
      <w:numFmt w:val="decimal"/>
      <w:lvlText w:val="%1.%2.%3.%4.%5.%6.%7.%8."/>
      <w:lvlJc w:val="left"/>
      <w:pPr>
        <w:tabs>
          <w:tab w:val="num" w:pos="4778"/>
        </w:tabs>
        <w:ind w:left="4778" w:hanging="1800"/>
      </w:pPr>
      <w:rPr>
        <w:rFonts w:cs="Times New Roman" w:hint="default"/>
      </w:rPr>
    </w:lvl>
    <w:lvl w:ilvl="8">
      <w:start w:val="1"/>
      <w:numFmt w:val="decimal"/>
      <w:lvlText w:val="%1.%2.%3.%4.%5.%6.%7.%8.%9."/>
      <w:lvlJc w:val="left"/>
      <w:pPr>
        <w:tabs>
          <w:tab w:val="num" w:pos="5138"/>
        </w:tabs>
        <w:ind w:left="5138" w:hanging="2160"/>
      </w:pPr>
      <w:rPr>
        <w:rFonts w:cs="Times New Roman" w:hint="default"/>
      </w:rPr>
    </w:lvl>
  </w:abstractNum>
  <w:abstractNum w:abstractNumId="8">
    <w:nsid w:val="1D8824C6"/>
    <w:multiLevelType w:val="singleLevel"/>
    <w:tmpl w:val="2C94A37A"/>
    <w:lvl w:ilvl="0">
      <w:start w:val="1"/>
      <w:numFmt w:val="decimal"/>
      <w:lvlText w:val="%1."/>
      <w:legacy w:legacy="1" w:legacySpace="0" w:legacyIndent="274"/>
      <w:lvlJc w:val="left"/>
      <w:rPr>
        <w:rFonts w:ascii="Times New Roman" w:hAnsi="Times New Roman" w:cs="Times New Roman" w:hint="default"/>
      </w:rPr>
    </w:lvl>
  </w:abstractNum>
  <w:abstractNum w:abstractNumId="9">
    <w:nsid w:val="24342316"/>
    <w:multiLevelType w:val="hybridMultilevel"/>
    <w:tmpl w:val="F40635DA"/>
    <w:lvl w:ilvl="0" w:tplc="6E6A5748">
      <w:start w:val="203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49F138E"/>
    <w:multiLevelType w:val="multilevel"/>
    <w:tmpl w:val="C2DC28A0"/>
    <w:lvl w:ilvl="0">
      <w:start w:val="3"/>
      <w:numFmt w:val="decimal"/>
      <w:lvlText w:val="%1."/>
      <w:lvlJc w:val="left"/>
      <w:pPr>
        <w:ind w:left="360" w:hanging="360"/>
      </w:pPr>
      <w:rPr>
        <w:rFonts w:cs="Times New Roman"/>
      </w:rPr>
    </w:lvl>
    <w:lvl w:ilvl="1">
      <w:start w:val="3"/>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1">
    <w:nsid w:val="24C6693D"/>
    <w:multiLevelType w:val="hybridMultilevel"/>
    <w:tmpl w:val="2DD229D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260F4E02"/>
    <w:multiLevelType w:val="multilevel"/>
    <w:tmpl w:val="C5583FA2"/>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3">
    <w:nsid w:val="2A095AEF"/>
    <w:multiLevelType w:val="hybridMultilevel"/>
    <w:tmpl w:val="80BAFC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6E6E0C"/>
    <w:multiLevelType w:val="multilevel"/>
    <w:tmpl w:val="36769D90"/>
    <w:lvl w:ilvl="0">
      <w:start w:val="1"/>
      <w:numFmt w:val="decimal"/>
      <w:lvlText w:val="%1."/>
      <w:lvlJc w:val="left"/>
      <w:pPr>
        <w:ind w:left="525" w:hanging="52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5">
    <w:nsid w:val="2C056427"/>
    <w:multiLevelType w:val="multilevel"/>
    <w:tmpl w:val="F796FC60"/>
    <w:lvl w:ilvl="0">
      <w:start w:val="3"/>
      <w:numFmt w:val="decimal"/>
      <w:lvlText w:val="%1."/>
      <w:lvlJc w:val="left"/>
      <w:pPr>
        <w:ind w:left="675" w:hanging="675"/>
      </w:pPr>
      <w:rPr>
        <w:rFonts w:cs="Times New Roman" w:hint="default"/>
      </w:rPr>
    </w:lvl>
    <w:lvl w:ilvl="1">
      <w:start w:val="3"/>
      <w:numFmt w:val="decimal"/>
      <w:lvlText w:val="%1.%2."/>
      <w:lvlJc w:val="left"/>
      <w:pPr>
        <w:ind w:left="2917" w:hanging="720"/>
      </w:pPr>
      <w:rPr>
        <w:rFonts w:cs="Times New Roman" w:hint="default"/>
      </w:rPr>
    </w:lvl>
    <w:lvl w:ilvl="2">
      <w:start w:val="5"/>
      <w:numFmt w:val="decimal"/>
      <w:lvlText w:val="%1.%2.%3."/>
      <w:lvlJc w:val="left"/>
      <w:pPr>
        <w:ind w:left="5114" w:hanging="720"/>
      </w:pPr>
      <w:rPr>
        <w:rFonts w:cs="Times New Roman" w:hint="default"/>
      </w:rPr>
    </w:lvl>
    <w:lvl w:ilvl="3">
      <w:start w:val="1"/>
      <w:numFmt w:val="decimal"/>
      <w:lvlText w:val="%1.%2.%3.%4."/>
      <w:lvlJc w:val="left"/>
      <w:pPr>
        <w:ind w:left="7671" w:hanging="1080"/>
      </w:pPr>
      <w:rPr>
        <w:rFonts w:cs="Times New Roman" w:hint="default"/>
      </w:rPr>
    </w:lvl>
    <w:lvl w:ilvl="4">
      <w:start w:val="1"/>
      <w:numFmt w:val="decimal"/>
      <w:lvlText w:val="%1.%2.%3.%4.%5."/>
      <w:lvlJc w:val="left"/>
      <w:pPr>
        <w:ind w:left="9868" w:hanging="1080"/>
      </w:pPr>
      <w:rPr>
        <w:rFonts w:cs="Times New Roman" w:hint="default"/>
      </w:rPr>
    </w:lvl>
    <w:lvl w:ilvl="5">
      <w:start w:val="1"/>
      <w:numFmt w:val="decimal"/>
      <w:lvlText w:val="%1.%2.%3.%4.%5.%6."/>
      <w:lvlJc w:val="left"/>
      <w:pPr>
        <w:ind w:left="12425" w:hanging="1440"/>
      </w:pPr>
      <w:rPr>
        <w:rFonts w:cs="Times New Roman" w:hint="default"/>
      </w:rPr>
    </w:lvl>
    <w:lvl w:ilvl="6">
      <w:start w:val="1"/>
      <w:numFmt w:val="decimal"/>
      <w:lvlText w:val="%1.%2.%3.%4.%5.%6.%7."/>
      <w:lvlJc w:val="left"/>
      <w:pPr>
        <w:ind w:left="14982" w:hanging="1800"/>
      </w:pPr>
      <w:rPr>
        <w:rFonts w:cs="Times New Roman" w:hint="default"/>
      </w:rPr>
    </w:lvl>
    <w:lvl w:ilvl="7">
      <w:start w:val="1"/>
      <w:numFmt w:val="decimal"/>
      <w:lvlText w:val="%1.%2.%3.%4.%5.%6.%7.%8."/>
      <w:lvlJc w:val="left"/>
      <w:pPr>
        <w:ind w:left="17179" w:hanging="1800"/>
      </w:pPr>
      <w:rPr>
        <w:rFonts w:cs="Times New Roman" w:hint="default"/>
      </w:rPr>
    </w:lvl>
    <w:lvl w:ilvl="8">
      <w:start w:val="1"/>
      <w:numFmt w:val="decimal"/>
      <w:lvlText w:val="%1.%2.%3.%4.%5.%6.%7.%8.%9."/>
      <w:lvlJc w:val="left"/>
      <w:pPr>
        <w:ind w:left="19736" w:hanging="2160"/>
      </w:pPr>
      <w:rPr>
        <w:rFonts w:cs="Times New Roman" w:hint="default"/>
      </w:rPr>
    </w:lvl>
  </w:abstractNum>
  <w:abstractNum w:abstractNumId="16">
    <w:nsid w:val="31070D4F"/>
    <w:multiLevelType w:val="hybridMultilevel"/>
    <w:tmpl w:val="44468C4E"/>
    <w:lvl w:ilvl="0" w:tplc="01602AB0">
      <w:start w:val="1"/>
      <w:numFmt w:val="decimal"/>
      <w:lvlText w:val="%1."/>
      <w:lvlJc w:val="left"/>
      <w:pPr>
        <w:tabs>
          <w:tab w:val="num" w:pos="720"/>
        </w:tabs>
        <w:ind w:left="720" w:hanging="360"/>
      </w:pPr>
      <w:rPr>
        <w:rFonts w:cs="Times New Roman" w:hint="default"/>
      </w:rPr>
    </w:lvl>
    <w:lvl w:ilvl="1" w:tplc="E6224FF0">
      <w:numFmt w:val="none"/>
      <w:lvlText w:val=""/>
      <w:lvlJc w:val="left"/>
      <w:pPr>
        <w:tabs>
          <w:tab w:val="num" w:pos="360"/>
        </w:tabs>
      </w:pPr>
      <w:rPr>
        <w:rFonts w:cs="Times New Roman"/>
      </w:rPr>
    </w:lvl>
    <w:lvl w:ilvl="2" w:tplc="05D4FF66">
      <w:numFmt w:val="none"/>
      <w:lvlText w:val=""/>
      <w:lvlJc w:val="left"/>
      <w:pPr>
        <w:tabs>
          <w:tab w:val="num" w:pos="360"/>
        </w:tabs>
      </w:pPr>
      <w:rPr>
        <w:rFonts w:cs="Times New Roman"/>
      </w:rPr>
    </w:lvl>
    <w:lvl w:ilvl="3" w:tplc="8604BB8C">
      <w:numFmt w:val="none"/>
      <w:lvlText w:val=""/>
      <w:lvlJc w:val="left"/>
      <w:pPr>
        <w:tabs>
          <w:tab w:val="num" w:pos="360"/>
        </w:tabs>
      </w:pPr>
      <w:rPr>
        <w:rFonts w:cs="Times New Roman"/>
      </w:rPr>
    </w:lvl>
    <w:lvl w:ilvl="4" w:tplc="9D764F26">
      <w:numFmt w:val="none"/>
      <w:lvlText w:val=""/>
      <w:lvlJc w:val="left"/>
      <w:pPr>
        <w:tabs>
          <w:tab w:val="num" w:pos="360"/>
        </w:tabs>
      </w:pPr>
      <w:rPr>
        <w:rFonts w:cs="Times New Roman"/>
      </w:rPr>
    </w:lvl>
    <w:lvl w:ilvl="5" w:tplc="E0F0F748">
      <w:numFmt w:val="none"/>
      <w:lvlText w:val=""/>
      <w:lvlJc w:val="left"/>
      <w:pPr>
        <w:tabs>
          <w:tab w:val="num" w:pos="360"/>
        </w:tabs>
      </w:pPr>
      <w:rPr>
        <w:rFonts w:cs="Times New Roman"/>
      </w:rPr>
    </w:lvl>
    <w:lvl w:ilvl="6" w:tplc="0A62D4C6">
      <w:numFmt w:val="none"/>
      <w:lvlText w:val=""/>
      <w:lvlJc w:val="left"/>
      <w:pPr>
        <w:tabs>
          <w:tab w:val="num" w:pos="360"/>
        </w:tabs>
      </w:pPr>
      <w:rPr>
        <w:rFonts w:cs="Times New Roman"/>
      </w:rPr>
    </w:lvl>
    <w:lvl w:ilvl="7" w:tplc="45D46D16">
      <w:numFmt w:val="none"/>
      <w:lvlText w:val=""/>
      <w:lvlJc w:val="left"/>
      <w:pPr>
        <w:tabs>
          <w:tab w:val="num" w:pos="360"/>
        </w:tabs>
      </w:pPr>
      <w:rPr>
        <w:rFonts w:cs="Times New Roman"/>
      </w:rPr>
    </w:lvl>
    <w:lvl w:ilvl="8" w:tplc="4D1A5C32">
      <w:numFmt w:val="none"/>
      <w:lvlText w:val=""/>
      <w:lvlJc w:val="left"/>
      <w:pPr>
        <w:tabs>
          <w:tab w:val="num" w:pos="360"/>
        </w:tabs>
      </w:pPr>
      <w:rPr>
        <w:rFonts w:cs="Times New Roman"/>
      </w:rPr>
    </w:lvl>
  </w:abstractNum>
  <w:abstractNum w:abstractNumId="17">
    <w:nsid w:val="31EB36BD"/>
    <w:multiLevelType w:val="hybridMultilevel"/>
    <w:tmpl w:val="43E2C502"/>
    <w:lvl w:ilvl="0" w:tplc="FCF8380E">
      <w:start w:val="1"/>
      <w:numFmt w:val="decimal"/>
      <w:lvlText w:val="%1)"/>
      <w:lvlJc w:val="left"/>
      <w:pPr>
        <w:tabs>
          <w:tab w:val="num" w:pos="927"/>
        </w:tabs>
        <w:ind w:left="927" w:hanging="360"/>
      </w:pPr>
      <w:rPr>
        <w:rFonts w:cs="Times New Roman" w:hint="default"/>
      </w:rPr>
    </w:lvl>
    <w:lvl w:ilvl="1" w:tplc="7678459A">
      <w:start w:val="1"/>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8">
    <w:nsid w:val="3AD707D7"/>
    <w:multiLevelType w:val="singleLevel"/>
    <w:tmpl w:val="0832BC5C"/>
    <w:lvl w:ilvl="0">
      <w:start w:val="1"/>
      <w:numFmt w:val="decimal"/>
      <w:lvlText w:val="4.%1."/>
      <w:legacy w:legacy="1" w:legacySpace="0" w:legacyIndent="475"/>
      <w:lvlJc w:val="left"/>
      <w:rPr>
        <w:rFonts w:ascii="Times New Roman" w:hAnsi="Times New Roman" w:cs="Times New Roman" w:hint="default"/>
      </w:rPr>
    </w:lvl>
  </w:abstractNum>
  <w:abstractNum w:abstractNumId="19">
    <w:nsid w:val="3DD83704"/>
    <w:multiLevelType w:val="multilevel"/>
    <w:tmpl w:val="B7688D34"/>
    <w:lvl w:ilvl="0">
      <w:start w:val="1"/>
      <w:numFmt w:val="decimal"/>
      <w:lvlText w:val="%1."/>
      <w:lvlJc w:val="left"/>
      <w:pPr>
        <w:tabs>
          <w:tab w:val="num" w:pos="775"/>
        </w:tabs>
        <w:ind w:left="1495" w:hanging="360"/>
      </w:pPr>
    </w:lvl>
    <w:lvl w:ilvl="1">
      <w:start w:val="1"/>
      <w:numFmt w:val="lowerLetter"/>
      <w:lvlText w:val="%2."/>
      <w:lvlJc w:val="left"/>
      <w:pPr>
        <w:tabs>
          <w:tab w:val="num" w:pos="775"/>
        </w:tabs>
        <w:ind w:left="2215" w:hanging="360"/>
      </w:pPr>
    </w:lvl>
    <w:lvl w:ilvl="2">
      <w:start w:val="1"/>
      <w:numFmt w:val="lowerRoman"/>
      <w:lvlText w:val="%3."/>
      <w:lvlJc w:val="right"/>
      <w:pPr>
        <w:tabs>
          <w:tab w:val="num" w:pos="775"/>
        </w:tabs>
        <w:ind w:left="2935" w:hanging="180"/>
      </w:pPr>
    </w:lvl>
    <w:lvl w:ilvl="3">
      <w:start w:val="1"/>
      <w:numFmt w:val="decimal"/>
      <w:lvlText w:val="%4."/>
      <w:lvlJc w:val="left"/>
      <w:pPr>
        <w:tabs>
          <w:tab w:val="num" w:pos="775"/>
        </w:tabs>
        <w:ind w:left="3655" w:hanging="360"/>
      </w:pPr>
    </w:lvl>
    <w:lvl w:ilvl="4">
      <w:start w:val="1"/>
      <w:numFmt w:val="lowerLetter"/>
      <w:lvlText w:val="%5."/>
      <w:lvlJc w:val="left"/>
      <w:pPr>
        <w:tabs>
          <w:tab w:val="num" w:pos="775"/>
        </w:tabs>
        <w:ind w:left="4375" w:hanging="360"/>
      </w:pPr>
    </w:lvl>
    <w:lvl w:ilvl="5">
      <w:start w:val="1"/>
      <w:numFmt w:val="lowerRoman"/>
      <w:lvlText w:val="%6."/>
      <w:lvlJc w:val="right"/>
      <w:pPr>
        <w:tabs>
          <w:tab w:val="num" w:pos="775"/>
        </w:tabs>
        <w:ind w:left="5095" w:hanging="180"/>
      </w:pPr>
    </w:lvl>
    <w:lvl w:ilvl="6">
      <w:start w:val="1"/>
      <w:numFmt w:val="decimal"/>
      <w:lvlText w:val="%7."/>
      <w:lvlJc w:val="left"/>
      <w:pPr>
        <w:tabs>
          <w:tab w:val="num" w:pos="775"/>
        </w:tabs>
        <w:ind w:left="5815" w:hanging="360"/>
      </w:pPr>
    </w:lvl>
    <w:lvl w:ilvl="7">
      <w:start w:val="1"/>
      <w:numFmt w:val="lowerLetter"/>
      <w:lvlText w:val="%8."/>
      <w:lvlJc w:val="left"/>
      <w:pPr>
        <w:tabs>
          <w:tab w:val="num" w:pos="775"/>
        </w:tabs>
        <w:ind w:left="6535" w:hanging="360"/>
      </w:pPr>
    </w:lvl>
    <w:lvl w:ilvl="8">
      <w:start w:val="1"/>
      <w:numFmt w:val="lowerRoman"/>
      <w:lvlText w:val="%9."/>
      <w:lvlJc w:val="right"/>
      <w:pPr>
        <w:tabs>
          <w:tab w:val="num" w:pos="775"/>
        </w:tabs>
        <w:ind w:left="7255" w:hanging="180"/>
      </w:pPr>
    </w:lvl>
  </w:abstractNum>
  <w:abstractNum w:abstractNumId="20">
    <w:nsid w:val="4154787B"/>
    <w:multiLevelType w:val="hybridMultilevel"/>
    <w:tmpl w:val="D1ECFBD8"/>
    <w:lvl w:ilvl="0" w:tplc="2D06CA2C">
      <w:start w:val="1"/>
      <w:numFmt w:val="bullet"/>
      <w:lvlText w:val="-"/>
      <w:lvlJc w:val="left"/>
      <w:pPr>
        <w:ind w:left="1068" w:hanging="360"/>
      </w:pPr>
      <w:rPr>
        <w:rFonts w:ascii="Times New Roman" w:hAnsi="Times New Roman" w:hint="default"/>
      </w:rPr>
    </w:lvl>
    <w:lvl w:ilvl="1" w:tplc="2D06CA2C">
      <w:start w:val="1"/>
      <w:numFmt w:val="bullet"/>
      <w:lvlText w:val="-"/>
      <w:lvlJc w:val="left"/>
      <w:pPr>
        <w:ind w:left="370" w:hanging="360"/>
      </w:pPr>
      <w:rPr>
        <w:rFonts w:ascii="Times New Roman" w:hAnsi="Times New Roman" w:hint="default"/>
      </w:rPr>
    </w:lvl>
    <w:lvl w:ilvl="2" w:tplc="04190005" w:tentative="1">
      <w:start w:val="1"/>
      <w:numFmt w:val="bullet"/>
      <w:lvlText w:val=""/>
      <w:lvlJc w:val="left"/>
      <w:pPr>
        <w:ind w:left="1090" w:hanging="360"/>
      </w:pPr>
      <w:rPr>
        <w:rFonts w:ascii="Wingdings" w:hAnsi="Wingdings" w:hint="default"/>
      </w:rPr>
    </w:lvl>
    <w:lvl w:ilvl="3" w:tplc="04190001" w:tentative="1">
      <w:start w:val="1"/>
      <w:numFmt w:val="bullet"/>
      <w:lvlText w:val=""/>
      <w:lvlJc w:val="left"/>
      <w:pPr>
        <w:ind w:left="1810" w:hanging="360"/>
      </w:pPr>
      <w:rPr>
        <w:rFonts w:ascii="Symbol" w:hAnsi="Symbol" w:hint="default"/>
      </w:rPr>
    </w:lvl>
    <w:lvl w:ilvl="4" w:tplc="04190003" w:tentative="1">
      <w:start w:val="1"/>
      <w:numFmt w:val="bullet"/>
      <w:lvlText w:val="o"/>
      <w:lvlJc w:val="left"/>
      <w:pPr>
        <w:ind w:left="2530" w:hanging="360"/>
      </w:pPr>
      <w:rPr>
        <w:rFonts w:ascii="Courier New" w:hAnsi="Courier New" w:hint="default"/>
      </w:rPr>
    </w:lvl>
    <w:lvl w:ilvl="5" w:tplc="04190005" w:tentative="1">
      <w:start w:val="1"/>
      <w:numFmt w:val="bullet"/>
      <w:lvlText w:val=""/>
      <w:lvlJc w:val="left"/>
      <w:pPr>
        <w:ind w:left="3250" w:hanging="360"/>
      </w:pPr>
      <w:rPr>
        <w:rFonts w:ascii="Wingdings" w:hAnsi="Wingdings" w:hint="default"/>
      </w:rPr>
    </w:lvl>
    <w:lvl w:ilvl="6" w:tplc="04190001" w:tentative="1">
      <w:start w:val="1"/>
      <w:numFmt w:val="bullet"/>
      <w:lvlText w:val=""/>
      <w:lvlJc w:val="left"/>
      <w:pPr>
        <w:ind w:left="3970" w:hanging="360"/>
      </w:pPr>
      <w:rPr>
        <w:rFonts w:ascii="Symbol" w:hAnsi="Symbol" w:hint="default"/>
      </w:rPr>
    </w:lvl>
    <w:lvl w:ilvl="7" w:tplc="04190003" w:tentative="1">
      <w:start w:val="1"/>
      <w:numFmt w:val="bullet"/>
      <w:lvlText w:val="o"/>
      <w:lvlJc w:val="left"/>
      <w:pPr>
        <w:ind w:left="4690" w:hanging="360"/>
      </w:pPr>
      <w:rPr>
        <w:rFonts w:ascii="Courier New" w:hAnsi="Courier New" w:hint="default"/>
      </w:rPr>
    </w:lvl>
    <w:lvl w:ilvl="8" w:tplc="04190005" w:tentative="1">
      <w:start w:val="1"/>
      <w:numFmt w:val="bullet"/>
      <w:lvlText w:val=""/>
      <w:lvlJc w:val="left"/>
      <w:pPr>
        <w:ind w:left="5410" w:hanging="360"/>
      </w:pPr>
      <w:rPr>
        <w:rFonts w:ascii="Wingdings" w:hAnsi="Wingdings" w:hint="default"/>
      </w:rPr>
    </w:lvl>
  </w:abstractNum>
  <w:abstractNum w:abstractNumId="21">
    <w:nsid w:val="45E7740C"/>
    <w:multiLevelType w:val="hybridMultilevel"/>
    <w:tmpl w:val="7DEE8C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DF902CF"/>
    <w:multiLevelType w:val="singleLevel"/>
    <w:tmpl w:val="CFA2294C"/>
    <w:lvl w:ilvl="0">
      <w:start w:val="1"/>
      <w:numFmt w:val="decimal"/>
      <w:lvlText w:val="4.2.%1."/>
      <w:legacy w:legacy="1" w:legacySpace="0" w:legacyIndent="691"/>
      <w:lvlJc w:val="left"/>
      <w:rPr>
        <w:rFonts w:ascii="Times New Roman" w:hAnsi="Times New Roman" w:cs="Times New Roman" w:hint="default"/>
      </w:rPr>
    </w:lvl>
  </w:abstractNum>
  <w:abstractNum w:abstractNumId="23">
    <w:nsid w:val="503B26ED"/>
    <w:multiLevelType w:val="singleLevel"/>
    <w:tmpl w:val="06AC2EC0"/>
    <w:lvl w:ilvl="0">
      <w:start w:val="1"/>
      <w:numFmt w:val="decimal"/>
      <w:lvlText w:val="5.3.%1."/>
      <w:legacy w:legacy="1" w:legacySpace="0" w:legacyIndent="698"/>
      <w:lvlJc w:val="left"/>
      <w:rPr>
        <w:rFonts w:ascii="Times New Roman" w:hAnsi="Times New Roman" w:cs="Times New Roman" w:hint="default"/>
      </w:rPr>
    </w:lvl>
  </w:abstractNum>
  <w:abstractNum w:abstractNumId="24">
    <w:nsid w:val="50FC18D2"/>
    <w:multiLevelType w:val="singleLevel"/>
    <w:tmpl w:val="CFF8F634"/>
    <w:lvl w:ilvl="0">
      <w:start w:val="1"/>
      <w:numFmt w:val="decimal"/>
      <w:lvlText w:val="4.5.%1."/>
      <w:legacy w:legacy="1" w:legacySpace="0" w:legacyIndent="706"/>
      <w:lvlJc w:val="left"/>
      <w:rPr>
        <w:rFonts w:ascii="Times New Roman" w:hAnsi="Times New Roman" w:cs="Times New Roman" w:hint="default"/>
      </w:rPr>
    </w:lvl>
  </w:abstractNum>
  <w:abstractNum w:abstractNumId="25">
    <w:nsid w:val="58114639"/>
    <w:multiLevelType w:val="multilevel"/>
    <w:tmpl w:val="682CD33A"/>
    <w:lvl w:ilvl="0">
      <w:start w:val="3"/>
      <w:numFmt w:val="decimal"/>
      <w:lvlText w:val="%1."/>
      <w:lvlJc w:val="left"/>
      <w:pPr>
        <w:ind w:left="675" w:hanging="675"/>
      </w:pPr>
      <w:rPr>
        <w:rFonts w:cs="Times New Roman" w:hint="default"/>
      </w:rPr>
    </w:lvl>
    <w:lvl w:ilvl="1">
      <w:start w:val="3"/>
      <w:numFmt w:val="decimal"/>
      <w:lvlText w:val="%1.%2."/>
      <w:lvlJc w:val="left"/>
      <w:pPr>
        <w:ind w:left="720" w:hanging="720"/>
      </w:pPr>
      <w:rPr>
        <w:rFonts w:cs="Times New Roman" w:hint="default"/>
      </w:rPr>
    </w:lvl>
    <w:lvl w:ilvl="2">
      <w:start w:val="6"/>
      <w:numFmt w:val="decimal"/>
      <w:lvlText w:val="%1.%2.%3."/>
      <w:lvlJc w:val="left"/>
      <w:pPr>
        <w:ind w:left="3839"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5C2D706D"/>
    <w:multiLevelType w:val="singleLevel"/>
    <w:tmpl w:val="86FE3DC2"/>
    <w:lvl w:ilvl="0">
      <w:start w:val="7"/>
      <w:numFmt w:val="decimal"/>
      <w:lvlText w:val="4.2.%1."/>
      <w:legacy w:legacy="1" w:legacySpace="0" w:legacyIndent="691"/>
      <w:lvlJc w:val="left"/>
      <w:rPr>
        <w:rFonts w:ascii="Times New Roman" w:hAnsi="Times New Roman" w:cs="Times New Roman" w:hint="default"/>
      </w:rPr>
    </w:lvl>
  </w:abstractNum>
  <w:abstractNum w:abstractNumId="27">
    <w:nsid w:val="5C3B183E"/>
    <w:multiLevelType w:val="hybridMultilevel"/>
    <w:tmpl w:val="3304974A"/>
    <w:lvl w:ilvl="0" w:tplc="9AD8FDFE">
      <w:start w:val="1"/>
      <w:numFmt w:val="decimal"/>
      <w:lvlText w:val="%1."/>
      <w:lvlJc w:val="left"/>
      <w:pPr>
        <w:ind w:left="720" w:hanging="360"/>
      </w:pPr>
      <w:rPr>
        <w:rFonts w:ascii="Times New Roman" w:eastAsia="Times New Roman" w:hAnsi="Times New Roman" w:cs="Arial"/>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CA5850"/>
    <w:multiLevelType w:val="hybridMultilevel"/>
    <w:tmpl w:val="325073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D13A4C"/>
    <w:multiLevelType w:val="singleLevel"/>
    <w:tmpl w:val="6DE450B6"/>
    <w:lvl w:ilvl="0">
      <w:start w:val="1"/>
      <w:numFmt w:val="decimal"/>
      <w:lvlText w:val="3.%1."/>
      <w:legacy w:legacy="1" w:legacySpace="0" w:legacyIndent="476"/>
      <w:lvlJc w:val="left"/>
      <w:rPr>
        <w:rFonts w:ascii="Times New Roman" w:hAnsi="Times New Roman" w:cs="Times New Roman" w:hint="default"/>
      </w:rPr>
    </w:lvl>
  </w:abstractNum>
  <w:abstractNum w:abstractNumId="30">
    <w:nsid w:val="67B72F34"/>
    <w:multiLevelType w:val="hybridMultilevel"/>
    <w:tmpl w:val="21D40B4C"/>
    <w:lvl w:ilvl="0" w:tplc="14FA4360">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681F4131"/>
    <w:multiLevelType w:val="multilevel"/>
    <w:tmpl w:val="71EE5A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9CD1FE1"/>
    <w:multiLevelType w:val="singleLevel"/>
    <w:tmpl w:val="726288A4"/>
    <w:lvl w:ilvl="0">
      <w:start w:val="1"/>
      <w:numFmt w:val="decimal"/>
      <w:lvlText w:val="3.3.%1."/>
      <w:legacy w:legacy="1" w:legacySpace="0" w:legacyIndent="684"/>
      <w:lvlJc w:val="left"/>
      <w:rPr>
        <w:rFonts w:ascii="Times New Roman" w:hAnsi="Times New Roman" w:cs="Times New Roman" w:hint="default"/>
      </w:rPr>
    </w:lvl>
  </w:abstractNum>
  <w:abstractNum w:abstractNumId="33">
    <w:nsid w:val="6A726901"/>
    <w:multiLevelType w:val="singleLevel"/>
    <w:tmpl w:val="560C87C2"/>
    <w:lvl w:ilvl="0">
      <w:start w:val="1"/>
      <w:numFmt w:val="decimal"/>
      <w:lvlText w:val="5.%1."/>
      <w:legacy w:legacy="1" w:legacySpace="0" w:legacyIndent="482"/>
      <w:lvlJc w:val="left"/>
      <w:rPr>
        <w:rFonts w:ascii="Times New Roman" w:hAnsi="Times New Roman" w:cs="Times New Roman" w:hint="default"/>
      </w:rPr>
    </w:lvl>
  </w:abstractNum>
  <w:abstractNum w:abstractNumId="34">
    <w:nsid w:val="6C4E448A"/>
    <w:multiLevelType w:val="hybridMultilevel"/>
    <w:tmpl w:val="55DC2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1A526EA"/>
    <w:multiLevelType w:val="multilevel"/>
    <w:tmpl w:val="12DCE4E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1B85F99"/>
    <w:multiLevelType w:val="multilevel"/>
    <w:tmpl w:val="4F9EB5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CA6358"/>
    <w:multiLevelType w:val="hybridMultilevel"/>
    <w:tmpl w:val="5F501328"/>
    <w:lvl w:ilvl="0" w:tplc="04190011">
      <w:start w:val="1"/>
      <w:numFmt w:val="decimal"/>
      <w:lvlText w:val="%1)"/>
      <w:lvlJc w:val="left"/>
      <w:pPr>
        <w:ind w:left="1429" w:hanging="360"/>
      </w:pPr>
      <w:rPr>
        <w:rFonts w:cs="Times New Roman"/>
      </w:rPr>
    </w:lvl>
    <w:lvl w:ilvl="1" w:tplc="04190001">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5563431"/>
    <w:multiLevelType w:val="singleLevel"/>
    <w:tmpl w:val="2C94A37A"/>
    <w:lvl w:ilvl="0">
      <w:start w:val="6"/>
      <w:numFmt w:val="decimal"/>
      <w:lvlText w:val="%1."/>
      <w:legacy w:legacy="1" w:legacySpace="0" w:legacyIndent="274"/>
      <w:lvlJc w:val="left"/>
      <w:rPr>
        <w:rFonts w:ascii="Times New Roman" w:hAnsi="Times New Roman" w:cs="Times New Roman" w:hint="default"/>
      </w:rPr>
    </w:lvl>
  </w:abstractNum>
  <w:abstractNum w:abstractNumId="39">
    <w:nsid w:val="78F35C2C"/>
    <w:multiLevelType w:val="multilevel"/>
    <w:tmpl w:val="825C90E6"/>
    <w:lvl w:ilvl="0">
      <w:start w:val="3"/>
      <w:numFmt w:val="decimal"/>
      <w:lvlText w:val="%1."/>
      <w:lvlJc w:val="left"/>
      <w:pPr>
        <w:ind w:left="675" w:hanging="675"/>
      </w:pPr>
      <w:rPr>
        <w:rFonts w:cs="Times New Roman" w:hint="default"/>
      </w:rPr>
    </w:lvl>
    <w:lvl w:ilvl="1">
      <w:start w:val="3"/>
      <w:numFmt w:val="decimal"/>
      <w:lvlText w:val="%1.%2."/>
      <w:lvlJc w:val="left"/>
      <w:pPr>
        <w:ind w:left="1440" w:hanging="720"/>
      </w:pPr>
      <w:rPr>
        <w:rFonts w:cs="Times New Roman" w:hint="default"/>
      </w:rPr>
    </w:lvl>
    <w:lvl w:ilvl="2">
      <w:start w:val="4"/>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0">
    <w:nsid w:val="7EBD7A03"/>
    <w:multiLevelType w:val="multilevel"/>
    <w:tmpl w:val="27344D5A"/>
    <w:lvl w:ilvl="0">
      <w:start w:val="2"/>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1">
    <w:nsid w:val="7F18109D"/>
    <w:multiLevelType w:val="hybridMultilevel"/>
    <w:tmpl w:val="1780D6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F983232"/>
    <w:multiLevelType w:val="hybridMultilevel"/>
    <w:tmpl w:val="C51C3C84"/>
    <w:lvl w:ilvl="0" w:tplc="611605C6">
      <w:start w:val="5"/>
      <w:numFmt w:val="decimal"/>
      <w:lvlText w:val="%1."/>
      <w:lvlJc w:val="left"/>
      <w:pPr>
        <w:ind w:left="1962" w:hanging="360"/>
      </w:pPr>
      <w:rPr>
        <w:rFonts w:cs="Times New Roman" w:hint="default"/>
      </w:rPr>
    </w:lvl>
    <w:lvl w:ilvl="1" w:tplc="04190019" w:tentative="1">
      <w:start w:val="1"/>
      <w:numFmt w:val="lowerLetter"/>
      <w:lvlText w:val="%2."/>
      <w:lvlJc w:val="left"/>
      <w:pPr>
        <w:ind w:left="2682" w:hanging="360"/>
      </w:pPr>
      <w:rPr>
        <w:rFonts w:cs="Times New Roman"/>
      </w:rPr>
    </w:lvl>
    <w:lvl w:ilvl="2" w:tplc="0419001B" w:tentative="1">
      <w:start w:val="1"/>
      <w:numFmt w:val="lowerRoman"/>
      <w:lvlText w:val="%3."/>
      <w:lvlJc w:val="right"/>
      <w:pPr>
        <w:ind w:left="3402" w:hanging="180"/>
      </w:pPr>
      <w:rPr>
        <w:rFonts w:cs="Times New Roman"/>
      </w:rPr>
    </w:lvl>
    <w:lvl w:ilvl="3" w:tplc="0419000F" w:tentative="1">
      <w:start w:val="1"/>
      <w:numFmt w:val="decimal"/>
      <w:lvlText w:val="%4."/>
      <w:lvlJc w:val="left"/>
      <w:pPr>
        <w:ind w:left="4122" w:hanging="360"/>
      </w:pPr>
      <w:rPr>
        <w:rFonts w:cs="Times New Roman"/>
      </w:rPr>
    </w:lvl>
    <w:lvl w:ilvl="4" w:tplc="04190019" w:tentative="1">
      <w:start w:val="1"/>
      <w:numFmt w:val="lowerLetter"/>
      <w:lvlText w:val="%5."/>
      <w:lvlJc w:val="left"/>
      <w:pPr>
        <w:ind w:left="4842" w:hanging="360"/>
      </w:pPr>
      <w:rPr>
        <w:rFonts w:cs="Times New Roman"/>
      </w:rPr>
    </w:lvl>
    <w:lvl w:ilvl="5" w:tplc="0419001B" w:tentative="1">
      <w:start w:val="1"/>
      <w:numFmt w:val="lowerRoman"/>
      <w:lvlText w:val="%6."/>
      <w:lvlJc w:val="right"/>
      <w:pPr>
        <w:ind w:left="5562" w:hanging="180"/>
      </w:pPr>
      <w:rPr>
        <w:rFonts w:cs="Times New Roman"/>
      </w:rPr>
    </w:lvl>
    <w:lvl w:ilvl="6" w:tplc="0419000F" w:tentative="1">
      <w:start w:val="1"/>
      <w:numFmt w:val="decimal"/>
      <w:lvlText w:val="%7."/>
      <w:lvlJc w:val="left"/>
      <w:pPr>
        <w:ind w:left="6282" w:hanging="360"/>
      </w:pPr>
      <w:rPr>
        <w:rFonts w:cs="Times New Roman"/>
      </w:rPr>
    </w:lvl>
    <w:lvl w:ilvl="7" w:tplc="04190019" w:tentative="1">
      <w:start w:val="1"/>
      <w:numFmt w:val="lowerLetter"/>
      <w:lvlText w:val="%8."/>
      <w:lvlJc w:val="left"/>
      <w:pPr>
        <w:ind w:left="7002" w:hanging="360"/>
      </w:pPr>
      <w:rPr>
        <w:rFonts w:cs="Times New Roman"/>
      </w:rPr>
    </w:lvl>
    <w:lvl w:ilvl="8" w:tplc="0419001B" w:tentative="1">
      <w:start w:val="1"/>
      <w:numFmt w:val="lowerRoman"/>
      <w:lvlText w:val="%9."/>
      <w:lvlJc w:val="right"/>
      <w:pPr>
        <w:ind w:left="7722" w:hanging="180"/>
      </w:pPr>
      <w:rPr>
        <w:rFonts w:cs="Times New Roman"/>
      </w:rPr>
    </w:lvl>
  </w:abstractNum>
  <w:num w:numId="1">
    <w:abstractNumId w:val="12"/>
  </w:num>
  <w:num w:numId="2">
    <w:abstractNumId w:val="17"/>
  </w:num>
  <w:num w:numId="3">
    <w:abstractNumId w:val="0"/>
  </w:num>
  <w:num w:numId="4">
    <w:abstractNumId w:val="16"/>
  </w:num>
  <w:num w:numId="5">
    <w:abstractNumId w:val="30"/>
  </w:num>
  <w:num w:numId="6">
    <w:abstractNumId w:val="8"/>
  </w:num>
  <w:num w:numId="7">
    <w:abstractNumId w:val="29"/>
  </w:num>
  <w:num w:numId="8">
    <w:abstractNumId w:val="32"/>
  </w:num>
  <w:num w:numId="9">
    <w:abstractNumId w:val="18"/>
  </w:num>
  <w:num w:numId="10">
    <w:abstractNumId w:val="22"/>
  </w:num>
  <w:num w:numId="11">
    <w:abstractNumId w:val="26"/>
  </w:num>
  <w:num w:numId="12">
    <w:abstractNumId w:val="5"/>
  </w:num>
  <w:num w:numId="13">
    <w:abstractNumId w:val="24"/>
  </w:num>
  <w:num w:numId="14">
    <w:abstractNumId w:val="33"/>
  </w:num>
  <w:num w:numId="15">
    <w:abstractNumId w:val="23"/>
  </w:num>
  <w:num w:numId="16">
    <w:abstractNumId w:val="38"/>
  </w:num>
  <w:num w:numId="17">
    <w:abstractNumId w:val="10"/>
  </w:num>
  <w:num w:numId="18">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4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5"/>
  </w:num>
  <w:num w:numId="27">
    <w:abstractNumId w:val="39"/>
  </w:num>
  <w:num w:numId="28">
    <w:abstractNumId w:val="15"/>
  </w:num>
  <w:num w:numId="29">
    <w:abstractNumId w:val="25"/>
  </w:num>
  <w:num w:numId="30">
    <w:abstractNumId w:val="2"/>
  </w:num>
  <w:num w:numId="31">
    <w:abstractNumId w:val="37"/>
  </w:num>
  <w:num w:numId="32">
    <w:abstractNumId w:val="34"/>
  </w:num>
  <w:num w:numId="33">
    <w:abstractNumId w:val="7"/>
  </w:num>
  <w:num w:numId="34">
    <w:abstractNumId w:val="20"/>
  </w:num>
  <w:num w:numId="35">
    <w:abstractNumId w:val="42"/>
  </w:num>
  <w:num w:numId="36">
    <w:abstractNumId w:val="21"/>
  </w:num>
  <w:num w:numId="37">
    <w:abstractNumId w:val="41"/>
  </w:num>
  <w:num w:numId="38">
    <w:abstractNumId w:val="6"/>
  </w:num>
  <w:num w:numId="39">
    <w:abstractNumId w:val="28"/>
  </w:num>
  <w:num w:numId="40">
    <w:abstractNumId w:val="36"/>
  </w:num>
  <w:num w:numId="41">
    <w:abstractNumId w:val="9"/>
  </w:num>
  <w:num w:numId="42">
    <w:abstractNumId w:val="13"/>
  </w:num>
  <w:num w:numId="43">
    <w:abstractNumId w:val="11"/>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19"/>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CAD"/>
    <w:rsid w:val="00000391"/>
    <w:rsid w:val="00004CDB"/>
    <w:rsid w:val="00004EB7"/>
    <w:rsid w:val="00005D0B"/>
    <w:rsid w:val="0000634D"/>
    <w:rsid w:val="00006E06"/>
    <w:rsid w:val="00010FE0"/>
    <w:rsid w:val="000112F8"/>
    <w:rsid w:val="00011A9A"/>
    <w:rsid w:val="00011AC2"/>
    <w:rsid w:val="00012959"/>
    <w:rsid w:val="00013535"/>
    <w:rsid w:val="0001493C"/>
    <w:rsid w:val="000149B9"/>
    <w:rsid w:val="000151D5"/>
    <w:rsid w:val="0001573A"/>
    <w:rsid w:val="00015A97"/>
    <w:rsid w:val="00015E80"/>
    <w:rsid w:val="000177A2"/>
    <w:rsid w:val="00022D2E"/>
    <w:rsid w:val="000237FE"/>
    <w:rsid w:val="00023885"/>
    <w:rsid w:val="00024B1B"/>
    <w:rsid w:val="00025841"/>
    <w:rsid w:val="00025D45"/>
    <w:rsid w:val="000265EE"/>
    <w:rsid w:val="00026736"/>
    <w:rsid w:val="00027280"/>
    <w:rsid w:val="000277C1"/>
    <w:rsid w:val="000301CE"/>
    <w:rsid w:val="000305F7"/>
    <w:rsid w:val="00030A73"/>
    <w:rsid w:val="0003160B"/>
    <w:rsid w:val="00037203"/>
    <w:rsid w:val="00037372"/>
    <w:rsid w:val="00037FC8"/>
    <w:rsid w:val="000404D9"/>
    <w:rsid w:val="00040B22"/>
    <w:rsid w:val="00040DBB"/>
    <w:rsid w:val="000414C3"/>
    <w:rsid w:val="00041B18"/>
    <w:rsid w:val="000421BE"/>
    <w:rsid w:val="0004270F"/>
    <w:rsid w:val="00043199"/>
    <w:rsid w:val="000435EB"/>
    <w:rsid w:val="0004476D"/>
    <w:rsid w:val="0004576D"/>
    <w:rsid w:val="000459E5"/>
    <w:rsid w:val="00045B99"/>
    <w:rsid w:val="00045F32"/>
    <w:rsid w:val="00050613"/>
    <w:rsid w:val="00053BE8"/>
    <w:rsid w:val="00054094"/>
    <w:rsid w:val="00055838"/>
    <w:rsid w:val="000563D8"/>
    <w:rsid w:val="00057224"/>
    <w:rsid w:val="00057BF4"/>
    <w:rsid w:val="00060426"/>
    <w:rsid w:val="00060526"/>
    <w:rsid w:val="00061796"/>
    <w:rsid w:val="00061B33"/>
    <w:rsid w:val="00061C92"/>
    <w:rsid w:val="0006315E"/>
    <w:rsid w:val="0006490E"/>
    <w:rsid w:val="00064FA5"/>
    <w:rsid w:val="00065A7A"/>
    <w:rsid w:val="00067066"/>
    <w:rsid w:val="00067403"/>
    <w:rsid w:val="00067C5F"/>
    <w:rsid w:val="00067C8D"/>
    <w:rsid w:val="000718C7"/>
    <w:rsid w:val="00071D23"/>
    <w:rsid w:val="00072298"/>
    <w:rsid w:val="000731EE"/>
    <w:rsid w:val="00074802"/>
    <w:rsid w:val="00075C7F"/>
    <w:rsid w:val="00076F65"/>
    <w:rsid w:val="00077384"/>
    <w:rsid w:val="000773A9"/>
    <w:rsid w:val="00080024"/>
    <w:rsid w:val="0008104D"/>
    <w:rsid w:val="0008296A"/>
    <w:rsid w:val="00083886"/>
    <w:rsid w:val="000851C2"/>
    <w:rsid w:val="0008592E"/>
    <w:rsid w:val="00085A5C"/>
    <w:rsid w:val="000902FD"/>
    <w:rsid w:val="00091BF2"/>
    <w:rsid w:val="00092EBE"/>
    <w:rsid w:val="00094884"/>
    <w:rsid w:val="000961AE"/>
    <w:rsid w:val="00096D2C"/>
    <w:rsid w:val="000A0869"/>
    <w:rsid w:val="000A0AC2"/>
    <w:rsid w:val="000A13FF"/>
    <w:rsid w:val="000A2952"/>
    <w:rsid w:val="000A36A1"/>
    <w:rsid w:val="000A3B0E"/>
    <w:rsid w:val="000A3CC1"/>
    <w:rsid w:val="000A6210"/>
    <w:rsid w:val="000A738B"/>
    <w:rsid w:val="000A7ECC"/>
    <w:rsid w:val="000A7F4E"/>
    <w:rsid w:val="000B28C3"/>
    <w:rsid w:val="000B2D2B"/>
    <w:rsid w:val="000B3043"/>
    <w:rsid w:val="000B3538"/>
    <w:rsid w:val="000B43E2"/>
    <w:rsid w:val="000B5197"/>
    <w:rsid w:val="000B6617"/>
    <w:rsid w:val="000C0B31"/>
    <w:rsid w:val="000C14A7"/>
    <w:rsid w:val="000C29BF"/>
    <w:rsid w:val="000C4171"/>
    <w:rsid w:val="000C509C"/>
    <w:rsid w:val="000C57B2"/>
    <w:rsid w:val="000C6E97"/>
    <w:rsid w:val="000D0441"/>
    <w:rsid w:val="000D08AB"/>
    <w:rsid w:val="000D0BC7"/>
    <w:rsid w:val="000D1001"/>
    <w:rsid w:val="000D5840"/>
    <w:rsid w:val="000D6190"/>
    <w:rsid w:val="000D73B0"/>
    <w:rsid w:val="000E1C02"/>
    <w:rsid w:val="000E3D40"/>
    <w:rsid w:val="000E3DD9"/>
    <w:rsid w:val="000E6135"/>
    <w:rsid w:val="000E6152"/>
    <w:rsid w:val="000E63D0"/>
    <w:rsid w:val="000E7435"/>
    <w:rsid w:val="000E795D"/>
    <w:rsid w:val="000E7B49"/>
    <w:rsid w:val="000F1204"/>
    <w:rsid w:val="000F2531"/>
    <w:rsid w:val="000F27DC"/>
    <w:rsid w:val="000F286C"/>
    <w:rsid w:val="000F2C9E"/>
    <w:rsid w:val="000F49A0"/>
    <w:rsid w:val="000F4E41"/>
    <w:rsid w:val="000F5E76"/>
    <w:rsid w:val="0010012A"/>
    <w:rsid w:val="00100C9E"/>
    <w:rsid w:val="00101E1D"/>
    <w:rsid w:val="0010211A"/>
    <w:rsid w:val="00102EEA"/>
    <w:rsid w:val="00102EEE"/>
    <w:rsid w:val="00103E9D"/>
    <w:rsid w:val="00105280"/>
    <w:rsid w:val="00105E8E"/>
    <w:rsid w:val="00106385"/>
    <w:rsid w:val="001063F1"/>
    <w:rsid w:val="001063F3"/>
    <w:rsid w:val="00106769"/>
    <w:rsid w:val="00106CEC"/>
    <w:rsid w:val="001078BF"/>
    <w:rsid w:val="001101B0"/>
    <w:rsid w:val="001122E5"/>
    <w:rsid w:val="0011417C"/>
    <w:rsid w:val="001157C1"/>
    <w:rsid w:val="00115963"/>
    <w:rsid w:val="0011668D"/>
    <w:rsid w:val="00121610"/>
    <w:rsid w:val="0012178D"/>
    <w:rsid w:val="00121796"/>
    <w:rsid w:val="0012279A"/>
    <w:rsid w:val="00122CA7"/>
    <w:rsid w:val="00122F30"/>
    <w:rsid w:val="001237AC"/>
    <w:rsid w:val="00124075"/>
    <w:rsid w:val="00124F90"/>
    <w:rsid w:val="00125E4C"/>
    <w:rsid w:val="00127761"/>
    <w:rsid w:val="0013078C"/>
    <w:rsid w:val="001309D1"/>
    <w:rsid w:val="00131A51"/>
    <w:rsid w:val="00132188"/>
    <w:rsid w:val="00132807"/>
    <w:rsid w:val="0013497D"/>
    <w:rsid w:val="001352D9"/>
    <w:rsid w:val="00136281"/>
    <w:rsid w:val="00137EA7"/>
    <w:rsid w:val="00142160"/>
    <w:rsid w:val="001425B1"/>
    <w:rsid w:val="00143035"/>
    <w:rsid w:val="0014777D"/>
    <w:rsid w:val="00147C07"/>
    <w:rsid w:val="001506FF"/>
    <w:rsid w:val="00150E6A"/>
    <w:rsid w:val="00151EB5"/>
    <w:rsid w:val="001520D8"/>
    <w:rsid w:val="001522DB"/>
    <w:rsid w:val="001533B4"/>
    <w:rsid w:val="00156B20"/>
    <w:rsid w:val="001574A7"/>
    <w:rsid w:val="00157542"/>
    <w:rsid w:val="00161166"/>
    <w:rsid w:val="0016320D"/>
    <w:rsid w:val="001635A2"/>
    <w:rsid w:val="00163DFC"/>
    <w:rsid w:val="001646BA"/>
    <w:rsid w:val="00166397"/>
    <w:rsid w:val="001708C3"/>
    <w:rsid w:val="001708E7"/>
    <w:rsid w:val="00170D93"/>
    <w:rsid w:val="001720B5"/>
    <w:rsid w:val="001730C9"/>
    <w:rsid w:val="001739EC"/>
    <w:rsid w:val="00175046"/>
    <w:rsid w:val="001750B9"/>
    <w:rsid w:val="001753E6"/>
    <w:rsid w:val="0017545E"/>
    <w:rsid w:val="00175F78"/>
    <w:rsid w:val="0017769B"/>
    <w:rsid w:val="001778B9"/>
    <w:rsid w:val="0018141B"/>
    <w:rsid w:val="00183E10"/>
    <w:rsid w:val="001840C2"/>
    <w:rsid w:val="00184B4E"/>
    <w:rsid w:val="001861B8"/>
    <w:rsid w:val="001861EB"/>
    <w:rsid w:val="00187D88"/>
    <w:rsid w:val="001903BF"/>
    <w:rsid w:val="00191E8E"/>
    <w:rsid w:val="001974CB"/>
    <w:rsid w:val="00197DF7"/>
    <w:rsid w:val="001A0902"/>
    <w:rsid w:val="001A0EA8"/>
    <w:rsid w:val="001A26FA"/>
    <w:rsid w:val="001A29DB"/>
    <w:rsid w:val="001A3112"/>
    <w:rsid w:val="001A3DB6"/>
    <w:rsid w:val="001A49BB"/>
    <w:rsid w:val="001A53C1"/>
    <w:rsid w:val="001A7028"/>
    <w:rsid w:val="001B146B"/>
    <w:rsid w:val="001B2C1E"/>
    <w:rsid w:val="001B2D32"/>
    <w:rsid w:val="001C07AE"/>
    <w:rsid w:val="001C3533"/>
    <w:rsid w:val="001C403B"/>
    <w:rsid w:val="001C4322"/>
    <w:rsid w:val="001C4A78"/>
    <w:rsid w:val="001C5A82"/>
    <w:rsid w:val="001C665A"/>
    <w:rsid w:val="001D03E6"/>
    <w:rsid w:val="001D2D93"/>
    <w:rsid w:val="001D2DCB"/>
    <w:rsid w:val="001D3201"/>
    <w:rsid w:val="001D3454"/>
    <w:rsid w:val="001D48D9"/>
    <w:rsid w:val="001D4FAA"/>
    <w:rsid w:val="001D602F"/>
    <w:rsid w:val="001D64FE"/>
    <w:rsid w:val="001D68F3"/>
    <w:rsid w:val="001D7F3B"/>
    <w:rsid w:val="001E0077"/>
    <w:rsid w:val="001E04FB"/>
    <w:rsid w:val="001E0FA0"/>
    <w:rsid w:val="001E1656"/>
    <w:rsid w:val="001E2C91"/>
    <w:rsid w:val="001E2FA7"/>
    <w:rsid w:val="001E362D"/>
    <w:rsid w:val="001E3FB7"/>
    <w:rsid w:val="001E6ED8"/>
    <w:rsid w:val="001E7163"/>
    <w:rsid w:val="001E723B"/>
    <w:rsid w:val="001E7420"/>
    <w:rsid w:val="001E7988"/>
    <w:rsid w:val="001E7B82"/>
    <w:rsid w:val="001F0F78"/>
    <w:rsid w:val="001F301D"/>
    <w:rsid w:val="001F346B"/>
    <w:rsid w:val="001F425C"/>
    <w:rsid w:val="001F4585"/>
    <w:rsid w:val="001F4994"/>
    <w:rsid w:val="001F553C"/>
    <w:rsid w:val="001F7B08"/>
    <w:rsid w:val="001F7BDA"/>
    <w:rsid w:val="00202495"/>
    <w:rsid w:val="0020313A"/>
    <w:rsid w:val="00204395"/>
    <w:rsid w:val="00205951"/>
    <w:rsid w:val="00205DB4"/>
    <w:rsid w:val="00207B55"/>
    <w:rsid w:val="00207F33"/>
    <w:rsid w:val="00211670"/>
    <w:rsid w:val="002119BF"/>
    <w:rsid w:val="00211C1B"/>
    <w:rsid w:val="00213FA3"/>
    <w:rsid w:val="00214566"/>
    <w:rsid w:val="00215ECD"/>
    <w:rsid w:val="00216DAD"/>
    <w:rsid w:val="0022028A"/>
    <w:rsid w:val="002204BB"/>
    <w:rsid w:val="00222820"/>
    <w:rsid w:val="00223CCC"/>
    <w:rsid w:val="00224B43"/>
    <w:rsid w:val="002267B7"/>
    <w:rsid w:val="002276BD"/>
    <w:rsid w:val="00230482"/>
    <w:rsid w:val="002333FD"/>
    <w:rsid w:val="002349E5"/>
    <w:rsid w:val="00235CAD"/>
    <w:rsid w:val="00235E3E"/>
    <w:rsid w:val="002369F6"/>
    <w:rsid w:val="00236B3D"/>
    <w:rsid w:val="002372B9"/>
    <w:rsid w:val="00240C65"/>
    <w:rsid w:val="002414F0"/>
    <w:rsid w:val="0024173A"/>
    <w:rsid w:val="00242335"/>
    <w:rsid w:val="0024408B"/>
    <w:rsid w:val="0024430F"/>
    <w:rsid w:val="00244998"/>
    <w:rsid w:val="00245577"/>
    <w:rsid w:val="002455A0"/>
    <w:rsid w:val="00247A4F"/>
    <w:rsid w:val="0025436D"/>
    <w:rsid w:val="00254558"/>
    <w:rsid w:val="002548DD"/>
    <w:rsid w:val="0025562F"/>
    <w:rsid w:val="00256023"/>
    <w:rsid w:val="002574AA"/>
    <w:rsid w:val="00260286"/>
    <w:rsid w:val="002605B7"/>
    <w:rsid w:val="00260B18"/>
    <w:rsid w:val="002614C9"/>
    <w:rsid w:val="00261653"/>
    <w:rsid w:val="00262725"/>
    <w:rsid w:val="00262F8E"/>
    <w:rsid w:val="00263F57"/>
    <w:rsid w:val="0026798C"/>
    <w:rsid w:val="00270CB0"/>
    <w:rsid w:val="002726C1"/>
    <w:rsid w:val="00272B88"/>
    <w:rsid w:val="0027319D"/>
    <w:rsid w:val="00273B96"/>
    <w:rsid w:val="0027434E"/>
    <w:rsid w:val="00274821"/>
    <w:rsid w:val="002753D4"/>
    <w:rsid w:val="00275D08"/>
    <w:rsid w:val="00275EF6"/>
    <w:rsid w:val="002762F1"/>
    <w:rsid w:val="00276B52"/>
    <w:rsid w:val="0027766B"/>
    <w:rsid w:val="00282A83"/>
    <w:rsid w:val="0028655D"/>
    <w:rsid w:val="00286791"/>
    <w:rsid w:val="002871AD"/>
    <w:rsid w:val="002875CA"/>
    <w:rsid w:val="00292C00"/>
    <w:rsid w:val="00292D1A"/>
    <w:rsid w:val="002934DC"/>
    <w:rsid w:val="00294C3C"/>
    <w:rsid w:val="00294D1F"/>
    <w:rsid w:val="002961C1"/>
    <w:rsid w:val="0029718D"/>
    <w:rsid w:val="00297FC3"/>
    <w:rsid w:val="002A3C75"/>
    <w:rsid w:val="002A6B62"/>
    <w:rsid w:val="002B06A7"/>
    <w:rsid w:val="002B0B6C"/>
    <w:rsid w:val="002B168F"/>
    <w:rsid w:val="002B1696"/>
    <w:rsid w:val="002B1975"/>
    <w:rsid w:val="002B2D08"/>
    <w:rsid w:val="002B3089"/>
    <w:rsid w:val="002B5B3C"/>
    <w:rsid w:val="002B5E93"/>
    <w:rsid w:val="002C0B16"/>
    <w:rsid w:val="002C0E55"/>
    <w:rsid w:val="002C1F02"/>
    <w:rsid w:val="002C20D4"/>
    <w:rsid w:val="002C2101"/>
    <w:rsid w:val="002C2F47"/>
    <w:rsid w:val="002C3D20"/>
    <w:rsid w:val="002C4C57"/>
    <w:rsid w:val="002C71FA"/>
    <w:rsid w:val="002C766D"/>
    <w:rsid w:val="002D068A"/>
    <w:rsid w:val="002D2E67"/>
    <w:rsid w:val="002D2EEF"/>
    <w:rsid w:val="002D5B97"/>
    <w:rsid w:val="002D7D77"/>
    <w:rsid w:val="002E193A"/>
    <w:rsid w:val="002E1F92"/>
    <w:rsid w:val="002E34AB"/>
    <w:rsid w:val="002E4109"/>
    <w:rsid w:val="002E60DE"/>
    <w:rsid w:val="002E6942"/>
    <w:rsid w:val="002E7564"/>
    <w:rsid w:val="002E7CE7"/>
    <w:rsid w:val="002F022E"/>
    <w:rsid w:val="002F0A16"/>
    <w:rsid w:val="002F1541"/>
    <w:rsid w:val="002F3588"/>
    <w:rsid w:val="002F7363"/>
    <w:rsid w:val="002F755B"/>
    <w:rsid w:val="003004A2"/>
    <w:rsid w:val="00300654"/>
    <w:rsid w:val="0030189F"/>
    <w:rsid w:val="0030338A"/>
    <w:rsid w:val="00303E99"/>
    <w:rsid w:val="003054FB"/>
    <w:rsid w:val="0030581C"/>
    <w:rsid w:val="00306621"/>
    <w:rsid w:val="00307FB9"/>
    <w:rsid w:val="00310004"/>
    <w:rsid w:val="00311E08"/>
    <w:rsid w:val="00314A67"/>
    <w:rsid w:val="0031500B"/>
    <w:rsid w:val="00315A6F"/>
    <w:rsid w:val="00316629"/>
    <w:rsid w:val="00317CDD"/>
    <w:rsid w:val="00320B9B"/>
    <w:rsid w:val="00321219"/>
    <w:rsid w:val="00321226"/>
    <w:rsid w:val="00322364"/>
    <w:rsid w:val="003237EB"/>
    <w:rsid w:val="0032559E"/>
    <w:rsid w:val="00326751"/>
    <w:rsid w:val="00327B14"/>
    <w:rsid w:val="003307F8"/>
    <w:rsid w:val="0033232E"/>
    <w:rsid w:val="0033633F"/>
    <w:rsid w:val="00340D3C"/>
    <w:rsid w:val="00343B43"/>
    <w:rsid w:val="00343EAF"/>
    <w:rsid w:val="00346062"/>
    <w:rsid w:val="00346760"/>
    <w:rsid w:val="003474ED"/>
    <w:rsid w:val="00350C87"/>
    <w:rsid w:val="00351CFA"/>
    <w:rsid w:val="00351FEF"/>
    <w:rsid w:val="003534B2"/>
    <w:rsid w:val="00353992"/>
    <w:rsid w:val="0035468A"/>
    <w:rsid w:val="00354CC4"/>
    <w:rsid w:val="00354E01"/>
    <w:rsid w:val="00357381"/>
    <w:rsid w:val="00357977"/>
    <w:rsid w:val="003602F1"/>
    <w:rsid w:val="00360922"/>
    <w:rsid w:val="00360A47"/>
    <w:rsid w:val="003617D2"/>
    <w:rsid w:val="00361E3E"/>
    <w:rsid w:val="00362DD5"/>
    <w:rsid w:val="00363192"/>
    <w:rsid w:val="0036361D"/>
    <w:rsid w:val="00363E25"/>
    <w:rsid w:val="00366B72"/>
    <w:rsid w:val="00366B89"/>
    <w:rsid w:val="00370987"/>
    <w:rsid w:val="003726B7"/>
    <w:rsid w:val="00373A8C"/>
    <w:rsid w:val="00374D5D"/>
    <w:rsid w:val="00375E07"/>
    <w:rsid w:val="00377AA8"/>
    <w:rsid w:val="00377D81"/>
    <w:rsid w:val="00380751"/>
    <w:rsid w:val="003812AB"/>
    <w:rsid w:val="00383E1B"/>
    <w:rsid w:val="003840B8"/>
    <w:rsid w:val="003840F7"/>
    <w:rsid w:val="00386AD9"/>
    <w:rsid w:val="00387125"/>
    <w:rsid w:val="0039071E"/>
    <w:rsid w:val="00391C07"/>
    <w:rsid w:val="00391D10"/>
    <w:rsid w:val="003921E9"/>
    <w:rsid w:val="00392EB0"/>
    <w:rsid w:val="00397257"/>
    <w:rsid w:val="00397C9C"/>
    <w:rsid w:val="003A1054"/>
    <w:rsid w:val="003A26C2"/>
    <w:rsid w:val="003A2D0D"/>
    <w:rsid w:val="003A31C4"/>
    <w:rsid w:val="003A333F"/>
    <w:rsid w:val="003A38BA"/>
    <w:rsid w:val="003A3E04"/>
    <w:rsid w:val="003A44C4"/>
    <w:rsid w:val="003A5AEB"/>
    <w:rsid w:val="003A753A"/>
    <w:rsid w:val="003A7BFB"/>
    <w:rsid w:val="003B0446"/>
    <w:rsid w:val="003B045B"/>
    <w:rsid w:val="003B0477"/>
    <w:rsid w:val="003B076C"/>
    <w:rsid w:val="003B0DCB"/>
    <w:rsid w:val="003B0EBF"/>
    <w:rsid w:val="003B19E0"/>
    <w:rsid w:val="003B1A76"/>
    <w:rsid w:val="003B4707"/>
    <w:rsid w:val="003B4F28"/>
    <w:rsid w:val="003C07D4"/>
    <w:rsid w:val="003C1B6A"/>
    <w:rsid w:val="003C28DB"/>
    <w:rsid w:val="003C2BD0"/>
    <w:rsid w:val="003C30CA"/>
    <w:rsid w:val="003C30EF"/>
    <w:rsid w:val="003C372F"/>
    <w:rsid w:val="003C3784"/>
    <w:rsid w:val="003C4892"/>
    <w:rsid w:val="003C4B9A"/>
    <w:rsid w:val="003C4CF2"/>
    <w:rsid w:val="003C6312"/>
    <w:rsid w:val="003C6C42"/>
    <w:rsid w:val="003D00DC"/>
    <w:rsid w:val="003D11F2"/>
    <w:rsid w:val="003D171A"/>
    <w:rsid w:val="003D18F4"/>
    <w:rsid w:val="003D4799"/>
    <w:rsid w:val="003D4BC4"/>
    <w:rsid w:val="003D5CCA"/>
    <w:rsid w:val="003D6C95"/>
    <w:rsid w:val="003D7307"/>
    <w:rsid w:val="003E0788"/>
    <w:rsid w:val="003E399B"/>
    <w:rsid w:val="003E4551"/>
    <w:rsid w:val="003E4712"/>
    <w:rsid w:val="003E6B67"/>
    <w:rsid w:val="003E6EAD"/>
    <w:rsid w:val="003E79D9"/>
    <w:rsid w:val="003F0163"/>
    <w:rsid w:val="003F18A0"/>
    <w:rsid w:val="003F1FE6"/>
    <w:rsid w:val="003F3DBA"/>
    <w:rsid w:val="003F438C"/>
    <w:rsid w:val="003F5A28"/>
    <w:rsid w:val="003F6653"/>
    <w:rsid w:val="003F7DB6"/>
    <w:rsid w:val="004001CB"/>
    <w:rsid w:val="00401148"/>
    <w:rsid w:val="0040152A"/>
    <w:rsid w:val="00401AC9"/>
    <w:rsid w:val="00402EA9"/>
    <w:rsid w:val="00403821"/>
    <w:rsid w:val="00405269"/>
    <w:rsid w:val="00405379"/>
    <w:rsid w:val="00412BBD"/>
    <w:rsid w:val="00413762"/>
    <w:rsid w:val="004141BA"/>
    <w:rsid w:val="00415D2A"/>
    <w:rsid w:val="004166EB"/>
    <w:rsid w:val="00417227"/>
    <w:rsid w:val="00417C58"/>
    <w:rsid w:val="00420531"/>
    <w:rsid w:val="004208E4"/>
    <w:rsid w:val="004217BB"/>
    <w:rsid w:val="0042221D"/>
    <w:rsid w:val="00422394"/>
    <w:rsid w:val="0042263E"/>
    <w:rsid w:val="00422F13"/>
    <w:rsid w:val="00423063"/>
    <w:rsid w:val="004303C6"/>
    <w:rsid w:val="004305FA"/>
    <w:rsid w:val="00431EDC"/>
    <w:rsid w:val="00432A96"/>
    <w:rsid w:val="00433F98"/>
    <w:rsid w:val="00434208"/>
    <w:rsid w:val="0043470C"/>
    <w:rsid w:val="00434A99"/>
    <w:rsid w:val="0043576D"/>
    <w:rsid w:val="00436953"/>
    <w:rsid w:val="004373EF"/>
    <w:rsid w:val="00437662"/>
    <w:rsid w:val="00442DAE"/>
    <w:rsid w:val="00444CF2"/>
    <w:rsid w:val="00445243"/>
    <w:rsid w:val="00445896"/>
    <w:rsid w:val="00445FCA"/>
    <w:rsid w:val="004461F2"/>
    <w:rsid w:val="0044647D"/>
    <w:rsid w:val="00447F9F"/>
    <w:rsid w:val="004515C6"/>
    <w:rsid w:val="00451E78"/>
    <w:rsid w:val="00452AC4"/>
    <w:rsid w:val="00453BBF"/>
    <w:rsid w:val="0045434F"/>
    <w:rsid w:val="004543F7"/>
    <w:rsid w:val="00454F7B"/>
    <w:rsid w:val="0045721B"/>
    <w:rsid w:val="004572FF"/>
    <w:rsid w:val="00460D2A"/>
    <w:rsid w:val="0046322C"/>
    <w:rsid w:val="00463965"/>
    <w:rsid w:val="00463B08"/>
    <w:rsid w:val="00464107"/>
    <w:rsid w:val="004641A6"/>
    <w:rsid w:val="004656D6"/>
    <w:rsid w:val="00465EFD"/>
    <w:rsid w:val="00467ADA"/>
    <w:rsid w:val="004704CF"/>
    <w:rsid w:val="0047079B"/>
    <w:rsid w:val="00472185"/>
    <w:rsid w:val="00472E07"/>
    <w:rsid w:val="00472FAE"/>
    <w:rsid w:val="00474C3B"/>
    <w:rsid w:val="00475E85"/>
    <w:rsid w:val="00476A70"/>
    <w:rsid w:val="00476AC4"/>
    <w:rsid w:val="00480D97"/>
    <w:rsid w:val="0048172F"/>
    <w:rsid w:val="0048227B"/>
    <w:rsid w:val="00483695"/>
    <w:rsid w:val="00483CA8"/>
    <w:rsid w:val="00484DC6"/>
    <w:rsid w:val="004854F9"/>
    <w:rsid w:val="00485729"/>
    <w:rsid w:val="00485A6E"/>
    <w:rsid w:val="0048665E"/>
    <w:rsid w:val="00486896"/>
    <w:rsid w:val="0049266C"/>
    <w:rsid w:val="00492C49"/>
    <w:rsid w:val="00493249"/>
    <w:rsid w:val="0049429A"/>
    <w:rsid w:val="00494B8B"/>
    <w:rsid w:val="00496843"/>
    <w:rsid w:val="004A0F74"/>
    <w:rsid w:val="004A153D"/>
    <w:rsid w:val="004A4A5B"/>
    <w:rsid w:val="004A4F66"/>
    <w:rsid w:val="004A61C4"/>
    <w:rsid w:val="004B3885"/>
    <w:rsid w:val="004B3943"/>
    <w:rsid w:val="004B5913"/>
    <w:rsid w:val="004B644F"/>
    <w:rsid w:val="004C0F96"/>
    <w:rsid w:val="004C1200"/>
    <w:rsid w:val="004C2299"/>
    <w:rsid w:val="004C28F0"/>
    <w:rsid w:val="004C3328"/>
    <w:rsid w:val="004C42F4"/>
    <w:rsid w:val="004C640A"/>
    <w:rsid w:val="004C7333"/>
    <w:rsid w:val="004C7970"/>
    <w:rsid w:val="004D0828"/>
    <w:rsid w:val="004D0CA4"/>
    <w:rsid w:val="004D2090"/>
    <w:rsid w:val="004D2697"/>
    <w:rsid w:val="004D3D0D"/>
    <w:rsid w:val="004D3D51"/>
    <w:rsid w:val="004E046F"/>
    <w:rsid w:val="004E0C7E"/>
    <w:rsid w:val="004E1F09"/>
    <w:rsid w:val="004E220B"/>
    <w:rsid w:val="004E34E9"/>
    <w:rsid w:val="004E3B6F"/>
    <w:rsid w:val="004E4A85"/>
    <w:rsid w:val="004E4DA7"/>
    <w:rsid w:val="004E595B"/>
    <w:rsid w:val="004F19A5"/>
    <w:rsid w:val="004F2044"/>
    <w:rsid w:val="004F2592"/>
    <w:rsid w:val="004F3E69"/>
    <w:rsid w:val="004F503B"/>
    <w:rsid w:val="004F594E"/>
    <w:rsid w:val="004F5DC5"/>
    <w:rsid w:val="004F65F9"/>
    <w:rsid w:val="004F751B"/>
    <w:rsid w:val="00501768"/>
    <w:rsid w:val="005038AD"/>
    <w:rsid w:val="00503FB7"/>
    <w:rsid w:val="005047DD"/>
    <w:rsid w:val="005071B5"/>
    <w:rsid w:val="00510282"/>
    <w:rsid w:val="00510A9D"/>
    <w:rsid w:val="005119D5"/>
    <w:rsid w:val="0051397E"/>
    <w:rsid w:val="00513E3C"/>
    <w:rsid w:val="005140A7"/>
    <w:rsid w:val="00515446"/>
    <w:rsid w:val="005163D1"/>
    <w:rsid w:val="005168DC"/>
    <w:rsid w:val="00517251"/>
    <w:rsid w:val="00520D52"/>
    <w:rsid w:val="005210B1"/>
    <w:rsid w:val="005210BE"/>
    <w:rsid w:val="00521BD3"/>
    <w:rsid w:val="00521BFA"/>
    <w:rsid w:val="0052215E"/>
    <w:rsid w:val="005259CE"/>
    <w:rsid w:val="00525CDC"/>
    <w:rsid w:val="005268C5"/>
    <w:rsid w:val="00527DA7"/>
    <w:rsid w:val="005317F9"/>
    <w:rsid w:val="00531C05"/>
    <w:rsid w:val="00531EC1"/>
    <w:rsid w:val="00534980"/>
    <w:rsid w:val="005349C7"/>
    <w:rsid w:val="00534DC3"/>
    <w:rsid w:val="00541606"/>
    <w:rsid w:val="0054401A"/>
    <w:rsid w:val="00546364"/>
    <w:rsid w:val="00546E82"/>
    <w:rsid w:val="0054769F"/>
    <w:rsid w:val="00554564"/>
    <w:rsid w:val="00555975"/>
    <w:rsid w:val="00555A12"/>
    <w:rsid w:val="005574A0"/>
    <w:rsid w:val="0055752A"/>
    <w:rsid w:val="005578FB"/>
    <w:rsid w:val="00560363"/>
    <w:rsid w:val="00560B4E"/>
    <w:rsid w:val="00561B6A"/>
    <w:rsid w:val="005667A6"/>
    <w:rsid w:val="00567BC8"/>
    <w:rsid w:val="005702DF"/>
    <w:rsid w:val="005728C9"/>
    <w:rsid w:val="00573C92"/>
    <w:rsid w:val="005745C2"/>
    <w:rsid w:val="00575808"/>
    <w:rsid w:val="005762CF"/>
    <w:rsid w:val="005766D3"/>
    <w:rsid w:val="00576FDB"/>
    <w:rsid w:val="00580F63"/>
    <w:rsid w:val="00581B10"/>
    <w:rsid w:val="005824A0"/>
    <w:rsid w:val="00582A19"/>
    <w:rsid w:val="00582F5D"/>
    <w:rsid w:val="00584229"/>
    <w:rsid w:val="00584D99"/>
    <w:rsid w:val="00585E73"/>
    <w:rsid w:val="00586910"/>
    <w:rsid w:val="0059220E"/>
    <w:rsid w:val="0059274F"/>
    <w:rsid w:val="00594035"/>
    <w:rsid w:val="005958D3"/>
    <w:rsid w:val="00596E0C"/>
    <w:rsid w:val="00596E16"/>
    <w:rsid w:val="00596FE4"/>
    <w:rsid w:val="005A1EF8"/>
    <w:rsid w:val="005A2814"/>
    <w:rsid w:val="005A2EED"/>
    <w:rsid w:val="005A2EF7"/>
    <w:rsid w:val="005A3515"/>
    <w:rsid w:val="005A4B46"/>
    <w:rsid w:val="005A5B66"/>
    <w:rsid w:val="005A5C22"/>
    <w:rsid w:val="005A6E28"/>
    <w:rsid w:val="005B10D8"/>
    <w:rsid w:val="005B1358"/>
    <w:rsid w:val="005B3CDC"/>
    <w:rsid w:val="005B3FE7"/>
    <w:rsid w:val="005B4435"/>
    <w:rsid w:val="005B5E14"/>
    <w:rsid w:val="005B6ED3"/>
    <w:rsid w:val="005B7F45"/>
    <w:rsid w:val="005C1841"/>
    <w:rsid w:val="005C2DB7"/>
    <w:rsid w:val="005C5127"/>
    <w:rsid w:val="005C5E38"/>
    <w:rsid w:val="005C7426"/>
    <w:rsid w:val="005C7D4B"/>
    <w:rsid w:val="005D015A"/>
    <w:rsid w:val="005D095A"/>
    <w:rsid w:val="005D1773"/>
    <w:rsid w:val="005D3440"/>
    <w:rsid w:val="005D4CEB"/>
    <w:rsid w:val="005D5453"/>
    <w:rsid w:val="005E0BE4"/>
    <w:rsid w:val="005E1ED9"/>
    <w:rsid w:val="005E2926"/>
    <w:rsid w:val="005E2F8B"/>
    <w:rsid w:val="005E3EC0"/>
    <w:rsid w:val="005E59D1"/>
    <w:rsid w:val="005E65AA"/>
    <w:rsid w:val="005E7A37"/>
    <w:rsid w:val="005F0702"/>
    <w:rsid w:val="005F0B67"/>
    <w:rsid w:val="005F337B"/>
    <w:rsid w:val="005F3F51"/>
    <w:rsid w:val="005F4385"/>
    <w:rsid w:val="005F58F0"/>
    <w:rsid w:val="005F6D30"/>
    <w:rsid w:val="005F703E"/>
    <w:rsid w:val="005F7FC2"/>
    <w:rsid w:val="006008B6"/>
    <w:rsid w:val="006015CC"/>
    <w:rsid w:val="00601AE2"/>
    <w:rsid w:val="00602812"/>
    <w:rsid w:val="00604D5A"/>
    <w:rsid w:val="006053C5"/>
    <w:rsid w:val="00607322"/>
    <w:rsid w:val="00610B5A"/>
    <w:rsid w:val="00611829"/>
    <w:rsid w:val="00611A79"/>
    <w:rsid w:val="00612B05"/>
    <w:rsid w:val="00614D1A"/>
    <w:rsid w:val="00615F4A"/>
    <w:rsid w:val="00616504"/>
    <w:rsid w:val="00617AB0"/>
    <w:rsid w:val="00621D0B"/>
    <w:rsid w:val="00623AD2"/>
    <w:rsid w:val="00624238"/>
    <w:rsid w:val="00625E84"/>
    <w:rsid w:val="00626607"/>
    <w:rsid w:val="006269D4"/>
    <w:rsid w:val="006275E8"/>
    <w:rsid w:val="00627929"/>
    <w:rsid w:val="00630AEB"/>
    <w:rsid w:val="0063125E"/>
    <w:rsid w:val="006332BB"/>
    <w:rsid w:val="00634C1D"/>
    <w:rsid w:val="00635AAC"/>
    <w:rsid w:val="00637BE8"/>
    <w:rsid w:val="00640699"/>
    <w:rsid w:val="006427F3"/>
    <w:rsid w:val="00642E13"/>
    <w:rsid w:val="00643D18"/>
    <w:rsid w:val="0064475C"/>
    <w:rsid w:val="0064528C"/>
    <w:rsid w:val="00645841"/>
    <w:rsid w:val="006475E0"/>
    <w:rsid w:val="00647A5B"/>
    <w:rsid w:val="00647D0B"/>
    <w:rsid w:val="00653665"/>
    <w:rsid w:val="00656652"/>
    <w:rsid w:val="00656870"/>
    <w:rsid w:val="00656F77"/>
    <w:rsid w:val="006573BB"/>
    <w:rsid w:val="006576A5"/>
    <w:rsid w:val="00660B15"/>
    <w:rsid w:val="006626A3"/>
    <w:rsid w:val="00665D29"/>
    <w:rsid w:val="00666EA8"/>
    <w:rsid w:val="006673A1"/>
    <w:rsid w:val="00670D78"/>
    <w:rsid w:val="00671A4E"/>
    <w:rsid w:val="00672C90"/>
    <w:rsid w:val="006739F5"/>
    <w:rsid w:val="0067461E"/>
    <w:rsid w:val="00680D65"/>
    <w:rsid w:val="00681B3D"/>
    <w:rsid w:val="00683935"/>
    <w:rsid w:val="00687F2C"/>
    <w:rsid w:val="00687FCD"/>
    <w:rsid w:val="0069050F"/>
    <w:rsid w:val="00690CE7"/>
    <w:rsid w:val="006914E3"/>
    <w:rsid w:val="00692AB1"/>
    <w:rsid w:val="006957DF"/>
    <w:rsid w:val="00695936"/>
    <w:rsid w:val="00697030"/>
    <w:rsid w:val="006A027F"/>
    <w:rsid w:val="006A0917"/>
    <w:rsid w:val="006A099F"/>
    <w:rsid w:val="006A1122"/>
    <w:rsid w:val="006A2C02"/>
    <w:rsid w:val="006A48FE"/>
    <w:rsid w:val="006A5EF9"/>
    <w:rsid w:val="006A67F0"/>
    <w:rsid w:val="006B27EB"/>
    <w:rsid w:val="006B325A"/>
    <w:rsid w:val="006B4820"/>
    <w:rsid w:val="006B4CE5"/>
    <w:rsid w:val="006B4E26"/>
    <w:rsid w:val="006B4E3B"/>
    <w:rsid w:val="006B5F71"/>
    <w:rsid w:val="006B639B"/>
    <w:rsid w:val="006B7688"/>
    <w:rsid w:val="006C04F7"/>
    <w:rsid w:val="006C0A44"/>
    <w:rsid w:val="006C2C7B"/>
    <w:rsid w:val="006C311D"/>
    <w:rsid w:val="006C57FF"/>
    <w:rsid w:val="006C6007"/>
    <w:rsid w:val="006C78FD"/>
    <w:rsid w:val="006D0040"/>
    <w:rsid w:val="006D0B84"/>
    <w:rsid w:val="006D0F97"/>
    <w:rsid w:val="006D146D"/>
    <w:rsid w:val="006D1C2A"/>
    <w:rsid w:val="006D34E5"/>
    <w:rsid w:val="006D380B"/>
    <w:rsid w:val="006D54ED"/>
    <w:rsid w:val="006D625B"/>
    <w:rsid w:val="006D79D2"/>
    <w:rsid w:val="006E1420"/>
    <w:rsid w:val="006E28AC"/>
    <w:rsid w:val="006E2F47"/>
    <w:rsid w:val="006E3879"/>
    <w:rsid w:val="006E624B"/>
    <w:rsid w:val="006E673E"/>
    <w:rsid w:val="006E704C"/>
    <w:rsid w:val="006F1010"/>
    <w:rsid w:val="006F160B"/>
    <w:rsid w:val="006F1A87"/>
    <w:rsid w:val="006F262F"/>
    <w:rsid w:val="006F2910"/>
    <w:rsid w:val="006F530A"/>
    <w:rsid w:val="006F5D13"/>
    <w:rsid w:val="006F7C07"/>
    <w:rsid w:val="006F7D3F"/>
    <w:rsid w:val="00700875"/>
    <w:rsid w:val="007031D9"/>
    <w:rsid w:val="007043E6"/>
    <w:rsid w:val="00705051"/>
    <w:rsid w:val="0070708B"/>
    <w:rsid w:val="007078E6"/>
    <w:rsid w:val="007112C3"/>
    <w:rsid w:val="0071246C"/>
    <w:rsid w:val="00712FC6"/>
    <w:rsid w:val="00713BC7"/>
    <w:rsid w:val="0071449C"/>
    <w:rsid w:val="00714865"/>
    <w:rsid w:val="00714F21"/>
    <w:rsid w:val="00716775"/>
    <w:rsid w:val="00717F96"/>
    <w:rsid w:val="00723A9E"/>
    <w:rsid w:val="007264B7"/>
    <w:rsid w:val="007266D2"/>
    <w:rsid w:val="00726D1F"/>
    <w:rsid w:val="007270A4"/>
    <w:rsid w:val="007271CD"/>
    <w:rsid w:val="00727F4E"/>
    <w:rsid w:val="0073061F"/>
    <w:rsid w:val="0073247B"/>
    <w:rsid w:val="00733CC2"/>
    <w:rsid w:val="00734FA7"/>
    <w:rsid w:val="00737145"/>
    <w:rsid w:val="00740646"/>
    <w:rsid w:val="007415C8"/>
    <w:rsid w:val="00743DCB"/>
    <w:rsid w:val="00744767"/>
    <w:rsid w:val="007459E4"/>
    <w:rsid w:val="00745A96"/>
    <w:rsid w:val="00746F71"/>
    <w:rsid w:val="0075029B"/>
    <w:rsid w:val="007506E6"/>
    <w:rsid w:val="0075128B"/>
    <w:rsid w:val="00751EA4"/>
    <w:rsid w:val="00752D43"/>
    <w:rsid w:val="00752ED1"/>
    <w:rsid w:val="007560E3"/>
    <w:rsid w:val="007569AF"/>
    <w:rsid w:val="00756CD4"/>
    <w:rsid w:val="007605F8"/>
    <w:rsid w:val="00762A40"/>
    <w:rsid w:val="00763E75"/>
    <w:rsid w:val="007653AF"/>
    <w:rsid w:val="00765F46"/>
    <w:rsid w:val="007661D5"/>
    <w:rsid w:val="00770131"/>
    <w:rsid w:val="007708EB"/>
    <w:rsid w:val="00772377"/>
    <w:rsid w:val="0077481F"/>
    <w:rsid w:val="007749AD"/>
    <w:rsid w:val="00775412"/>
    <w:rsid w:val="0077598B"/>
    <w:rsid w:val="0077650E"/>
    <w:rsid w:val="007765A7"/>
    <w:rsid w:val="007770BB"/>
    <w:rsid w:val="00777A2B"/>
    <w:rsid w:val="0078335C"/>
    <w:rsid w:val="0078441E"/>
    <w:rsid w:val="00784936"/>
    <w:rsid w:val="00785741"/>
    <w:rsid w:val="00786B1E"/>
    <w:rsid w:val="007873D9"/>
    <w:rsid w:val="0078744F"/>
    <w:rsid w:val="007903A9"/>
    <w:rsid w:val="007910C7"/>
    <w:rsid w:val="00792A83"/>
    <w:rsid w:val="00793BFF"/>
    <w:rsid w:val="0079571D"/>
    <w:rsid w:val="00795B4E"/>
    <w:rsid w:val="00796ACC"/>
    <w:rsid w:val="007A114F"/>
    <w:rsid w:val="007A1585"/>
    <w:rsid w:val="007A169E"/>
    <w:rsid w:val="007A1EC7"/>
    <w:rsid w:val="007A346E"/>
    <w:rsid w:val="007A5439"/>
    <w:rsid w:val="007A5D79"/>
    <w:rsid w:val="007A7B39"/>
    <w:rsid w:val="007B0D1A"/>
    <w:rsid w:val="007B239C"/>
    <w:rsid w:val="007B2410"/>
    <w:rsid w:val="007B2AAF"/>
    <w:rsid w:val="007B2E22"/>
    <w:rsid w:val="007B3113"/>
    <w:rsid w:val="007B39B8"/>
    <w:rsid w:val="007B40B6"/>
    <w:rsid w:val="007B4786"/>
    <w:rsid w:val="007B5F02"/>
    <w:rsid w:val="007B72B5"/>
    <w:rsid w:val="007B75EF"/>
    <w:rsid w:val="007C1494"/>
    <w:rsid w:val="007C25F7"/>
    <w:rsid w:val="007C27C4"/>
    <w:rsid w:val="007C2BC4"/>
    <w:rsid w:val="007C3452"/>
    <w:rsid w:val="007C3F84"/>
    <w:rsid w:val="007C75E6"/>
    <w:rsid w:val="007D0DFD"/>
    <w:rsid w:val="007D11EA"/>
    <w:rsid w:val="007D2136"/>
    <w:rsid w:val="007D2D21"/>
    <w:rsid w:val="007D375C"/>
    <w:rsid w:val="007D7BD1"/>
    <w:rsid w:val="007E026F"/>
    <w:rsid w:val="007E0BA1"/>
    <w:rsid w:val="007E0BFD"/>
    <w:rsid w:val="007E1421"/>
    <w:rsid w:val="007E1466"/>
    <w:rsid w:val="007E2424"/>
    <w:rsid w:val="007E42FC"/>
    <w:rsid w:val="007E4DAE"/>
    <w:rsid w:val="007E6169"/>
    <w:rsid w:val="007E6396"/>
    <w:rsid w:val="007F0E28"/>
    <w:rsid w:val="007F18BA"/>
    <w:rsid w:val="007F3910"/>
    <w:rsid w:val="007F57D7"/>
    <w:rsid w:val="00802924"/>
    <w:rsid w:val="00802E99"/>
    <w:rsid w:val="0080529D"/>
    <w:rsid w:val="00806598"/>
    <w:rsid w:val="0080730E"/>
    <w:rsid w:val="0080736A"/>
    <w:rsid w:val="008106B9"/>
    <w:rsid w:val="00812FED"/>
    <w:rsid w:val="00820202"/>
    <w:rsid w:val="008220C0"/>
    <w:rsid w:val="00822696"/>
    <w:rsid w:val="008228C3"/>
    <w:rsid w:val="008228EE"/>
    <w:rsid w:val="008236B1"/>
    <w:rsid w:val="008266AC"/>
    <w:rsid w:val="008266DB"/>
    <w:rsid w:val="00827126"/>
    <w:rsid w:val="008272F5"/>
    <w:rsid w:val="00827377"/>
    <w:rsid w:val="008302B1"/>
    <w:rsid w:val="00830BAC"/>
    <w:rsid w:val="00830E3C"/>
    <w:rsid w:val="0083156E"/>
    <w:rsid w:val="00832DF7"/>
    <w:rsid w:val="00833956"/>
    <w:rsid w:val="00837612"/>
    <w:rsid w:val="00837AC5"/>
    <w:rsid w:val="00844B11"/>
    <w:rsid w:val="00845E1A"/>
    <w:rsid w:val="00847A1B"/>
    <w:rsid w:val="0085041C"/>
    <w:rsid w:val="00850C96"/>
    <w:rsid w:val="0085181F"/>
    <w:rsid w:val="00851892"/>
    <w:rsid w:val="00851D55"/>
    <w:rsid w:val="00854B66"/>
    <w:rsid w:val="00855FE8"/>
    <w:rsid w:val="00856103"/>
    <w:rsid w:val="008577B3"/>
    <w:rsid w:val="00857FB1"/>
    <w:rsid w:val="008602AF"/>
    <w:rsid w:val="00861A6B"/>
    <w:rsid w:val="00861C4E"/>
    <w:rsid w:val="008626CC"/>
    <w:rsid w:val="00863038"/>
    <w:rsid w:val="00863D8E"/>
    <w:rsid w:val="00865B43"/>
    <w:rsid w:val="00865DDF"/>
    <w:rsid w:val="00866671"/>
    <w:rsid w:val="00866CF5"/>
    <w:rsid w:val="008679AC"/>
    <w:rsid w:val="008702F2"/>
    <w:rsid w:val="00870B36"/>
    <w:rsid w:val="00870C7C"/>
    <w:rsid w:val="00871820"/>
    <w:rsid w:val="00872287"/>
    <w:rsid w:val="00872911"/>
    <w:rsid w:val="008733FE"/>
    <w:rsid w:val="00873E3D"/>
    <w:rsid w:val="00875B6F"/>
    <w:rsid w:val="00876140"/>
    <w:rsid w:val="00876845"/>
    <w:rsid w:val="00876D17"/>
    <w:rsid w:val="00876F83"/>
    <w:rsid w:val="00880350"/>
    <w:rsid w:val="00880ACE"/>
    <w:rsid w:val="0088105A"/>
    <w:rsid w:val="0088196C"/>
    <w:rsid w:val="0088266E"/>
    <w:rsid w:val="00884966"/>
    <w:rsid w:val="00884A19"/>
    <w:rsid w:val="00884F98"/>
    <w:rsid w:val="00886B90"/>
    <w:rsid w:val="00886F08"/>
    <w:rsid w:val="0088771D"/>
    <w:rsid w:val="00890986"/>
    <w:rsid w:val="00890DC6"/>
    <w:rsid w:val="008917A5"/>
    <w:rsid w:val="0089282F"/>
    <w:rsid w:val="00894FB7"/>
    <w:rsid w:val="00896878"/>
    <w:rsid w:val="00896BA1"/>
    <w:rsid w:val="00897D76"/>
    <w:rsid w:val="008A0A81"/>
    <w:rsid w:val="008A0BF3"/>
    <w:rsid w:val="008A0F40"/>
    <w:rsid w:val="008A3BA3"/>
    <w:rsid w:val="008A43CF"/>
    <w:rsid w:val="008A48B7"/>
    <w:rsid w:val="008A5B49"/>
    <w:rsid w:val="008A624A"/>
    <w:rsid w:val="008A6FEE"/>
    <w:rsid w:val="008A7064"/>
    <w:rsid w:val="008A72BC"/>
    <w:rsid w:val="008A7571"/>
    <w:rsid w:val="008A7BD3"/>
    <w:rsid w:val="008A7E2C"/>
    <w:rsid w:val="008B1F91"/>
    <w:rsid w:val="008B20E0"/>
    <w:rsid w:val="008B3AEF"/>
    <w:rsid w:val="008B7E3F"/>
    <w:rsid w:val="008C02C8"/>
    <w:rsid w:val="008C0679"/>
    <w:rsid w:val="008C0B5A"/>
    <w:rsid w:val="008C0F0A"/>
    <w:rsid w:val="008C13DE"/>
    <w:rsid w:val="008C211A"/>
    <w:rsid w:val="008C28CD"/>
    <w:rsid w:val="008C575F"/>
    <w:rsid w:val="008C5B7E"/>
    <w:rsid w:val="008C61C6"/>
    <w:rsid w:val="008C787C"/>
    <w:rsid w:val="008C787D"/>
    <w:rsid w:val="008D0637"/>
    <w:rsid w:val="008D2CCF"/>
    <w:rsid w:val="008D5152"/>
    <w:rsid w:val="008D6A3B"/>
    <w:rsid w:val="008D76E7"/>
    <w:rsid w:val="008E150E"/>
    <w:rsid w:val="008E2B0D"/>
    <w:rsid w:val="008E414C"/>
    <w:rsid w:val="008E47DE"/>
    <w:rsid w:val="008E5405"/>
    <w:rsid w:val="008E5FF9"/>
    <w:rsid w:val="008E7038"/>
    <w:rsid w:val="008F05E8"/>
    <w:rsid w:val="008F0863"/>
    <w:rsid w:val="008F0A25"/>
    <w:rsid w:val="008F0AC2"/>
    <w:rsid w:val="008F120B"/>
    <w:rsid w:val="008F15B4"/>
    <w:rsid w:val="008F15F6"/>
    <w:rsid w:val="008F2E78"/>
    <w:rsid w:val="008F2F4E"/>
    <w:rsid w:val="008F4CB1"/>
    <w:rsid w:val="008F551F"/>
    <w:rsid w:val="008F58B6"/>
    <w:rsid w:val="008F6E1A"/>
    <w:rsid w:val="009028E2"/>
    <w:rsid w:val="009033F3"/>
    <w:rsid w:val="00903F17"/>
    <w:rsid w:val="0090574E"/>
    <w:rsid w:val="00905AE0"/>
    <w:rsid w:val="00905C30"/>
    <w:rsid w:val="009064E8"/>
    <w:rsid w:val="009074DB"/>
    <w:rsid w:val="00907FC9"/>
    <w:rsid w:val="00910554"/>
    <w:rsid w:val="00911115"/>
    <w:rsid w:val="009123C2"/>
    <w:rsid w:val="009153FB"/>
    <w:rsid w:val="00915D02"/>
    <w:rsid w:val="0091623E"/>
    <w:rsid w:val="00916430"/>
    <w:rsid w:val="00917462"/>
    <w:rsid w:val="00920158"/>
    <w:rsid w:val="00920B00"/>
    <w:rsid w:val="00920C18"/>
    <w:rsid w:val="00921CC0"/>
    <w:rsid w:val="00922771"/>
    <w:rsid w:val="00922B9F"/>
    <w:rsid w:val="00923AE0"/>
    <w:rsid w:val="00924D09"/>
    <w:rsid w:val="00927B60"/>
    <w:rsid w:val="0093003F"/>
    <w:rsid w:val="00930C3C"/>
    <w:rsid w:val="00932A89"/>
    <w:rsid w:val="00933AF6"/>
    <w:rsid w:val="00934D32"/>
    <w:rsid w:val="00935007"/>
    <w:rsid w:val="0093644B"/>
    <w:rsid w:val="00936CF1"/>
    <w:rsid w:val="009372A6"/>
    <w:rsid w:val="0094091D"/>
    <w:rsid w:val="009414A8"/>
    <w:rsid w:val="00942419"/>
    <w:rsid w:val="00942CC6"/>
    <w:rsid w:val="00943430"/>
    <w:rsid w:val="00943C82"/>
    <w:rsid w:val="0094528A"/>
    <w:rsid w:val="0094539B"/>
    <w:rsid w:val="009458BD"/>
    <w:rsid w:val="0094593D"/>
    <w:rsid w:val="0094604B"/>
    <w:rsid w:val="0094604E"/>
    <w:rsid w:val="009466E9"/>
    <w:rsid w:val="00946FD1"/>
    <w:rsid w:val="00950DEC"/>
    <w:rsid w:val="00951266"/>
    <w:rsid w:val="0095129C"/>
    <w:rsid w:val="00953258"/>
    <w:rsid w:val="00954474"/>
    <w:rsid w:val="00954C68"/>
    <w:rsid w:val="009550D4"/>
    <w:rsid w:val="009552EE"/>
    <w:rsid w:val="00955A71"/>
    <w:rsid w:val="00956D04"/>
    <w:rsid w:val="0095705C"/>
    <w:rsid w:val="009574BB"/>
    <w:rsid w:val="00957512"/>
    <w:rsid w:val="00957ED2"/>
    <w:rsid w:val="00962566"/>
    <w:rsid w:val="00963DB4"/>
    <w:rsid w:val="009646AB"/>
    <w:rsid w:val="00964715"/>
    <w:rsid w:val="00964807"/>
    <w:rsid w:val="00967027"/>
    <w:rsid w:val="0097119C"/>
    <w:rsid w:val="00971553"/>
    <w:rsid w:val="00971670"/>
    <w:rsid w:val="009721D0"/>
    <w:rsid w:val="009725CE"/>
    <w:rsid w:val="0097310D"/>
    <w:rsid w:val="009742E4"/>
    <w:rsid w:val="00974D2A"/>
    <w:rsid w:val="00976CA5"/>
    <w:rsid w:val="009831E1"/>
    <w:rsid w:val="0098401C"/>
    <w:rsid w:val="00985729"/>
    <w:rsid w:val="00986BDA"/>
    <w:rsid w:val="00990A4E"/>
    <w:rsid w:val="00992B64"/>
    <w:rsid w:val="00992F5D"/>
    <w:rsid w:val="00993649"/>
    <w:rsid w:val="009952BD"/>
    <w:rsid w:val="009A0F6A"/>
    <w:rsid w:val="009A46E4"/>
    <w:rsid w:val="009A4F25"/>
    <w:rsid w:val="009A5B80"/>
    <w:rsid w:val="009A6530"/>
    <w:rsid w:val="009A65BF"/>
    <w:rsid w:val="009A7DCD"/>
    <w:rsid w:val="009B0745"/>
    <w:rsid w:val="009B1CFA"/>
    <w:rsid w:val="009B42B8"/>
    <w:rsid w:val="009B464D"/>
    <w:rsid w:val="009B6CEE"/>
    <w:rsid w:val="009C0338"/>
    <w:rsid w:val="009C0D38"/>
    <w:rsid w:val="009C1FB4"/>
    <w:rsid w:val="009C2274"/>
    <w:rsid w:val="009C26A3"/>
    <w:rsid w:val="009C327E"/>
    <w:rsid w:val="009C3DDD"/>
    <w:rsid w:val="009C418D"/>
    <w:rsid w:val="009C4598"/>
    <w:rsid w:val="009C4D8B"/>
    <w:rsid w:val="009C5181"/>
    <w:rsid w:val="009C5975"/>
    <w:rsid w:val="009C66C2"/>
    <w:rsid w:val="009C720D"/>
    <w:rsid w:val="009C76B5"/>
    <w:rsid w:val="009C7F7C"/>
    <w:rsid w:val="009D21E2"/>
    <w:rsid w:val="009D37C2"/>
    <w:rsid w:val="009D4FED"/>
    <w:rsid w:val="009D598F"/>
    <w:rsid w:val="009D5BA8"/>
    <w:rsid w:val="009D5EDD"/>
    <w:rsid w:val="009E1B0E"/>
    <w:rsid w:val="009E1BB7"/>
    <w:rsid w:val="009E422A"/>
    <w:rsid w:val="009E4A5C"/>
    <w:rsid w:val="009E50C2"/>
    <w:rsid w:val="009E54EC"/>
    <w:rsid w:val="009E551B"/>
    <w:rsid w:val="009E6314"/>
    <w:rsid w:val="009F056B"/>
    <w:rsid w:val="009F28A6"/>
    <w:rsid w:val="009F2BDA"/>
    <w:rsid w:val="009F2D7E"/>
    <w:rsid w:val="009F3F38"/>
    <w:rsid w:val="009F4F2D"/>
    <w:rsid w:val="009F61C0"/>
    <w:rsid w:val="00A00280"/>
    <w:rsid w:val="00A00437"/>
    <w:rsid w:val="00A00D02"/>
    <w:rsid w:val="00A01552"/>
    <w:rsid w:val="00A03BBD"/>
    <w:rsid w:val="00A045A6"/>
    <w:rsid w:val="00A04827"/>
    <w:rsid w:val="00A0758D"/>
    <w:rsid w:val="00A07F24"/>
    <w:rsid w:val="00A11262"/>
    <w:rsid w:val="00A116F3"/>
    <w:rsid w:val="00A1205E"/>
    <w:rsid w:val="00A12D53"/>
    <w:rsid w:val="00A14B7B"/>
    <w:rsid w:val="00A15D77"/>
    <w:rsid w:val="00A16A65"/>
    <w:rsid w:val="00A22221"/>
    <w:rsid w:val="00A22D6E"/>
    <w:rsid w:val="00A23808"/>
    <w:rsid w:val="00A23C81"/>
    <w:rsid w:val="00A241DB"/>
    <w:rsid w:val="00A24F9A"/>
    <w:rsid w:val="00A253C3"/>
    <w:rsid w:val="00A25BB4"/>
    <w:rsid w:val="00A2628B"/>
    <w:rsid w:val="00A26368"/>
    <w:rsid w:val="00A27310"/>
    <w:rsid w:val="00A27837"/>
    <w:rsid w:val="00A305F6"/>
    <w:rsid w:val="00A31CAF"/>
    <w:rsid w:val="00A33137"/>
    <w:rsid w:val="00A334BD"/>
    <w:rsid w:val="00A336F4"/>
    <w:rsid w:val="00A347C2"/>
    <w:rsid w:val="00A34BB8"/>
    <w:rsid w:val="00A34D48"/>
    <w:rsid w:val="00A36454"/>
    <w:rsid w:val="00A3676F"/>
    <w:rsid w:val="00A36A4E"/>
    <w:rsid w:val="00A37158"/>
    <w:rsid w:val="00A40BB9"/>
    <w:rsid w:val="00A414BA"/>
    <w:rsid w:val="00A42077"/>
    <w:rsid w:val="00A42695"/>
    <w:rsid w:val="00A430C3"/>
    <w:rsid w:val="00A434E1"/>
    <w:rsid w:val="00A43C07"/>
    <w:rsid w:val="00A4452A"/>
    <w:rsid w:val="00A45AA3"/>
    <w:rsid w:val="00A46003"/>
    <w:rsid w:val="00A46023"/>
    <w:rsid w:val="00A46F83"/>
    <w:rsid w:val="00A47B01"/>
    <w:rsid w:val="00A537E3"/>
    <w:rsid w:val="00A53B41"/>
    <w:rsid w:val="00A53C7D"/>
    <w:rsid w:val="00A5404D"/>
    <w:rsid w:val="00A54565"/>
    <w:rsid w:val="00A5500F"/>
    <w:rsid w:val="00A56447"/>
    <w:rsid w:val="00A56BB4"/>
    <w:rsid w:val="00A56CE5"/>
    <w:rsid w:val="00A60FDE"/>
    <w:rsid w:val="00A615C7"/>
    <w:rsid w:val="00A61DB8"/>
    <w:rsid w:val="00A61DFE"/>
    <w:rsid w:val="00A635F3"/>
    <w:rsid w:val="00A63AB6"/>
    <w:rsid w:val="00A64BD6"/>
    <w:rsid w:val="00A655CC"/>
    <w:rsid w:val="00A66F31"/>
    <w:rsid w:val="00A67C86"/>
    <w:rsid w:val="00A67DC9"/>
    <w:rsid w:val="00A73221"/>
    <w:rsid w:val="00A81AE6"/>
    <w:rsid w:val="00A824D5"/>
    <w:rsid w:val="00A8259D"/>
    <w:rsid w:val="00A831C9"/>
    <w:rsid w:val="00A83F8E"/>
    <w:rsid w:val="00A8583C"/>
    <w:rsid w:val="00A868F6"/>
    <w:rsid w:val="00A86FEB"/>
    <w:rsid w:val="00A87AF0"/>
    <w:rsid w:val="00A87DF4"/>
    <w:rsid w:val="00A900E4"/>
    <w:rsid w:val="00A90254"/>
    <w:rsid w:val="00A90645"/>
    <w:rsid w:val="00A90893"/>
    <w:rsid w:val="00A90A8A"/>
    <w:rsid w:val="00A9116D"/>
    <w:rsid w:val="00A92324"/>
    <w:rsid w:val="00A937FD"/>
    <w:rsid w:val="00A939E9"/>
    <w:rsid w:val="00A93C5B"/>
    <w:rsid w:val="00A94807"/>
    <w:rsid w:val="00A94A10"/>
    <w:rsid w:val="00A96D09"/>
    <w:rsid w:val="00AA1381"/>
    <w:rsid w:val="00AA1A4C"/>
    <w:rsid w:val="00AA1B54"/>
    <w:rsid w:val="00AA269C"/>
    <w:rsid w:val="00AA2F12"/>
    <w:rsid w:val="00AA337C"/>
    <w:rsid w:val="00AA49F2"/>
    <w:rsid w:val="00AA5378"/>
    <w:rsid w:val="00AA542C"/>
    <w:rsid w:val="00AA6164"/>
    <w:rsid w:val="00AA6179"/>
    <w:rsid w:val="00AA7349"/>
    <w:rsid w:val="00AB1ED5"/>
    <w:rsid w:val="00AB2445"/>
    <w:rsid w:val="00AB26DE"/>
    <w:rsid w:val="00AB286C"/>
    <w:rsid w:val="00AB2B36"/>
    <w:rsid w:val="00AB2C08"/>
    <w:rsid w:val="00AB47C3"/>
    <w:rsid w:val="00AB561E"/>
    <w:rsid w:val="00AB5D14"/>
    <w:rsid w:val="00AC130A"/>
    <w:rsid w:val="00AC2716"/>
    <w:rsid w:val="00AC4ABB"/>
    <w:rsid w:val="00AC4F2D"/>
    <w:rsid w:val="00AC51EF"/>
    <w:rsid w:val="00AC530D"/>
    <w:rsid w:val="00AC6BCE"/>
    <w:rsid w:val="00AD13C0"/>
    <w:rsid w:val="00AD40F8"/>
    <w:rsid w:val="00AD44C6"/>
    <w:rsid w:val="00AD5F94"/>
    <w:rsid w:val="00AD65B9"/>
    <w:rsid w:val="00AD7E35"/>
    <w:rsid w:val="00AE0737"/>
    <w:rsid w:val="00AE0C13"/>
    <w:rsid w:val="00AE1FCE"/>
    <w:rsid w:val="00AE224C"/>
    <w:rsid w:val="00AE3500"/>
    <w:rsid w:val="00AE4836"/>
    <w:rsid w:val="00AE4B28"/>
    <w:rsid w:val="00AE679A"/>
    <w:rsid w:val="00AE6A82"/>
    <w:rsid w:val="00AF1B18"/>
    <w:rsid w:val="00AF2A29"/>
    <w:rsid w:val="00AF2C0C"/>
    <w:rsid w:val="00AF72DC"/>
    <w:rsid w:val="00AF764B"/>
    <w:rsid w:val="00AF7675"/>
    <w:rsid w:val="00B006DA"/>
    <w:rsid w:val="00B04A1B"/>
    <w:rsid w:val="00B0624A"/>
    <w:rsid w:val="00B06681"/>
    <w:rsid w:val="00B07A89"/>
    <w:rsid w:val="00B101B2"/>
    <w:rsid w:val="00B10210"/>
    <w:rsid w:val="00B1037A"/>
    <w:rsid w:val="00B1107C"/>
    <w:rsid w:val="00B12B4B"/>
    <w:rsid w:val="00B14701"/>
    <w:rsid w:val="00B14C60"/>
    <w:rsid w:val="00B15063"/>
    <w:rsid w:val="00B150CC"/>
    <w:rsid w:val="00B1592E"/>
    <w:rsid w:val="00B15A8E"/>
    <w:rsid w:val="00B16860"/>
    <w:rsid w:val="00B16A73"/>
    <w:rsid w:val="00B16DCF"/>
    <w:rsid w:val="00B16E42"/>
    <w:rsid w:val="00B172CD"/>
    <w:rsid w:val="00B20C6B"/>
    <w:rsid w:val="00B20EEF"/>
    <w:rsid w:val="00B2272C"/>
    <w:rsid w:val="00B22CA7"/>
    <w:rsid w:val="00B2347F"/>
    <w:rsid w:val="00B238A7"/>
    <w:rsid w:val="00B24FA4"/>
    <w:rsid w:val="00B2765D"/>
    <w:rsid w:val="00B27CEB"/>
    <w:rsid w:val="00B31D63"/>
    <w:rsid w:val="00B32466"/>
    <w:rsid w:val="00B334B4"/>
    <w:rsid w:val="00B3431E"/>
    <w:rsid w:val="00B35E4A"/>
    <w:rsid w:val="00B371D6"/>
    <w:rsid w:val="00B37887"/>
    <w:rsid w:val="00B378DD"/>
    <w:rsid w:val="00B41335"/>
    <w:rsid w:val="00B4149D"/>
    <w:rsid w:val="00B42A79"/>
    <w:rsid w:val="00B43B18"/>
    <w:rsid w:val="00B44835"/>
    <w:rsid w:val="00B470B0"/>
    <w:rsid w:val="00B50375"/>
    <w:rsid w:val="00B509C1"/>
    <w:rsid w:val="00B518E0"/>
    <w:rsid w:val="00B52216"/>
    <w:rsid w:val="00B52306"/>
    <w:rsid w:val="00B53355"/>
    <w:rsid w:val="00B535F6"/>
    <w:rsid w:val="00B538A2"/>
    <w:rsid w:val="00B54304"/>
    <w:rsid w:val="00B54AEF"/>
    <w:rsid w:val="00B55572"/>
    <w:rsid w:val="00B57099"/>
    <w:rsid w:val="00B5754A"/>
    <w:rsid w:val="00B57FCD"/>
    <w:rsid w:val="00B6073B"/>
    <w:rsid w:val="00B64045"/>
    <w:rsid w:val="00B64B07"/>
    <w:rsid w:val="00B65716"/>
    <w:rsid w:val="00B659B3"/>
    <w:rsid w:val="00B659E0"/>
    <w:rsid w:val="00B66191"/>
    <w:rsid w:val="00B67BA6"/>
    <w:rsid w:val="00B743A9"/>
    <w:rsid w:val="00B74B29"/>
    <w:rsid w:val="00B75DA0"/>
    <w:rsid w:val="00B775A0"/>
    <w:rsid w:val="00B77652"/>
    <w:rsid w:val="00B80569"/>
    <w:rsid w:val="00B81C52"/>
    <w:rsid w:val="00B82039"/>
    <w:rsid w:val="00B82782"/>
    <w:rsid w:val="00B82FE5"/>
    <w:rsid w:val="00B844C5"/>
    <w:rsid w:val="00B85ADC"/>
    <w:rsid w:val="00B9195F"/>
    <w:rsid w:val="00B91BDA"/>
    <w:rsid w:val="00B91FB2"/>
    <w:rsid w:val="00B93761"/>
    <w:rsid w:val="00B941A2"/>
    <w:rsid w:val="00B95AF0"/>
    <w:rsid w:val="00B9663E"/>
    <w:rsid w:val="00B96BE1"/>
    <w:rsid w:val="00BA34EC"/>
    <w:rsid w:val="00BA3B2C"/>
    <w:rsid w:val="00BA449D"/>
    <w:rsid w:val="00BA4901"/>
    <w:rsid w:val="00BA4FDA"/>
    <w:rsid w:val="00BA50EB"/>
    <w:rsid w:val="00BA5A45"/>
    <w:rsid w:val="00BA7270"/>
    <w:rsid w:val="00BA7408"/>
    <w:rsid w:val="00BA7807"/>
    <w:rsid w:val="00BB167C"/>
    <w:rsid w:val="00BB46FA"/>
    <w:rsid w:val="00BB48DF"/>
    <w:rsid w:val="00BB5C2A"/>
    <w:rsid w:val="00BB6C22"/>
    <w:rsid w:val="00BB70B6"/>
    <w:rsid w:val="00BB7730"/>
    <w:rsid w:val="00BC02AB"/>
    <w:rsid w:val="00BC0B37"/>
    <w:rsid w:val="00BC22F6"/>
    <w:rsid w:val="00BC42A7"/>
    <w:rsid w:val="00BC4F12"/>
    <w:rsid w:val="00BC7E33"/>
    <w:rsid w:val="00BD00D4"/>
    <w:rsid w:val="00BD3836"/>
    <w:rsid w:val="00BD588A"/>
    <w:rsid w:val="00BD5AC1"/>
    <w:rsid w:val="00BD679A"/>
    <w:rsid w:val="00BD7505"/>
    <w:rsid w:val="00BE08EE"/>
    <w:rsid w:val="00BE1D86"/>
    <w:rsid w:val="00BE2428"/>
    <w:rsid w:val="00BE2ECE"/>
    <w:rsid w:val="00BE2F97"/>
    <w:rsid w:val="00BE2FD1"/>
    <w:rsid w:val="00BE5010"/>
    <w:rsid w:val="00BE5DE3"/>
    <w:rsid w:val="00BF27DA"/>
    <w:rsid w:val="00BF3857"/>
    <w:rsid w:val="00BF566B"/>
    <w:rsid w:val="00BF5841"/>
    <w:rsid w:val="00BF6166"/>
    <w:rsid w:val="00BF7509"/>
    <w:rsid w:val="00C023EC"/>
    <w:rsid w:val="00C02E69"/>
    <w:rsid w:val="00C05459"/>
    <w:rsid w:val="00C06090"/>
    <w:rsid w:val="00C06B52"/>
    <w:rsid w:val="00C11953"/>
    <w:rsid w:val="00C13F31"/>
    <w:rsid w:val="00C142FB"/>
    <w:rsid w:val="00C14404"/>
    <w:rsid w:val="00C16059"/>
    <w:rsid w:val="00C16749"/>
    <w:rsid w:val="00C16CBA"/>
    <w:rsid w:val="00C16D0A"/>
    <w:rsid w:val="00C17B81"/>
    <w:rsid w:val="00C21BD2"/>
    <w:rsid w:val="00C21DC7"/>
    <w:rsid w:val="00C2393F"/>
    <w:rsid w:val="00C2455B"/>
    <w:rsid w:val="00C246E4"/>
    <w:rsid w:val="00C2477F"/>
    <w:rsid w:val="00C24F25"/>
    <w:rsid w:val="00C26687"/>
    <w:rsid w:val="00C268AA"/>
    <w:rsid w:val="00C26C6B"/>
    <w:rsid w:val="00C2782C"/>
    <w:rsid w:val="00C2782F"/>
    <w:rsid w:val="00C2799B"/>
    <w:rsid w:val="00C302F0"/>
    <w:rsid w:val="00C30BB6"/>
    <w:rsid w:val="00C339C0"/>
    <w:rsid w:val="00C3503A"/>
    <w:rsid w:val="00C350D4"/>
    <w:rsid w:val="00C352D2"/>
    <w:rsid w:val="00C37415"/>
    <w:rsid w:val="00C3760E"/>
    <w:rsid w:val="00C40D00"/>
    <w:rsid w:val="00C41AC3"/>
    <w:rsid w:val="00C43DCC"/>
    <w:rsid w:val="00C442C9"/>
    <w:rsid w:val="00C4440A"/>
    <w:rsid w:val="00C447B2"/>
    <w:rsid w:val="00C4530F"/>
    <w:rsid w:val="00C45EE7"/>
    <w:rsid w:val="00C47DBB"/>
    <w:rsid w:val="00C502AB"/>
    <w:rsid w:val="00C51059"/>
    <w:rsid w:val="00C51980"/>
    <w:rsid w:val="00C53BE4"/>
    <w:rsid w:val="00C53C11"/>
    <w:rsid w:val="00C54462"/>
    <w:rsid w:val="00C569EF"/>
    <w:rsid w:val="00C5701B"/>
    <w:rsid w:val="00C575F4"/>
    <w:rsid w:val="00C612F4"/>
    <w:rsid w:val="00C62CDA"/>
    <w:rsid w:val="00C62F05"/>
    <w:rsid w:val="00C63143"/>
    <w:rsid w:val="00C63408"/>
    <w:rsid w:val="00C64256"/>
    <w:rsid w:val="00C64B4C"/>
    <w:rsid w:val="00C64F57"/>
    <w:rsid w:val="00C6669D"/>
    <w:rsid w:val="00C67455"/>
    <w:rsid w:val="00C72390"/>
    <w:rsid w:val="00C72398"/>
    <w:rsid w:val="00C725D3"/>
    <w:rsid w:val="00C736AD"/>
    <w:rsid w:val="00C7476F"/>
    <w:rsid w:val="00C7530F"/>
    <w:rsid w:val="00C75431"/>
    <w:rsid w:val="00C76EB4"/>
    <w:rsid w:val="00C81C8F"/>
    <w:rsid w:val="00C827AD"/>
    <w:rsid w:val="00C84E1D"/>
    <w:rsid w:val="00C85180"/>
    <w:rsid w:val="00C852E0"/>
    <w:rsid w:val="00C85904"/>
    <w:rsid w:val="00C868DC"/>
    <w:rsid w:val="00C86C12"/>
    <w:rsid w:val="00C90C22"/>
    <w:rsid w:val="00C92505"/>
    <w:rsid w:val="00C9299D"/>
    <w:rsid w:val="00C92E13"/>
    <w:rsid w:val="00C93342"/>
    <w:rsid w:val="00C9382F"/>
    <w:rsid w:val="00C93A3D"/>
    <w:rsid w:val="00C93B2B"/>
    <w:rsid w:val="00C95A68"/>
    <w:rsid w:val="00C96824"/>
    <w:rsid w:val="00C97737"/>
    <w:rsid w:val="00C97CCE"/>
    <w:rsid w:val="00CA0408"/>
    <w:rsid w:val="00CA1DED"/>
    <w:rsid w:val="00CA2354"/>
    <w:rsid w:val="00CA3AE2"/>
    <w:rsid w:val="00CA3EB0"/>
    <w:rsid w:val="00CA5995"/>
    <w:rsid w:val="00CA6EE6"/>
    <w:rsid w:val="00CB00C6"/>
    <w:rsid w:val="00CB06C6"/>
    <w:rsid w:val="00CB0A2F"/>
    <w:rsid w:val="00CB1DF4"/>
    <w:rsid w:val="00CB1EBB"/>
    <w:rsid w:val="00CB4B1F"/>
    <w:rsid w:val="00CB64F3"/>
    <w:rsid w:val="00CB6519"/>
    <w:rsid w:val="00CB7489"/>
    <w:rsid w:val="00CC185B"/>
    <w:rsid w:val="00CC1FFA"/>
    <w:rsid w:val="00CC2028"/>
    <w:rsid w:val="00CC29A2"/>
    <w:rsid w:val="00CC2E2E"/>
    <w:rsid w:val="00CC3C22"/>
    <w:rsid w:val="00CC4ABD"/>
    <w:rsid w:val="00CC50F8"/>
    <w:rsid w:val="00CC518D"/>
    <w:rsid w:val="00CC6AF2"/>
    <w:rsid w:val="00CC75FE"/>
    <w:rsid w:val="00CD13B9"/>
    <w:rsid w:val="00CD1658"/>
    <w:rsid w:val="00CD16B5"/>
    <w:rsid w:val="00CD7215"/>
    <w:rsid w:val="00CD74F1"/>
    <w:rsid w:val="00CE1ECF"/>
    <w:rsid w:val="00CE2A1F"/>
    <w:rsid w:val="00CE2C7C"/>
    <w:rsid w:val="00CE37DB"/>
    <w:rsid w:val="00CE5180"/>
    <w:rsid w:val="00CE5AC6"/>
    <w:rsid w:val="00CE5C95"/>
    <w:rsid w:val="00CE5D7A"/>
    <w:rsid w:val="00CE636A"/>
    <w:rsid w:val="00CE7B33"/>
    <w:rsid w:val="00CE7CB8"/>
    <w:rsid w:val="00CF0D49"/>
    <w:rsid w:val="00CF0FD8"/>
    <w:rsid w:val="00CF12DE"/>
    <w:rsid w:val="00CF31A5"/>
    <w:rsid w:val="00CF5F68"/>
    <w:rsid w:val="00CF6FF2"/>
    <w:rsid w:val="00CF7053"/>
    <w:rsid w:val="00D0026E"/>
    <w:rsid w:val="00D00627"/>
    <w:rsid w:val="00D00808"/>
    <w:rsid w:val="00D017BC"/>
    <w:rsid w:val="00D0190B"/>
    <w:rsid w:val="00D0268C"/>
    <w:rsid w:val="00D034B2"/>
    <w:rsid w:val="00D0350E"/>
    <w:rsid w:val="00D04B30"/>
    <w:rsid w:val="00D06805"/>
    <w:rsid w:val="00D07B50"/>
    <w:rsid w:val="00D1008B"/>
    <w:rsid w:val="00D107D9"/>
    <w:rsid w:val="00D125F7"/>
    <w:rsid w:val="00D131C1"/>
    <w:rsid w:val="00D14962"/>
    <w:rsid w:val="00D15C9C"/>
    <w:rsid w:val="00D21CAA"/>
    <w:rsid w:val="00D223F2"/>
    <w:rsid w:val="00D23362"/>
    <w:rsid w:val="00D23451"/>
    <w:rsid w:val="00D2384D"/>
    <w:rsid w:val="00D24079"/>
    <w:rsid w:val="00D267D6"/>
    <w:rsid w:val="00D3154A"/>
    <w:rsid w:val="00D32DA4"/>
    <w:rsid w:val="00D33578"/>
    <w:rsid w:val="00D33C5B"/>
    <w:rsid w:val="00D341CB"/>
    <w:rsid w:val="00D35FA1"/>
    <w:rsid w:val="00D36DAE"/>
    <w:rsid w:val="00D40496"/>
    <w:rsid w:val="00D405EA"/>
    <w:rsid w:val="00D429BE"/>
    <w:rsid w:val="00D43FFB"/>
    <w:rsid w:val="00D44783"/>
    <w:rsid w:val="00D44942"/>
    <w:rsid w:val="00D467C5"/>
    <w:rsid w:val="00D50A0D"/>
    <w:rsid w:val="00D50B1B"/>
    <w:rsid w:val="00D52282"/>
    <w:rsid w:val="00D527ED"/>
    <w:rsid w:val="00D52CAD"/>
    <w:rsid w:val="00D532FF"/>
    <w:rsid w:val="00D5399A"/>
    <w:rsid w:val="00D5535C"/>
    <w:rsid w:val="00D56420"/>
    <w:rsid w:val="00D56F2F"/>
    <w:rsid w:val="00D60492"/>
    <w:rsid w:val="00D614F2"/>
    <w:rsid w:val="00D61903"/>
    <w:rsid w:val="00D63807"/>
    <w:rsid w:val="00D643BD"/>
    <w:rsid w:val="00D660FC"/>
    <w:rsid w:val="00D66FDC"/>
    <w:rsid w:val="00D70E07"/>
    <w:rsid w:val="00D7117D"/>
    <w:rsid w:val="00D719FA"/>
    <w:rsid w:val="00D71AE9"/>
    <w:rsid w:val="00D72361"/>
    <w:rsid w:val="00D726C6"/>
    <w:rsid w:val="00D72A1A"/>
    <w:rsid w:val="00D72C1A"/>
    <w:rsid w:val="00D7327D"/>
    <w:rsid w:val="00D76CBF"/>
    <w:rsid w:val="00D8239F"/>
    <w:rsid w:val="00D82917"/>
    <w:rsid w:val="00D83625"/>
    <w:rsid w:val="00D83960"/>
    <w:rsid w:val="00D85594"/>
    <w:rsid w:val="00D943D4"/>
    <w:rsid w:val="00D96409"/>
    <w:rsid w:val="00D9708F"/>
    <w:rsid w:val="00D97266"/>
    <w:rsid w:val="00D973DA"/>
    <w:rsid w:val="00DA0476"/>
    <w:rsid w:val="00DA0525"/>
    <w:rsid w:val="00DA1040"/>
    <w:rsid w:val="00DA2CED"/>
    <w:rsid w:val="00DA2FA9"/>
    <w:rsid w:val="00DA3B68"/>
    <w:rsid w:val="00DA6F8C"/>
    <w:rsid w:val="00DB307A"/>
    <w:rsid w:val="00DB30BA"/>
    <w:rsid w:val="00DB4EDD"/>
    <w:rsid w:val="00DB53D6"/>
    <w:rsid w:val="00DB65C0"/>
    <w:rsid w:val="00DB65F8"/>
    <w:rsid w:val="00DB6799"/>
    <w:rsid w:val="00DB67E1"/>
    <w:rsid w:val="00DB69AB"/>
    <w:rsid w:val="00DB6D57"/>
    <w:rsid w:val="00DB6FC0"/>
    <w:rsid w:val="00DC08F6"/>
    <w:rsid w:val="00DC3926"/>
    <w:rsid w:val="00DC577B"/>
    <w:rsid w:val="00DC6D7D"/>
    <w:rsid w:val="00DC7813"/>
    <w:rsid w:val="00DC78A2"/>
    <w:rsid w:val="00DC7D9B"/>
    <w:rsid w:val="00DD0299"/>
    <w:rsid w:val="00DD091D"/>
    <w:rsid w:val="00DD18D4"/>
    <w:rsid w:val="00DD1BA5"/>
    <w:rsid w:val="00DD269E"/>
    <w:rsid w:val="00DD31F7"/>
    <w:rsid w:val="00DD3DE9"/>
    <w:rsid w:val="00DD4B1E"/>
    <w:rsid w:val="00DD5620"/>
    <w:rsid w:val="00DD5AC1"/>
    <w:rsid w:val="00DD6B1F"/>
    <w:rsid w:val="00DE26B5"/>
    <w:rsid w:val="00DE283B"/>
    <w:rsid w:val="00DE353B"/>
    <w:rsid w:val="00DE6791"/>
    <w:rsid w:val="00DE7FF7"/>
    <w:rsid w:val="00DF04FF"/>
    <w:rsid w:val="00DF1B69"/>
    <w:rsid w:val="00DF1C9E"/>
    <w:rsid w:val="00DF22FE"/>
    <w:rsid w:val="00DF24F6"/>
    <w:rsid w:val="00DF3453"/>
    <w:rsid w:val="00DF5B30"/>
    <w:rsid w:val="00DF5B71"/>
    <w:rsid w:val="00DF6436"/>
    <w:rsid w:val="00E0088B"/>
    <w:rsid w:val="00E01468"/>
    <w:rsid w:val="00E02A8A"/>
    <w:rsid w:val="00E030E5"/>
    <w:rsid w:val="00E03A10"/>
    <w:rsid w:val="00E03A85"/>
    <w:rsid w:val="00E0485E"/>
    <w:rsid w:val="00E04A32"/>
    <w:rsid w:val="00E05371"/>
    <w:rsid w:val="00E079CC"/>
    <w:rsid w:val="00E103D3"/>
    <w:rsid w:val="00E10F06"/>
    <w:rsid w:val="00E162AE"/>
    <w:rsid w:val="00E17307"/>
    <w:rsid w:val="00E21C54"/>
    <w:rsid w:val="00E22014"/>
    <w:rsid w:val="00E22925"/>
    <w:rsid w:val="00E22F8C"/>
    <w:rsid w:val="00E234B1"/>
    <w:rsid w:val="00E246DE"/>
    <w:rsid w:val="00E24E51"/>
    <w:rsid w:val="00E3079C"/>
    <w:rsid w:val="00E312D1"/>
    <w:rsid w:val="00E315E2"/>
    <w:rsid w:val="00E31BA6"/>
    <w:rsid w:val="00E33B53"/>
    <w:rsid w:val="00E35362"/>
    <w:rsid w:val="00E362E1"/>
    <w:rsid w:val="00E36F0D"/>
    <w:rsid w:val="00E37B5F"/>
    <w:rsid w:val="00E400BB"/>
    <w:rsid w:val="00E413CA"/>
    <w:rsid w:val="00E43FEF"/>
    <w:rsid w:val="00E4414D"/>
    <w:rsid w:val="00E44C53"/>
    <w:rsid w:val="00E44FAB"/>
    <w:rsid w:val="00E4555B"/>
    <w:rsid w:val="00E45D59"/>
    <w:rsid w:val="00E45E83"/>
    <w:rsid w:val="00E46C23"/>
    <w:rsid w:val="00E503B1"/>
    <w:rsid w:val="00E510BB"/>
    <w:rsid w:val="00E51800"/>
    <w:rsid w:val="00E5185C"/>
    <w:rsid w:val="00E51DE3"/>
    <w:rsid w:val="00E521C9"/>
    <w:rsid w:val="00E52ED0"/>
    <w:rsid w:val="00E54643"/>
    <w:rsid w:val="00E551A6"/>
    <w:rsid w:val="00E55FE6"/>
    <w:rsid w:val="00E56A34"/>
    <w:rsid w:val="00E57375"/>
    <w:rsid w:val="00E6061C"/>
    <w:rsid w:val="00E62F03"/>
    <w:rsid w:val="00E64E60"/>
    <w:rsid w:val="00E659AC"/>
    <w:rsid w:val="00E66147"/>
    <w:rsid w:val="00E67497"/>
    <w:rsid w:val="00E7026F"/>
    <w:rsid w:val="00E734CE"/>
    <w:rsid w:val="00E743D0"/>
    <w:rsid w:val="00E7457D"/>
    <w:rsid w:val="00E75AC6"/>
    <w:rsid w:val="00E8024D"/>
    <w:rsid w:val="00E81285"/>
    <w:rsid w:val="00E81A5B"/>
    <w:rsid w:val="00E81BBB"/>
    <w:rsid w:val="00E81F3B"/>
    <w:rsid w:val="00E8203B"/>
    <w:rsid w:val="00E8206B"/>
    <w:rsid w:val="00E82927"/>
    <w:rsid w:val="00E82A9B"/>
    <w:rsid w:val="00E835BA"/>
    <w:rsid w:val="00E835DB"/>
    <w:rsid w:val="00E83970"/>
    <w:rsid w:val="00E8515D"/>
    <w:rsid w:val="00E87F89"/>
    <w:rsid w:val="00E9290C"/>
    <w:rsid w:val="00E92FB2"/>
    <w:rsid w:val="00E93857"/>
    <w:rsid w:val="00E95216"/>
    <w:rsid w:val="00E95C7F"/>
    <w:rsid w:val="00E97887"/>
    <w:rsid w:val="00EA222F"/>
    <w:rsid w:val="00EA2440"/>
    <w:rsid w:val="00EA2BEF"/>
    <w:rsid w:val="00EA3BD4"/>
    <w:rsid w:val="00EA3DBE"/>
    <w:rsid w:val="00EA5978"/>
    <w:rsid w:val="00EB0531"/>
    <w:rsid w:val="00EB0E34"/>
    <w:rsid w:val="00EB0F93"/>
    <w:rsid w:val="00EB0FDE"/>
    <w:rsid w:val="00EB295D"/>
    <w:rsid w:val="00EB2DE9"/>
    <w:rsid w:val="00EB5085"/>
    <w:rsid w:val="00EB651C"/>
    <w:rsid w:val="00EB71C1"/>
    <w:rsid w:val="00EB72FE"/>
    <w:rsid w:val="00EB744E"/>
    <w:rsid w:val="00EC285C"/>
    <w:rsid w:val="00EC2AEC"/>
    <w:rsid w:val="00EC2EC1"/>
    <w:rsid w:val="00EC2F03"/>
    <w:rsid w:val="00EC311E"/>
    <w:rsid w:val="00EC38D9"/>
    <w:rsid w:val="00ED0729"/>
    <w:rsid w:val="00ED079A"/>
    <w:rsid w:val="00ED23BB"/>
    <w:rsid w:val="00ED2F32"/>
    <w:rsid w:val="00ED32B3"/>
    <w:rsid w:val="00ED4752"/>
    <w:rsid w:val="00EE0914"/>
    <w:rsid w:val="00EE1A76"/>
    <w:rsid w:val="00EE2009"/>
    <w:rsid w:val="00EE216E"/>
    <w:rsid w:val="00EE47EA"/>
    <w:rsid w:val="00EE4D3A"/>
    <w:rsid w:val="00EE5EDB"/>
    <w:rsid w:val="00EE5FAB"/>
    <w:rsid w:val="00EE6DB9"/>
    <w:rsid w:val="00EE7D3A"/>
    <w:rsid w:val="00EF0245"/>
    <w:rsid w:val="00EF1767"/>
    <w:rsid w:val="00EF2798"/>
    <w:rsid w:val="00EF4B60"/>
    <w:rsid w:val="00EF5CBA"/>
    <w:rsid w:val="00EF604C"/>
    <w:rsid w:val="00EF7C7A"/>
    <w:rsid w:val="00F000AB"/>
    <w:rsid w:val="00F00438"/>
    <w:rsid w:val="00F01593"/>
    <w:rsid w:val="00F018F5"/>
    <w:rsid w:val="00F0341C"/>
    <w:rsid w:val="00F057E9"/>
    <w:rsid w:val="00F06B28"/>
    <w:rsid w:val="00F07107"/>
    <w:rsid w:val="00F10255"/>
    <w:rsid w:val="00F10517"/>
    <w:rsid w:val="00F10D68"/>
    <w:rsid w:val="00F113BD"/>
    <w:rsid w:val="00F11659"/>
    <w:rsid w:val="00F12C6D"/>
    <w:rsid w:val="00F12F96"/>
    <w:rsid w:val="00F1372F"/>
    <w:rsid w:val="00F16026"/>
    <w:rsid w:val="00F17B12"/>
    <w:rsid w:val="00F17BF0"/>
    <w:rsid w:val="00F2319F"/>
    <w:rsid w:val="00F2639D"/>
    <w:rsid w:val="00F27778"/>
    <w:rsid w:val="00F27B0A"/>
    <w:rsid w:val="00F30921"/>
    <w:rsid w:val="00F30C43"/>
    <w:rsid w:val="00F312D3"/>
    <w:rsid w:val="00F31C9A"/>
    <w:rsid w:val="00F3566F"/>
    <w:rsid w:val="00F360F8"/>
    <w:rsid w:val="00F371A8"/>
    <w:rsid w:val="00F37378"/>
    <w:rsid w:val="00F410B9"/>
    <w:rsid w:val="00F429CD"/>
    <w:rsid w:val="00F42E95"/>
    <w:rsid w:val="00F4361D"/>
    <w:rsid w:val="00F4478B"/>
    <w:rsid w:val="00F456A0"/>
    <w:rsid w:val="00F46765"/>
    <w:rsid w:val="00F507AF"/>
    <w:rsid w:val="00F509D5"/>
    <w:rsid w:val="00F5103F"/>
    <w:rsid w:val="00F52F8B"/>
    <w:rsid w:val="00F53662"/>
    <w:rsid w:val="00F5476E"/>
    <w:rsid w:val="00F547ED"/>
    <w:rsid w:val="00F55FA9"/>
    <w:rsid w:val="00F5620C"/>
    <w:rsid w:val="00F56F4F"/>
    <w:rsid w:val="00F57038"/>
    <w:rsid w:val="00F5748A"/>
    <w:rsid w:val="00F57648"/>
    <w:rsid w:val="00F579A8"/>
    <w:rsid w:val="00F60294"/>
    <w:rsid w:val="00F606BD"/>
    <w:rsid w:val="00F60E69"/>
    <w:rsid w:val="00F60F1C"/>
    <w:rsid w:val="00F61CD2"/>
    <w:rsid w:val="00F61E3C"/>
    <w:rsid w:val="00F6273E"/>
    <w:rsid w:val="00F62F71"/>
    <w:rsid w:val="00F647F9"/>
    <w:rsid w:val="00F64871"/>
    <w:rsid w:val="00F67413"/>
    <w:rsid w:val="00F67EBB"/>
    <w:rsid w:val="00F70D3D"/>
    <w:rsid w:val="00F719AF"/>
    <w:rsid w:val="00F738C2"/>
    <w:rsid w:val="00F76A13"/>
    <w:rsid w:val="00F76E29"/>
    <w:rsid w:val="00F773C0"/>
    <w:rsid w:val="00F77EFD"/>
    <w:rsid w:val="00F77FFB"/>
    <w:rsid w:val="00F813DC"/>
    <w:rsid w:val="00F82D5A"/>
    <w:rsid w:val="00F83148"/>
    <w:rsid w:val="00F833D2"/>
    <w:rsid w:val="00F85A4E"/>
    <w:rsid w:val="00F8719A"/>
    <w:rsid w:val="00F90319"/>
    <w:rsid w:val="00F9174E"/>
    <w:rsid w:val="00F919A7"/>
    <w:rsid w:val="00F91DFE"/>
    <w:rsid w:val="00F91FD6"/>
    <w:rsid w:val="00F93773"/>
    <w:rsid w:val="00F94397"/>
    <w:rsid w:val="00F97C02"/>
    <w:rsid w:val="00FA02ED"/>
    <w:rsid w:val="00FA05D2"/>
    <w:rsid w:val="00FA1BC5"/>
    <w:rsid w:val="00FA268C"/>
    <w:rsid w:val="00FA41FB"/>
    <w:rsid w:val="00FA48D8"/>
    <w:rsid w:val="00FA5451"/>
    <w:rsid w:val="00FA5E4A"/>
    <w:rsid w:val="00FA6CAE"/>
    <w:rsid w:val="00FA7BDC"/>
    <w:rsid w:val="00FB0834"/>
    <w:rsid w:val="00FB1C2E"/>
    <w:rsid w:val="00FB1D55"/>
    <w:rsid w:val="00FB20AA"/>
    <w:rsid w:val="00FB359E"/>
    <w:rsid w:val="00FB3716"/>
    <w:rsid w:val="00FB3A57"/>
    <w:rsid w:val="00FB4A5D"/>
    <w:rsid w:val="00FB6797"/>
    <w:rsid w:val="00FC027B"/>
    <w:rsid w:val="00FC0E41"/>
    <w:rsid w:val="00FC5D43"/>
    <w:rsid w:val="00FC680A"/>
    <w:rsid w:val="00FC6E04"/>
    <w:rsid w:val="00FC70B0"/>
    <w:rsid w:val="00FC7720"/>
    <w:rsid w:val="00FD33DF"/>
    <w:rsid w:val="00FD4ABA"/>
    <w:rsid w:val="00FD582C"/>
    <w:rsid w:val="00FD6377"/>
    <w:rsid w:val="00FD736B"/>
    <w:rsid w:val="00FD780E"/>
    <w:rsid w:val="00FD7B84"/>
    <w:rsid w:val="00FE1CF5"/>
    <w:rsid w:val="00FE591C"/>
    <w:rsid w:val="00FF1276"/>
    <w:rsid w:val="00FF35A3"/>
    <w:rsid w:val="00FF3864"/>
    <w:rsid w:val="00FF46E0"/>
    <w:rsid w:val="00FF797C"/>
    <w:rsid w:val="00FF798B"/>
    <w:rsid w:val="00FF7C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34" w:qFormat="1"/>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495"/>
    <w:pPr>
      <w:widowControl w:val="0"/>
      <w:autoSpaceDE w:val="0"/>
      <w:autoSpaceDN w:val="0"/>
      <w:adjustRightInd w:val="0"/>
    </w:pPr>
    <w:rPr>
      <w:rFonts w:ascii="Arial" w:hAnsi="Arial" w:cs="Arial"/>
    </w:rPr>
  </w:style>
  <w:style w:type="paragraph" w:styleId="1">
    <w:name w:val="heading 1"/>
    <w:basedOn w:val="a"/>
    <w:next w:val="a"/>
    <w:link w:val="10"/>
    <w:uiPriority w:val="99"/>
    <w:qFormat/>
    <w:rsid w:val="00C339C0"/>
    <w:pPr>
      <w:keepNext/>
      <w:widowControl/>
      <w:overflowPunct w:val="0"/>
      <w:textAlignment w:val="baseline"/>
      <w:outlineLvl w:val="0"/>
    </w:pPr>
    <w:rPr>
      <w:rFonts w:ascii="Times New Roman" w:hAnsi="Times New Roman" w:cs="Times New Roman"/>
      <w:sz w:val="24"/>
    </w:rPr>
  </w:style>
  <w:style w:type="paragraph" w:styleId="2">
    <w:name w:val="heading 2"/>
    <w:basedOn w:val="a"/>
    <w:next w:val="a"/>
    <w:link w:val="20"/>
    <w:uiPriority w:val="99"/>
    <w:qFormat/>
    <w:rsid w:val="00C339C0"/>
    <w:pPr>
      <w:keepNext/>
      <w:widowControl/>
      <w:overflowPunct w:val="0"/>
      <w:jc w:val="center"/>
      <w:textAlignment w:val="baseline"/>
      <w:outlineLvl w:val="1"/>
    </w:pPr>
    <w:rPr>
      <w:rFonts w:ascii="Times New Roman" w:hAnsi="Times New Roman" w:cs="Times New Roman"/>
      <w:b/>
      <w:bCs/>
      <w:sz w:val="28"/>
    </w:rPr>
  </w:style>
  <w:style w:type="paragraph" w:styleId="3">
    <w:name w:val="heading 3"/>
    <w:basedOn w:val="a"/>
    <w:next w:val="a"/>
    <w:link w:val="30"/>
    <w:uiPriority w:val="99"/>
    <w:qFormat/>
    <w:rsid w:val="00EC311E"/>
    <w:pPr>
      <w:keepNext/>
      <w:spacing w:before="240" w:after="60"/>
      <w:outlineLvl w:val="2"/>
    </w:pPr>
    <w:rPr>
      <w:b/>
      <w:bCs/>
      <w:sz w:val="26"/>
      <w:szCs w:val="26"/>
    </w:rPr>
  </w:style>
  <w:style w:type="paragraph" w:styleId="4">
    <w:name w:val="heading 4"/>
    <w:basedOn w:val="a"/>
    <w:next w:val="a"/>
    <w:link w:val="40"/>
    <w:uiPriority w:val="99"/>
    <w:qFormat/>
    <w:rsid w:val="000B6617"/>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uiPriority w:val="99"/>
    <w:qFormat/>
    <w:rsid w:val="00F1372F"/>
    <w:pPr>
      <w:spacing w:before="240" w:after="60"/>
      <w:outlineLvl w:val="4"/>
    </w:pPr>
    <w:rPr>
      <w:rFonts w:ascii="Calibri" w:hAnsi="Calibri" w:cs="Times New Roman"/>
      <w:b/>
      <w:bCs/>
      <w:i/>
      <w:iCs/>
      <w:sz w:val="26"/>
      <w:szCs w:val="26"/>
    </w:rPr>
  </w:style>
  <w:style w:type="paragraph" w:styleId="7">
    <w:name w:val="heading 7"/>
    <w:basedOn w:val="a"/>
    <w:next w:val="a"/>
    <w:link w:val="70"/>
    <w:uiPriority w:val="99"/>
    <w:qFormat/>
    <w:rsid w:val="001E7B82"/>
    <w:pPr>
      <w:spacing w:before="240" w:after="60"/>
      <w:outlineLvl w:val="6"/>
    </w:pPr>
    <w:rPr>
      <w:rFonts w:ascii="Times New Roman" w:hAnsi="Times New Roman" w:cs="Times New Roman"/>
      <w:sz w:val="24"/>
      <w:szCs w:val="24"/>
    </w:rPr>
  </w:style>
  <w:style w:type="paragraph" w:styleId="8">
    <w:name w:val="heading 8"/>
    <w:basedOn w:val="a"/>
    <w:next w:val="a"/>
    <w:link w:val="80"/>
    <w:uiPriority w:val="99"/>
    <w:qFormat/>
    <w:rsid w:val="001E7B82"/>
    <w:pPr>
      <w:spacing w:before="240" w:after="60"/>
      <w:outlineLvl w:val="7"/>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02495"/>
    <w:rPr>
      <w:rFonts w:ascii="Cambria" w:hAnsi="Cambria" w:cs="Times New Roman"/>
      <w:b/>
      <w:bCs/>
      <w:kern w:val="32"/>
      <w:sz w:val="32"/>
      <w:szCs w:val="32"/>
    </w:rPr>
  </w:style>
  <w:style w:type="character" w:customStyle="1" w:styleId="20">
    <w:name w:val="Заголовок 2 Знак"/>
    <w:link w:val="2"/>
    <w:uiPriority w:val="99"/>
    <w:locked/>
    <w:rsid w:val="00202495"/>
    <w:rPr>
      <w:rFonts w:ascii="Cambria" w:hAnsi="Cambria" w:cs="Times New Roman"/>
      <w:b/>
      <w:bCs/>
      <w:i/>
      <w:iCs/>
      <w:sz w:val="28"/>
      <w:szCs w:val="28"/>
    </w:rPr>
  </w:style>
  <w:style w:type="character" w:customStyle="1" w:styleId="30">
    <w:name w:val="Заголовок 3 Знак"/>
    <w:link w:val="3"/>
    <w:uiPriority w:val="99"/>
    <w:locked/>
    <w:rsid w:val="00202495"/>
    <w:rPr>
      <w:rFonts w:ascii="Cambria" w:hAnsi="Cambria" w:cs="Times New Roman"/>
      <w:b/>
      <w:bCs/>
      <w:sz w:val="26"/>
      <w:szCs w:val="26"/>
    </w:rPr>
  </w:style>
  <w:style w:type="character" w:customStyle="1" w:styleId="40">
    <w:name w:val="Заголовок 4 Знак"/>
    <w:link w:val="4"/>
    <w:uiPriority w:val="99"/>
    <w:locked/>
    <w:rsid w:val="00202495"/>
    <w:rPr>
      <w:rFonts w:ascii="Calibri" w:hAnsi="Calibri" w:cs="Times New Roman"/>
      <w:b/>
      <w:bCs/>
      <w:sz w:val="28"/>
      <w:szCs w:val="28"/>
    </w:rPr>
  </w:style>
  <w:style w:type="character" w:customStyle="1" w:styleId="50">
    <w:name w:val="Заголовок 5 Знак"/>
    <w:link w:val="5"/>
    <w:uiPriority w:val="99"/>
    <w:semiHidden/>
    <w:locked/>
    <w:rsid w:val="00F1372F"/>
    <w:rPr>
      <w:rFonts w:ascii="Calibri" w:hAnsi="Calibri" w:cs="Times New Roman"/>
      <w:b/>
      <w:bCs/>
      <w:i/>
      <w:iCs/>
      <w:sz w:val="26"/>
      <w:szCs w:val="26"/>
    </w:rPr>
  </w:style>
  <w:style w:type="character" w:customStyle="1" w:styleId="70">
    <w:name w:val="Заголовок 7 Знак"/>
    <w:link w:val="7"/>
    <w:uiPriority w:val="99"/>
    <w:semiHidden/>
    <w:locked/>
    <w:rsid w:val="00202495"/>
    <w:rPr>
      <w:rFonts w:ascii="Calibri" w:hAnsi="Calibri" w:cs="Times New Roman"/>
      <w:sz w:val="24"/>
      <w:szCs w:val="24"/>
    </w:rPr>
  </w:style>
  <w:style w:type="character" w:customStyle="1" w:styleId="80">
    <w:name w:val="Заголовок 8 Знак"/>
    <w:link w:val="8"/>
    <w:uiPriority w:val="99"/>
    <w:semiHidden/>
    <w:locked/>
    <w:rsid w:val="00202495"/>
    <w:rPr>
      <w:rFonts w:ascii="Calibri" w:hAnsi="Calibri" w:cs="Times New Roman"/>
      <w:i/>
      <w:iCs/>
      <w:sz w:val="24"/>
      <w:szCs w:val="24"/>
    </w:rPr>
  </w:style>
  <w:style w:type="paragraph" w:customStyle="1" w:styleId="31">
    <w:name w:val="заголовок 3"/>
    <w:basedOn w:val="a"/>
    <w:next w:val="a"/>
    <w:uiPriority w:val="99"/>
    <w:rsid w:val="00C7530F"/>
    <w:pPr>
      <w:keepNext/>
      <w:widowControl/>
      <w:adjustRightInd/>
      <w:jc w:val="center"/>
      <w:outlineLvl w:val="2"/>
    </w:pPr>
    <w:rPr>
      <w:rFonts w:ascii="Times New Roman" w:hAnsi="Times New Roman" w:cs="Times New Roman"/>
      <w:b/>
      <w:bCs/>
      <w:sz w:val="32"/>
      <w:szCs w:val="32"/>
    </w:rPr>
  </w:style>
  <w:style w:type="paragraph" w:styleId="a3">
    <w:name w:val="header"/>
    <w:basedOn w:val="a"/>
    <w:link w:val="a4"/>
    <w:uiPriority w:val="99"/>
    <w:rsid w:val="00202495"/>
    <w:pPr>
      <w:tabs>
        <w:tab w:val="center" w:pos="4677"/>
        <w:tab w:val="right" w:pos="9355"/>
      </w:tabs>
    </w:pPr>
  </w:style>
  <w:style w:type="character" w:customStyle="1" w:styleId="a4">
    <w:name w:val="Верхний колонтитул Знак"/>
    <w:link w:val="a3"/>
    <w:uiPriority w:val="99"/>
    <w:qFormat/>
    <w:locked/>
    <w:rsid w:val="00202495"/>
    <w:rPr>
      <w:rFonts w:ascii="Arial" w:hAnsi="Arial" w:cs="Arial"/>
      <w:sz w:val="20"/>
      <w:szCs w:val="20"/>
    </w:rPr>
  </w:style>
  <w:style w:type="character" w:styleId="a5">
    <w:name w:val="page number"/>
    <w:uiPriority w:val="99"/>
    <w:rsid w:val="00202495"/>
    <w:rPr>
      <w:rFonts w:cs="Times New Roman"/>
    </w:rPr>
  </w:style>
  <w:style w:type="paragraph" w:styleId="a6">
    <w:name w:val="Body Text Indent"/>
    <w:basedOn w:val="a"/>
    <w:link w:val="a7"/>
    <w:uiPriority w:val="99"/>
    <w:rsid w:val="00202495"/>
    <w:pPr>
      <w:shd w:val="clear" w:color="auto" w:fill="FFFFFF"/>
      <w:ind w:firstLine="720"/>
      <w:jc w:val="both"/>
    </w:pPr>
    <w:rPr>
      <w:rFonts w:ascii="Times New Roman" w:hAnsi="Times New Roman" w:cs="Times New Roman"/>
      <w:color w:val="000000"/>
      <w:sz w:val="28"/>
      <w:szCs w:val="28"/>
    </w:rPr>
  </w:style>
  <w:style w:type="character" w:customStyle="1" w:styleId="a7">
    <w:name w:val="Основной текст с отступом Знак"/>
    <w:link w:val="a6"/>
    <w:uiPriority w:val="99"/>
    <w:semiHidden/>
    <w:locked/>
    <w:rsid w:val="00202495"/>
    <w:rPr>
      <w:rFonts w:ascii="Arial" w:hAnsi="Arial" w:cs="Arial"/>
      <w:sz w:val="20"/>
      <w:szCs w:val="20"/>
    </w:rPr>
  </w:style>
  <w:style w:type="paragraph" w:styleId="21">
    <w:name w:val="Body Text Indent 2"/>
    <w:basedOn w:val="a"/>
    <w:link w:val="22"/>
    <w:uiPriority w:val="99"/>
    <w:rsid w:val="00C62F05"/>
    <w:pPr>
      <w:spacing w:after="120" w:line="480" w:lineRule="auto"/>
      <w:ind w:left="283"/>
    </w:pPr>
  </w:style>
  <w:style w:type="character" w:customStyle="1" w:styleId="22">
    <w:name w:val="Основной текст с отступом 2 Знак"/>
    <w:link w:val="21"/>
    <w:uiPriority w:val="99"/>
    <w:semiHidden/>
    <w:locked/>
    <w:rsid w:val="00202495"/>
    <w:rPr>
      <w:rFonts w:ascii="Arial" w:hAnsi="Arial" w:cs="Arial"/>
      <w:sz w:val="20"/>
      <w:szCs w:val="20"/>
    </w:rPr>
  </w:style>
  <w:style w:type="paragraph" w:styleId="32">
    <w:name w:val="Body Text Indent 3"/>
    <w:basedOn w:val="a"/>
    <w:link w:val="33"/>
    <w:uiPriority w:val="99"/>
    <w:rsid w:val="00C62F05"/>
    <w:pPr>
      <w:spacing w:after="120"/>
      <w:ind w:left="283"/>
    </w:pPr>
    <w:rPr>
      <w:sz w:val="16"/>
      <w:szCs w:val="16"/>
    </w:rPr>
  </w:style>
  <w:style w:type="character" w:customStyle="1" w:styleId="33">
    <w:name w:val="Основной текст с отступом 3 Знак"/>
    <w:link w:val="32"/>
    <w:uiPriority w:val="99"/>
    <w:locked/>
    <w:rsid w:val="00202495"/>
    <w:rPr>
      <w:rFonts w:ascii="Arial" w:hAnsi="Arial" w:cs="Arial"/>
      <w:sz w:val="16"/>
      <w:szCs w:val="16"/>
    </w:rPr>
  </w:style>
  <w:style w:type="paragraph" w:customStyle="1" w:styleId="FR1">
    <w:name w:val="FR1"/>
    <w:uiPriority w:val="99"/>
    <w:rsid w:val="007B39B8"/>
    <w:pPr>
      <w:widowControl w:val="0"/>
      <w:overflowPunct w:val="0"/>
      <w:autoSpaceDE w:val="0"/>
      <w:autoSpaceDN w:val="0"/>
      <w:adjustRightInd w:val="0"/>
      <w:spacing w:before="320"/>
      <w:ind w:left="80"/>
      <w:textAlignment w:val="baseline"/>
    </w:pPr>
    <w:rPr>
      <w:rFonts w:ascii="Arial" w:hAnsi="Arial" w:cs="Arial"/>
      <w:sz w:val="72"/>
      <w:szCs w:val="72"/>
      <w:lang w:val="en-US"/>
    </w:rPr>
  </w:style>
  <w:style w:type="paragraph" w:customStyle="1" w:styleId="ConsPlusNonformat">
    <w:name w:val="ConsPlusNonformat"/>
    <w:uiPriority w:val="99"/>
    <w:rsid w:val="00B470B0"/>
    <w:pPr>
      <w:autoSpaceDE w:val="0"/>
      <w:autoSpaceDN w:val="0"/>
      <w:adjustRightInd w:val="0"/>
    </w:pPr>
    <w:rPr>
      <w:rFonts w:ascii="Courier New" w:hAnsi="Courier New" w:cs="Courier New"/>
    </w:rPr>
  </w:style>
  <w:style w:type="paragraph" w:styleId="a8">
    <w:name w:val="Block Text"/>
    <w:basedOn w:val="a"/>
    <w:uiPriority w:val="99"/>
    <w:rsid w:val="00132807"/>
    <w:pPr>
      <w:shd w:val="clear" w:color="auto" w:fill="FFFFFF"/>
      <w:spacing w:before="5" w:line="230" w:lineRule="exact"/>
      <w:ind w:left="19" w:right="10" w:firstLine="394"/>
      <w:jc w:val="both"/>
    </w:pPr>
    <w:rPr>
      <w:rFonts w:ascii="Times New Roman" w:hAnsi="Times New Roman" w:cs="Times New Roman"/>
      <w:color w:val="000000"/>
      <w:spacing w:val="-5"/>
      <w:sz w:val="28"/>
      <w:szCs w:val="28"/>
    </w:rPr>
  </w:style>
  <w:style w:type="paragraph" w:styleId="a9">
    <w:name w:val="Balloon Text"/>
    <w:basedOn w:val="a"/>
    <w:link w:val="aa"/>
    <w:uiPriority w:val="99"/>
    <w:semiHidden/>
    <w:rsid w:val="003D18F4"/>
    <w:rPr>
      <w:rFonts w:ascii="Tahoma" w:hAnsi="Tahoma" w:cs="Tahoma"/>
      <w:sz w:val="16"/>
      <w:szCs w:val="16"/>
    </w:rPr>
  </w:style>
  <w:style w:type="character" w:customStyle="1" w:styleId="aa">
    <w:name w:val="Текст выноски Знак"/>
    <w:link w:val="a9"/>
    <w:uiPriority w:val="99"/>
    <w:semiHidden/>
    <w:locked/>
    <w:rsid w:val="00202495"/>
    <w:rPr>
      <w:rFonts w:ascii="Tahoma" w:hAnsi="Tahoma" w:cs="Tahoma"/>
      <w:sz w:val="16"/>
      <w:szCs w:val="16"/>
    </w:rPr>
  </w:style>
  <w:style w:type="paragraph" w:styleId="ab">
    <w:name w:val="footer"/>
    <w:basedOn w:val="a"/>
    <w:link w:val="ac"/>
    <w:uiPriority w:val="99"/>
    <w:rsid w:val="00896BA1"/>
    <w:pPr>
      <w:tabs>
        <w:tab w:val="center" w:pos="4677"/>
        <w:tab w:val="right" w:pos="9355"/>
      </w:tabs>
    </w:pPr>
  </w:style>
  <w:style w:type="character" w:customStyle="1" w:styleId="ac">
    <w:name w:val="Нижний колонтитул Знак"/>
    <w:link w:val="ab"/>
    <w:uiPriority w:val="99"/>
    <w:locked/>
    <w:rsid w:val="00202495"/>
    <w:rPr>
      <w:rFonts w:ascii="Arial" w:hAnsi="Arial" w:cs="Arial"/>
      <w:sz w:val="20"/>
      <w:szCs w:val="20"/>
    </w:rPr>
  </w:style>
  <w:style w:type="paragraph" w:styleId="ad">
    <w:name w:val="footnote text"/>
    <w:basedOn w:val="a"/>
    <w:link w:val="ae"/>
    <w:rsid w:val="00802924"/>
  </w:style>
  <w:style w:type="character" w:customStyle="1" w:styleId="ae">
    <w:name w:val="Текст сноски Знак"/>
    <w:link w:val="ad"/>
    <w:uiPriority w:val="99"/>
    <w:locked/>
    <w:rsid w:val="00202495"/>
    <w:rPr>
      <w:rFonts w:ascii="Arial" w:hAnsi="Arial" w:cs="Arial"/>
      <w:sz w:val="20"/>
      <w:szCs w:val="20"/>
    </w:rPr>
  </w:style>
  <w:style w:type="character" w:styleId="af">
    <w:name w:val="footnote reference"/>
    <w:uiPriority w:val="99"/>
    <w:rsid w:val="00802924"/>
    <w:rPr>
      <w:rFonts w:cs="Times New Roman"/>
      <w:vertAlign w:val="superscript"/>
    </w:rPr>
  </w:style>
  <w:style w:type="table" w:styleId="af0">
    <w:name w:val="Table Grid"/>
    <w:basedOn w:val="a1"/>
    <w:uiPriority w:val="99"/>
    <w:rsid w:val="00042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0421B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D11EA"/>
    <w:rPr>
      <w:rFonts w:ascii="Arial" w:hAnsi="Arial" w:cs="Arial"/>
    </w:rPr>
  </w:style>
  <w:style w:type="paragraph" w:styleId="af1">
    <w:name w:val="caption"/>
    <w:basedOn w:val="a"/>
    <w:next w:val="a"/>
    <w:uiPriority w:val="99"/>
    <w:qFormat/>
    <w:rsid w:val="00E413CA"/>
    <w:pPr>
      <w:widowControl/>
      <w:overflowPunct w:val="0"/>
      <w:jc w:val="center"/>
      <w:textAlignment w:val="baseline"/>
    </w:pPr>
    <w:rPr>
      <w:rFonts w:ascii="Times New Roman" w:hAnsi="Times New Roman" w:cs="Times New Roman"/>
      <w:b/>
      <w:caps/>
      <w:sz w:val="44"/>
    </w:rPr>
  </w:style>
  <w:style w:type="paragraph" w:customStyle="1" w:styleId="BlockQuotation">
    <w:name w:val="Block Quotation"/>
    <w:basedOn w:val="a"/>
    <w:uiPriority w:val="99"/>
    <w:rsid w:val="005824A0"/>
    <w:pPr>
      <w:overflowPunct w:val="0"/>
      <w:ind w:left="567" w:right="-2" w:firstLine="851"/>
      <w:jc w:val="both"/>
      <w:textAlignment w:val="baseline"/>
    </w:pPr>
    <w:rPr>
      <w:rFonts w:ascii="Times New Roman" w:hAnsi="Times New Roman" w:cs="Times New Roman"/>
      <w:sz w:val="28"/>
    </w:rPr>
  </w:style>
  <w:style w:type="paragraph" w:customStyle="1" w:styleId="ConsPlusTitle">
    <w:name w:val="ConsPlusTitle"/>
    <w:uiPriority w:val="99"/>
    <w:rsid w:val="001C5A82"/>
    <w:pPr>
      <w:autoSpaceDE w:val="0"/>
      <w:autoSpaceDN w:val="0"/>
      <w:adjustRightInd w:val="0"/>
    </w:pPr>
    <w:rPr>
      <w:rFonts w:ascii="Arial" w:hAnsi="Arial" w:cs="Arial"/>
      <w:b/>
      <w:bCs/>
    </w:rPr>
  </w:style>
  <w:style w:type="paragraph" w:customStyle="1" w:styleId="ConsPlusCell">
    <w:name w:val="ConsPlusCell"/>
    <w:uiPriority w:val="99"/>
    <w:rsid w:val="001C5A82"/>
    <w:pPr>
      <w:widowControl w:val="0"/>
      <w:autoSpaceDE w:val="0"/>
      <w:autoSpaceDN w:val="0"/>
      <w:adjustRightInd w:val="0"/>
    </w:pPr>
    <w:rPr>
      <w:sz w:val="24"/>
      <w:szCs w:val="24"/>
    </w:rPr>
  </w:style>
  <w:style w:type="paragraph" w:customStyle="1" w:styleId="af2">
    <w:name w:val="Таблицы (моноширинный)"/>
    <w:basedOn w:val="a"/>
    <w:next w:val="a"/>
    <w:uiPriority w:val="99"/>
    <w:rsid w:val="00E81F3B"/>
    <w:pPr>
      <w:widowControl/>
      <w:jc w:val="both"/>
    </w:pPr>
    <w:rPr>
      <w:rFonts w:ascii="Courier New" w:hAnsi="Courier New" w:cs="Courier New"/>
      <w:sz w:val="22"/>
      <w:szCs w:val="22"/>
    </w:rPr>
  </w:style>
  <w:style w:type="paragraph" w:customStyle="1" w:styleId="FR2">
    <w:name w:val="FR2"/>
    <w:uiPriority w:val="99"/>
    <w:rsid w:val="00E81F3B"/>
    <w:pPr>
      <w:widowControl w:val="0"/>
      <w:overflowPunct w:val="0"/>
      <w:autoSpaceDE w:val="0"/>
      <w:autoSpaceDN w:val="0"/>
      <w:adjustRightInd w:val="0"/>
      <w:ind w:firstLine="520"/>
      <w:jc w:val="both"/>
      <w:textAlignment w:val="baseline"/>
    </w:pPr>
    <w:rPr>
      <w:sz w:val="40"/>
    </w:rPr>
  </w:style>
  <w:style w:type="paragraph" w:customStyle="1" w:styleId="FR3">
    <w:name w:val="FR3"/>
    <w:uiPriority w:val="99"/>
    <w:rsid w:val="00E81F3B"/>
    <w:pPr>
      <w:widowControl w:val="0"/>
      <w:overflowPunct w:val="0"/>
      <w:autoSpaceDE w:val="0"/>
      <w:autoSpaceDN w:val="0"/>
      <w:adjustRightInd w:val="0"/>
      <w:spacing w:line="260" w:lineRule="auto"/>
      <w:ind w:firstLine="540"/>
      <w:jc w:val="both"/>
      <w:textAlignment w:val="baseline"/>
    </w:pPr>
    <w:rPr>
      <w:rFonts w:ascii="Arial" w:hAnsi="Arial"/>
      <w:i/>
      <w:sz w:val="36"/>
    </w:rPr>
  </w:style>
  <w:style w:type="paragraph" w:styleId="af3">
    <w:name w:val="Body Text"/>
    <w:basedOn w:val="a"/>
    <w:link w:val="af4"/>
    <w:uiPriority w:val="99"/>
    <w:rsid w:val="00AD5F94"/>
    <w:pPr>
      <w:spacing w:after="120"/>
    </w:pPr>
  </w:style>
  <w:style w:type="character" w:customStyle="1" w:styleId="af4">
    <w:name w:val="Основной текст Знак"/>
    <w:link w:val="af3"/>
    <w:uiPriority w:val="99"/>
    <w:semiHidden/>
    <w:locked/>
    <w:rsid w:val="00202495"/>
    <w:rPr>
      <w:rFonts w:ascii="Arial" w:hAnsi="Arial" w:cs="Arial"/>
      <w:sz w:val="20"/>
      <w:szCs w:val="20"/>
    </w:rPr>
  </w:style>
  <w:style w:type="character" w:styleId="af5">
    <w:name w:val="Hyperlink"/>
    <w:uiPriority w:val="99"/>
    <w:rsid w:val="00061796"/>
    <w:rPr>
      <w:rFonts w:cs="Times New Roman"/>
      <w:color w:val="0000FF"/>
      <w:u w:val="single"/>
    </w:rPr>
  </w:style>
  <w:style w:type="paragraph" w:styleId="af6">
    <w:name w:val="Plain Text"/>
    <w:basedOn w:val="a"/>
    <w:link w:val="af7"/>
    <w:uiPriority w:val="99"/>
    <w:rsid w:val="00EB0E34"/>
    <w:pPr>
      <w:widowControl/>
      <w:autoSpaceDE/>
      <w:autoSpaceDN/>
      <w:adjustRightInd/>
    </w:pPr>
    <w:rPr>
      <w:rFonts w:ascii="Courier New" w:hAnsi="Courier New" w:cs="Courier New"/>
    </w:rPr>
  </w:style>
  <w:style w:type="character" w:customStyle="1" w:styleId="af7">
    <w:name w:val="Текст Знак"/>
    <w:link w:val="af6"/>
    <w:uiPriority w:val="99"/>
    <w:locked/>
    <w:rsid w:val="00202495"/>
    <w:rPr>
      <w:rFonts w:ascii="Courier New" w:hAnsi="Courier New" w:cs="Courier New"/>
      <w:sz w:val="20"/>
      <w:szCs w:val="20"/>
    </w:rPr>
  </w:style>
  <w:style w:type="paragraph" w:customStyle="1" w:styleId="af8">
    <w:name w:val="Знак Знак Знак Знак Знак Знак Знак"/>
    <w:basedOn w:val="a"/>
    <w:autoRedefine/>
    <w:uiPriority w:val="99"/>
    <w:rsid w:val="004141BA"/>
    <w:pPr>
      <w:widowControl/>
      <w:autoSpaceDE/>
      <w:autoSpaceDN/>
      <w:adjustRightInd/>
      <w:spacing w:after="160" w:line="240" w:lineRule="exact"/>
    </w:pPr>
    <w:rPr>
      <w:rFonts w:ascii="Times New Roman" w:eastAsia="SimSun" w:hAnsi="Times New Roman" w:cs="Times New Roman"/>
      <w:b/>
      <w:bCs/>
      <w:sz w:val="28"/>
      <w:szCs w:val="28"/>
      <w:lang w:val="en-US" w:eastAsia="en-US"/>
    </w:rPr>
  </w:style>
  <w:style w:type="character" w:customStyle="1" w:styleId="af9">
    <w:name w:val="Гипертекстовая ссылка"/>
    <w:uiPriority w:val="99"/>
    <w:rsid w:val="004141BA"/>
    <w:rPr>
      <w:rFonts w:cs="Times New Roman"/>
      <w:b/>
      <w:bCs/>
      <w:color w:val="008000"/>
    </w:rPr>
  </w:style>
  <w:style w:type="character" w:customStyle="1" w:styleId="afa">
    <w:name w:val="Цветовое выделение"/>
    <w:uiPriority w:val="99"/>
    <w:rsid w:val="004141BA"/>
    <w:rPr>
      <w:b/>
      <w:color w:val="000080"/>
    </w:rPr>
  </w:style>
  <w:style w:type="paragraph" w:customStyle="1" w:styleId="afb">
    <w:name w:val="Нормальный (таблица)"/>
    <w:basedOn w:val="a"/>
    <w:next w:val="a"/>
    <w:uiPriority w:val="99"/>
    <w:qFormat/>
    <w:rsid w:val="004141BA"/>
    <w:pPr>
      <w:jc w:val="both"/>
    </w:pPr>
    <w:rPr>
      <w:sz w:val="24"/>
      <w:szCs w:val="24"/>
    </w:rPr>
  </w:style>
  <w:style w:type="paragraph" w:customStyle="1" w:styleId="afc">
    <w:name w:val="Прижатый влево"/>
    <w:basedOn w:val="a"/>
    <w:next w:val="a"/>
    <w:qFormat/>
    <w:rsid w:val="004141BA"/>
    <w:rPr>
      <w:sz w:val="24"/>
      <w:szCs w:val="24"/>
    </w:rPr>
  </w:style>
  <w:style w:type="paragraph" w:customStyle="1" w:styleId="p19">
    <w:name w:val="p19"/>
    <w:basedOn w:val="a"/>
    <w:uiPriority w:val="99"/>
    <w:rsid w:val="009F28A6"/>
    <w:pPr>
      <w:tabs>
        <w:tab w:val="left" w:pos="1196"/>
      </w:tabs>
      <w:spacing w:line="323" w:lineRule="atLeast"/>
      <w:ind w:left="512"/>
    </w:pPr>
    <w:rPr>
      <w:rFonts w:ascii="Times New Roman" w:hAnsi="Times New Roman" w:cs="Times New Roman"/>
      <w:sz w:val="24"/>
      <w:szCs w:val="24"/>
      <w:lang w:val="en-US"/>
    </w:rPr>
  </w:style>
  <w:style w:type="paragraph" w:customStyle="1" w:styleId="p17">
    <w:name w:val="p17"/>
    <w:basedOn w:val="a"/>
    <w:uiPriority w:val="99"/>
    <w:rsid w:val="002B5B3C"/>
    <w:pPr>
      <w:tabs>
        <w:tab w:val="left" w:pos="1026"/>
        <w:tab w:val="left" w:pos="1536"/>
      </w:tabs>
      <w:spacing w:line="323" w:lineRule="atLeast"/>
      <w:ind w:left="1026" w:firstLine="511"/>
    </w:pPr>
    <w:rPr>
      <w:rFonts w:ascii="Times New Roman" w:hAnsi="Times New Roman" w:cs="Times New Roman"/>
      <w:sz w:val="24"/>
      <w:szCs w:val="24"/>
      <w:lang w:val="en-US"/>
    </w:rPr>
  </w:style>
  <w:style w:type="paragraph" w:customStyle="1" w:styleId="11">
    <w:name w:val="заголовок 1"/>
    <w:basedOn w:val="a"/>
    <w:next w:val="a"/>
    <w:uiPriority w:val="99"/>
    <w:rsid w:val="0013497D"/>
    <w:pPr>
      <w:keepNext/>
      <w:widowControl/>
      <w:adjustRightInd/>
      <w:jc w:val="right"/>
    </w:pPr>
    <w:rPr>
      <w:rFonts w:ascii="Times New Roman" w:hAnsi="Times New Roman" w:cs="Times New Roman"/>
      <w:noProof/>
      <w:sz w:val="28"/>
      <w:szCs w:val="28"/>
      <w:lang w:val="en-US"/>
    </w:rPr>
  </w:style>
  <w:style w:type="paragraph" w:customStyle="1" w:styleId="pc">
    <w:name w:val="pc"/>
    <w:basedOn w:val="a"/>
    <w:uiPriority w:val="99"/>
    <w:rsid w:val="00CE2C7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j">
    <w:name w:val="pj"/>
    <w:basedOn w:val="a"/>
    <w:uiPriority w:val="99"/>
    <w:rsid w:val="00CE2C7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l">
    <w:name w:val="pl"/>
    <w:basedOn w:val="a"/>
    <w:uiPriority w:val="99"/>
    <w:rsid w:val="00CE2C7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r">
    <w:name w:val="pr"/>
    <w:basedOn w:val="a"/>
    <w:uiPriority w:val="99"/>
    <w:rsid w:val="00CE2C7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2">
    <w:name w:val="Без интервала1"/>
    <w:uiPriority w:val="99"/>
    <w:rsid w:val="007C2BC4"/>
    <w:rPr>
      <w:rFonts w:ascii="Calibri" w:hAnsi="Calibri"/>
      <w:sz w:val="22"/>
      <w:szCs w:val="22"/>
      <w:lang w:eastAsia="en-US"/>
    </w:rPr>
  </w:style>
  <w:style w:type="paragraph" w:customStyle="1" w:styleId="13">
    <w:name w:val="Абзац списка1"/>
    <w:basedOn w:val="a"/>
    <w:uiPriority w:val="99"/>
    <w:rsid w:val="007C2BC4"/>
    <w:pPr>
      <w:widowControl/>
      <w:autoSpaceDE/>
      <w:autoSpaceDN/>
      <w:adjustRightInd/>
      <w:ind w:left="720"/>
      <w:contextualSpacing/>
    </w:pPr>
    <w:rPr>
      <w:rFonts w:ascii="Times New Roman" w:hAnsi="Times New Roman" w:cs="Times New Roman"/>
      <w:sz w:val="28"/>
      <w:szCs w:val="22"/>
      <w:lang w:eastAsia="en-US"/>
    </w:rPr>
  </w:style>
  <w:style w:type="paragraph" w:customStyle="1" w:styleId="Style2">
    <w:name w:val="Style2"/>
    <w:basedOn w:val="a"/>
    <w:uiPriority w:val="99"/>
    <w:rsid w:val="007C2BC4"/>
    <w:pPr>
      <w:spacing w:line="252" w:lineRule="exact"/>
      <w:ind w:firstLine="408"/>
      <w:jc w:val="both"/>
    </w:pPr>
    <w:rPr>
      <w:rFonts w:ascii="Times New Roman" w:hAnsi="Times New Roman" w:cs="Times New Roman"/>
      <w:sz w:val="24"/>
      <w:szCs w:val="24"/>
    </w:rPr>
  </w:style>
  <w:style w:type="paragraph" w:customStyle="1" w:styleId="Style8">
    <w:name w:val="Style8"/>
    <w:basedOn w:val="a"/>
    <w:uiPriority w:val="99"/>
    <w:rsid w:val="007C2BC4"/>
    <w:pPr>
      <w:spacing w:line="250" w:lineRule="exact"/>
      <w:ind w:hanging="276"/>
    </w:pPr>
    <w:rPr>
      <w:sz w:val="24"/>
      <w:szCs w:val="24"/>
    </w:rPr>
  </w:style>
  <w:style w:type="paragraph" w:customStyle="1" w:styleId="Style9">
    <w:name w:val="Style9"/>
    <w:basedOn w:val="a"/>
    <w:uiPriority w:val="99"/>
    <w:rsid w:val="007C2BC4"/>
    <w:rPr>
      <w:sz w:val="24"/>
      <w:szCs w:val="24"/>
    </w:rPr>
  </w:style>
  <w:style w:type="paragraph" w:customStyle="1" w:styleId="Style12">
    <w:name w:val="Style12"/>
    <w:basedOn w:val="a"/>
    <w:uiPriority w:val="99"/>
    <w:rsid w:val="007C2BC4"/>
    <w:pPr>
      <w:spacing w:line="252" w:lineRule="exact"/>
      <w:ind w:firstLine="406"/>
      <w:jc w:val="both"/>
    </w:pPr>
    <w:rPr>
      <w:sz w:val="24"/>
      <w:szCs w:val="24"/>
    </w:rPr>
  </w:style>
  <w:style w:type="paragraph" w:customStyle="1" w:styleId="23">
    <w:name w:val="Абзац списка2"/>
    <w:basedOn w:val="a"/>
    <w:uiPriority w:val="99"/>
    <w:rsid w:val="007C2BC4"/>
    <w:pPr>
      <w:widowControl/>
      <w:autoSpaceDE/>
      <w:autoSpaceDN/>
      <w:adjustRightInd/>
      <w:spacing w:after="200" w:line="276" w:lineRule="auto"/>
      <w:ind w:left="720"/>
    </w:pPr>
    <w:rPr>
      <w:rFonts w:ascii="Times New Roman CYR" w:hAnsi="Times New Roman CYR" w:cs="Times New Roman"/>
      <w:sz w:val="28"/>
      <w:szCs w:val="22"/>
      <w:lang w:eastAsia="en-US"/>
    </w:rPr>
  </w:style>
  <w:style w:type="character" w:customStyle="1" w:styleId="FontStyle21">
    <w:name w:val="Font Style21"/>
    <w:uiPriority w:val="99"/>
    <w:rsid w:val="007C2BC4"/>
    <w:rPr>
      <w:rFonts w:ascii="Times New Roman" w:hAnsi="Times New Roman"/>
      <w:b/>
      <w:i/>
      <w:sz w:val="20"/>
    </w:rPr>
  </w:style>
  <w:style w:type="character" w:customStyle="1" w:styleId="FontStyle22">
    <w:name w:val="Font Style22"/>
    <w:uiPriority w:val="99"/>
    <w:rsid w:val="007C2BC4"/>
    <w:rPr>
      <w:rFonts w:ascii="Times New Roman" w:hAnsi="Times New Roman"/>
      <w:sz w:val="20"/>
    </w:rPr>
  </w:style>
  <w:style w:type="character" w:customStyle="1" w:styleId="FontStyle18">
    <w:name w:val="Font Style18"/>
    <w:uiPriority w:val="99"/>
    <w:rsid w:val="007C2BC4"/>
    <w:rPr>
      <w:rFonts w:ascii="Times New Roman" w:hAnsi="Times New Roman"/>
      <w:i/>
      <w:sz w:val="20"/>
    </w:rPr>
  </w:style>
  <w:style w:type="character" w:customStyle="1" w:styleId="FontStyle47">
    <w:name w:val="Font Style47"/>
    <w:uiPriority w:val="99"/>
    <w:rsid w:val="007C2BC4"/>
    <w:rPr>
      <w:rFonts w:ascii="Times New Roman" w:hAnsi="Times New Roman"/>
      <w:sz w:val="20"/>
    </w:rPr>
  </w:style>
  <w:style w:type="character" w:customStyle="1" w:styleId="FontStyle46">
    <w:name w:val="Font Style46"/>
    <w:uiPriority w:val="99"/>
    <w:rsid w:val="007C2BC4"/>
    <w:rPr>
      <w:rFonts w:ascii="Times New Roman" w:hAnsi="Times New Roman"/>
      <w:i/>
      <w:sz w:val="20"/>
    </w:rPr>
  </w:style>
  <w:style w:type="paragraph" w:customStyle="1" w:styleId="24">
    <w:name w:val="Без интервала2"/>
    <w:uiPriority w:val="99"/>
    <w:rsid w:val="007C2BC4"/>
    <w:rPr>
      <w:rFonts w:ascii="Calibri" w:hAnsi="Calibri"/>
      <w:sz w:val="22"/>
      <w:szCs w:val="22"/>
      <w:lang w:eastAsia="en-US"/>
    </w:rPr>
  </w:style>
  <w:style w:type="paragraph" w:styleId="afd">
    <w:name w:val="List Paragraph"/>
    <w:basedOn w:val="a"/>
    <w:link w:val="afe"/>
    <w:uiPriority w:val="34"/>
    <w:qFormat/>
    <w:rsid w:val="007C2BC4"/>
    <w:pPr>
      <w:widowControl/>
      <w:autoSpaceDE/>
      <w:autoSpaceDN/>
      <w:adjustRightInd/>
      <w:spacing w:after="200" w:line="276" w:lineRule="auto"/>
      <w:ind w:left="720"/>
      <w:contextualSpacing/>
    </w:pPr>
    <w:rPr>
      <w:rFonts w:ascii="Calibri" w:hAnsi="Calibri" w:cs="Times New Roman"/>
      <w:sz w:val="22"/>
      <w:szCs w:val="22"/>
      <w:lang w:eastAsia="en-US"/>
    </w:rPr>
  </w:style>
  <w:style w:type="character" w:customStyle="1" w:styleId="afe">
    <w:name w:val="Абзац списка Знак"/>
    <w:link w:val="afd"/>
    <w:uiPriority w:val="34"/>
    <w:locked/>
    <w:rsid w:val="00844B11"/>
    <w:rPr>
      <w:rFonts w:ascii="Calibri" w:hAnsi="Calibri"/>
      <w:sz w:val="22"/>
      <w:szCs w:val="22"/>
      <w:lang w:eastAsia="en-US"/>
    </w:rPr>
  </w:style>
  <w:style w:type="paragraph" w:styleId="aff">
    <w:name w:val="No Spacing"/>
    <w:link w:val="aff0"/>
    <w:qFormat/>
    <w:rsid w:val="007C2BC4"/>
    <w:rPr>
      <w:rFonts w:ascii="Calibri" w:hAnsi="Calibri"/>
      <w:sz w:val="22"/>
      <w:szCs w:val="22"/>
    </w:rPr>
  </w:style>
  <w:style w:type="character" w:customStyle="1" w:styleId="aff0">
    <w:name w:val="Без интервала Знак"/>
    <w:link w:val="aff"/>
    <w:locked/>
    <w:rsid w:val="00434208"/>
    <w:rPr>
      <w:rFonts w:ascii="Calibri" w:hAnsi="Calibri"/>
      <w:sz w:val="22"/>
      <w:szCs w:val="22"/>
    </w:rPr>
  </w:style>
  <w:style w:type="character" w:customStyle="1" w:styleId="aff1">
    <w:name w:val="_Полужирный"/>
    <w:uiPriority w:val="99"/>
    <w:rsid w:val="007C2BC4"/>
    <w:rPr>
      <w:b/>
    </w:rPr>
  </w:style>
  <w:style w:type="character" w:styleId="aff2">
    <w:name w:val="FollowedHyperlink"/>
    <w:uiPriority w:val="99"/>
    <w:rsid w:val="007C2BC4"/>
    <w:rPr>
      <w:rFonts w:cs="Times New Roman"/>
      <w:color w:val="800080"/>
      <w:u w:val="single"/>
    </w:rPr>
  </w:style>
  <w:style w:type="paragraph" w:customStyle="1" w:styleId="14">
    <w:name w:val="Знак1 Знак Знак Знак"/>
    <w:basedOn w:val="a"/>
    <w:uiPriority w:val="99"/>
    <w:rsid w:val="007C2BC4"/>
    <w:pPr>
      <w:widowControl/>
      <w:autoSpaceDE/>
      <w:autoSpaceDN/>
      <w:adjustRightInd/>
      <w:spacing w:after="160" w:line="240" w:lineRule="exact"/>
    </w:pPr>
    <w:rPr>
      <w:rFonts w:ascii="Verdana" w:hAnsi="Verdana" w:cs="Verdana"/>
      <w:lang w:val="en-US" w:eastAsia="en-US"/>
    </w:rPr>
  </w:style>
  <w:style w:type="character" w:customStyle="1" w:styleId="FontStyle16">
    <w:name w:val="Font Style16"/>
    <w:uiPriority w:val="99"/>
    <w:rsid w:val="007C2BC4"/>
    <w:rPr>
      <w:rFonts w:ascii="Times New Roman" w:hAnsi="Times New Roman" w:cs="Times New Roman"/>
      <w:sz w:val="26"/>
      <w:szCs w:val="26"/>
    </w:rPr>
  </w:style>
  <w:style w:type="paragraph" w:customStyle="1" w:styleId="aff3">
    <w:name w:val="Знак"/>
    <w:basedOn w:val="a"/>
    <w:rsid w:val="007C2BC4"/>
    <w:pPr>
      <w:widowControl/>
      <w:autoSpaceDE/>
      <w:autoSpaceDN/>
      <w:adjustRightInd/>
      <w:spacing w:before="100" w:beforeAutospacing="1" w:after="100" w:afterAutospacing="1"/>
    </w:pPr>
    <w:rPr>
      <w:rFonts w:ascii="Tahoma" w:hAnsi="Tahoma" w:cs="Times New Roman"/>
      <w:lang w:val="en-US" w:eastAsia="en-US"/>
    </w:rPr>
  </w:style>
  <w:style w:type="character" w:styleId="aff4">
    <w:name w:val="Strong"/>
    <w:uiPriority w:val="99"/>
    <w:qFormat/>
    <w:locked/>
    <w:rsid w:val="007C2BC4"/>
    <w:rPr>
      <w:rFonts w:cs="Times New Roman"/>
      <w:b/>
      <w:bCs/>
    </w:rPr>
  </w:style>
  <w:style w:type="character" w:customStyle="1" w:styleId="blk">
    <w:name w:val="blk"/>
    <w:basedOn w:val="a0"/>
    <w:rsid w:val="000459E5"/>
  </w:style>
  <w:style w:type="paragraph" w:customStyle="1" w:styleId="s16">
    <w:name w:val="s_16"/>
    <w:basedOn w:val="a"/>
    <w:rsid w:val="00362DD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130">
    <w:name w:val="Основной текст (13)_"/>
    <w:link w:val="131"/>
    <w:rsid w:val="00071D23"/>
    <w:rPr>
      <w:sz w:val="27"/>
      <w:szCs w:val="27"/>
      <w:shd w:val="clear" w:color="auto" w:fill="FFFFFF"/>
    </w:rPr>
  </w:style>
  <w:style w:type="paragraph" w:customStyle="1" w:styleId="131">
    <w:name w:val="Основной текст (13)"/>
    <w:basedOn w:val="a"/>
    <w:link w:val="130"/>
    <w:rsid w:val="00071D23"/>
    <w:pPr>
      <w:widowControl/>
      <w:shd w:val="clear" w:color="auto" w:fill="FFFFFF"/>
      <w:autoSpaceDE/>
      <w:autoSpaceDN/>
      <w:adjustRightInd/>
      <w:spacing w:line="322" w:lineRule="exact"/>
      <w:jc w:val="both"/>
    </w:pPr>
    <w:rPr>
      <w:rFonts w:ascii="Times New Roman" w:hAnsi="Times New Roman" w:cs="Times New Roman"/>
      <w:sz w:val="27"/>
      <w:szCs w:val="27"/>
    </w:rPr>
  </w:style>
  <w:style w:type="paragraph" w:styleId="aff5">
    <w:name w:val="Normal (Web)"/>
    <w:aliases w:val="Обычный (Web)"/>
    <w:uiPriority w:val="34"/>
    <w:unhideWhenUsed/>
    <w:qFormat/>
    <w:rsid w:val="00071D23"/>
    <w:pPr>
      <w:contextualSpacing/>
    </w:pPr>
    <w:rPr>
      <w:rFonts w:ascii="Calibri" w:hAnsi="Calibri"/>
      <w:sz w:val="22"/>
      <w:szCs w:val="22"/>
    </w:rPr>
  </w:style>
  <w:style w:type="paragraph" w:customStyle="1" w:styleId="Standard">
    <w:name w:val="Standard"/>
    <w:qFormat/>
    <w:rsid w:val="00844B11"/>
    <w:pPr>
      <w:widowControl w:val="0"/>
      <w:suppressAutoHyphens/>
      <w:autoSpaceDN w:val="0"/>
      <w:contextualSpacing/>
    </w:pPr>
    <w:rPr>
      <w:rFonts w:eastAsia="Arial Unicode MS" w:cs="Tahoma"/>
      <w:color w:val="000000"/>
      <w:kern w:val="3"/>
      <w:sz w:val="24"/>
      <w:szCs w:val="24"/>
      <w:lang w:val="en-US" w:eastAsia="en-US" w:bidi="en-US"/>
    </w:rPr>
  </w:style>
  <w:style w:type="paragraph" w:customStyle="1" w:styleId="printj">
    <w:name w:val="printj"/>
    <w:basedOn w:val="a"/>
    <w:rsid w:val="00844B11"/>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29pt">
    <w:name w:val="Основной текст (2) + 9 pt;Полужирный"/>
    <w:basedOn w:val="a0"/>
    <w:qFormat/>
    <w:rsid w:val="00844B11"/>
    <w:rPr>
      <w:rFonts w:ascii="Times New Roman" w:eastAsia="Times New Roman" w:hAnsi="Times New Roman" w:cs="Times New Roman"/>
      <w:b/>
      <w:bCs/>
      <w:i w:val="0"/>
      <w:iCs w:val="0"/>
      <w:caps w:val="0"/>
      <w:smallCaps w:val="0"/>
      <w:strike w:val="0"/>
      <w:dstrike w:val="0"/>
      <w:color w:val="000000"/>
      <w:spacing w:val="0"/>
      <w:w w:val="100"/>
      <w:sz w:val="18"/>
      <w:szCs w:val="18"/>
      <w:u w:val="none"/>
      <w:lang w:val="ru-RU" w:eastAsia="ru-RU" w:bidi="ru-RU"/>
    </w:rPr>
  </w:style>
  <w:style w:type="character" w:customStyle="1" w:styleId="211pt">
    <w:name w:val="Основной текст (2) + 11 pt"/>
    <w:rsid w:val="00844B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ff6">
    <w:name w:val="Технический комментарий"/>
    <w:basedOn w:val="a"/>
    <w:next w:val="a"/>
    <w:rsid w:val="00BB70B6"/>
    <w:rPr>
      <w:color w:val="463F31"/>
      <w:sz w:val="24"/>
      <w:szCs w:val="24"/>
      <w:shd w:val="clear" w:color="auto" w:fill="FFFFA6"/>
    </w:rPr>
  </w:style>
  <w:style w:type="character" w:customStyle="1" w:styleId="aff7">
    <w:name w:val="Основной текст_"/>
    <w:basedOn w:val="a0"/>
    <w:link w:val="34"/>
    <w:locked/>
    <w:rsid w:val="006B325A"/>
    <w:rPr>
      <w:sz w:val="19"/>
      <w:szCs w:val="19"/>
      <w:shd w:val="clear" w:color="auto" w:fill="FFFFFF"/>
    </w:rPr>
  </w:style>
  <w:style w:type="paragraph" w:customStyle="1" w:styleId="34">
    <w:name w:val="Основной текст3"/>
    <w:basedOn w:val="a"/>
    <w:link w:val="aff7"/>
    <w:rsid w:val="006B325A"/>
    <w:pPr>
      <w:shd w:val="clear" w:color="auto" w:fill="FFFFFF"/>
      <w:autoSpaceDE/>
      <w:autoSpaceDN/>
      <w:adjustRightInd/>
      <w:spacing w:line="0" w:lineRule="atLeast"/>
    </w:pPr>
    <w:rPr>
      <w:rFonts w:ascii="Times New Roman" w:hAnsi="Times New Roman" w:cs="Times New Roman"/>
      <w:sz w:val="19"/>
      <w:szCs w:val="19"/>
    </w:rPr>
  </w:style>
  <w:style w:type="character" w:customStyle="1" w:styleId="71">
    <w:name w:val="Основной текст (7)_"/>
    <w:basedOn w:val="a0"/>
    <w:link w:val="72"/>
    <w:locked/>
    <w:rsid w:val="006B325A"/>
    <w:rPr>
      <w:b/>
      <w:bCs/>
      <w:sz w:val="19"/>
      <w:szCs w:val="19"/>
      <w:shd w:val="clear" w:color="auto" w:fill="FFFFFF"/>
    </w:rPr>
  </w:style>
  <w:style w:type="paragraph" w:customStyle="1" w:styleId="72">
    <w:name w:val="Основной текст (7)"/>
    <w:basedOn w:val="a"/>
    <w:link w:val="71"/>
    <w:rsid w:val="006B325A"/>
    <w:pPr>
      <w:shd w:val="clear" w:color="auto" w:fill="FFFFFF"/>
      <w:autoSpaceDE/>
      <w:autoSpaceDN/>
      <w:adjustRightInd/>
      <w:spacing w:line="0" w:lineRule="atLeast"/>
      <w:jc w:val="center"/>
    </w:pPr>
    <w:rPr>
      <w:rFonts w:ascii="Times New Roman" w:hAnsi="Times New Roman" w:cs="Times New Roman"/>
      <w:b/>
      <w:bCs/>
      <w:sz w:val="19"/>
      <w:szCs w:val="19"/>
    </w:rPr>
  </w:style>
  <w:style w:type="character" w:customStyle="1" w:styleId="15">
    <w:name w:val="Основной текст1"/>
    <w:basedOn w:val="aff7"/>
    <w:rsid w:val="006B325A"/>
    <w:rPr>
      <w:color w:val="000000"/>
      <w:spacing w:val="0"/>
      <w:w w:val="100"/>
      <w:position w:val="0"/>
      <w:sz w:val="19"/>
      <w:szCs w:val="19"/>
      <w:shd w:val="clear" w:color="auto" w:fill="FFFFFF"/>
      <w:lang w:val="ru-RU"/>
    </w:rPr>
  </w:style>
  <w:style w:type="character" w:customStyle="1" w:styleId="WW8Num13z1">
    <w:name w:val="WW8Num13z1"/>
    <w:rsid w:val="00377AA8"/>
  </w:style>
  <w:style w:type="paragraph" w:customStyle="1" w:styleId="formattext">
    <w:name w:val="formattext"/>
    <w:basedOn w:val="a"/>
    <w:rsid w:val="00C85180"/>
    <w:pPr>
      <w:widowControl/>
      <w:suppressAutoHyphens/>
      <w:autoSpaceDE/>
      <w:autoSpaceDN/>
      <w:adjustRightInd/>
      <w:spacing w:before="280" w:after="280"/>
    </w:pPr>
    <w:rPr>
      <w:rFonts w:ascii="Times New Roman" w:hAnsi="Times New Roman" w:cs="Times New Roman"/>
      <w:sz w:val="24"/>
      <w:szCs w:val="24"/>
      <w:lang w:eastAsia="zh-CN"/>
    </w:rPr>
  </w:style>
  <w:style w:type="character" w:customStyle="1" w:styleId="16">
    <w:name w:val="Текст сноски Знак1"/>
    <w:qFormat/>
    <w:rsid w:val="00D5399A"/>
    <w:rPr>
      <w:rFonts w:ascii="Arial" w:eastAsia="Times New Roman" w:hAnsi="Arial" w:cs="Arial"/>
      <w:szCs w:val="20"/>
      <w:lang w:eastAsia="ru-RU"/>
    </w:rPr>
  </w:style>
  <w:style w:type="character" w:customStyle="1" w:styleId="aff8">
    <w:name w:val="Привязка сноски"/>
    <w:rsid w:val="0022028A"/>
    <w:rPr>
      <w:vertAlign w:val="superscript"/>
    </w:rPr>
  </w:style>
  <w:style w:type="character" w:customStyle="1" w:styleId="FootnoteCharacters">
    <w:name w:val="Footnote Characters"/>
    <w:uiPriority w:val="99"/>
    <w:unhideWhenUsed/>
    <w:qFormat/>
    <w:rsid w:val="0022028A"/>
    <w:rPr>
      <w:vertAlign w:val="superscript"/>
    </w:rPr>
  </w:style>
  <w:style w:type="character" w:customStyle="1" w:styleId="aff9">
    <w:name w:val="Символ сноски"/>
    <w:qFormat/>
    <w:rsid w:val="00220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34" w:qFormat="1"/>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495"/>
    <w:pPr>
      <w:widowControl w:val="0"/>
      <w:autoSpaceDE w:val="0"/>
      <w:autoSpaceDN w:val="0"/>
      <w:adjustRightInd w:val="0"/>
    </w:pPr>
    <w:rPr>
      <w:rFonts w:ascii="Arial" w:hAnsi="Arial" w:cs="Arial"/>
    </w:rPr>
  </w:style>
  <w:style w:type="paragraph" w:styleId="1">
    <w:name w:val="heading 1"/>
    <w:basedOn w:val="a"/>
    <w:next w:val="a"/>
    <w:link w:val="10"/>
    <w:uiPriority w:val="99"/>
    <w:qFormat/>
    <w:rsid w:val="00C339C0"/>
    <w:pPr>
      <w:keepNext/>
      <w:widowControl/>
      <w:overflowPunct w:val="0"/>
      <w:textAlignment w:val="baseline"/>
      <w:outlineLvl w:val="0"/>
    </w:pPr>
    <w:rPr>
      <w:rFonts w:ascii="Times New Roman" w:hAnsi="Times New Roman" w:cs="Times New Roman"/>
      <w:sz w:val="24"/>
    </w:rPr>
  </w:style>
  <w:style w:type="paragraph" w:styleId="2">
    <w:name w:val="heading 2"/>
    <w:basedOn w:val="a"/>
    <w:next w:val="a"/>
    <w:link w:val="20"/>
    <w:uiPriority w:val="99"/>
    <w:qFormat/>
    <w:rsid w:val="00C339C0"/>
    <w:pPr>
      <w:keepNext/>
      <w:widowControl/>
      <w:overflowPunct w:val="0"/>
      <w:jc w:val="center"/>
      <w:textAlignment w:val="baseline"/>
      <w:outlineLvl w:val="1"/>
    </w:pPr>
    <w:rPr>
      <w:rFonts w:ascii="Times New Roman" w:hAnsi="Times New Roman" w:cs="Times New Roman"/>
      <w:b/>
      <w:bCs/>
      <w:sz w:val="28"/>
    </w:rPr>
  </w:style>
  <w:style w:type="paragraph" w:styleId="3">
    <w:name w:val="heading 3"/>
    <w:basedOn w:val="a"/>
    <w:next w:val="a"/>
    <w:link w:val="30"/>
    <w:uiPriority w:val="99"/>
    <w:qFormat/>
    <w:rsid w:val="00EC311E"/>
    <w:pPr>
      <w:keepNext/>
      <w:spacing w:before="240" w:after="60"/>
      <w:outlineLvl w:val="2"/>
    </w:pPr>
    <w:rPr>
      <w:b/>
      <w:bCs/>
      <w:sz w:val="26"/>
      <w:szCs w:val="26"/>
    </w:rPr>
  </w:style>
  <w:style w:type="paragraph" w:styleId="4">
    <w:name w:val="heading 4"/>
    <w:basedOn w:val="a"/>
    <w:next w:val="a"/>
    <w:link w:val="40"/>
    <w:uiPriority w:val="99"/>
    <w:qFormat/>
    <w:rsid w:val="000B6617"/>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uiPriority w:val="99"/>
    <w:qFormat/>
    <w:rsid w:val="00F1372F"/>
    <w:pPr>
      <w:spacing w:before="240" w:after="60"/>
      <w:outlineLvl w:val="4"/>
    </w:pPr>
    <w:rPr>
      <w:rFonts w:ascii="Calibri" w:hAnsi="Calibri" w:cs="Times New Roman"/>
      <w:b/>
      <w:bCs/>
      <w:i/>
      <w:iCs/>
      <w:sz w:val="26"/>
      <w:szCs w:val="26"/>
    </w:rPr>
  </w:style>
  <w:style w:type="paragraph" w:styleId="7">
    <w:name w:val="heading 7"/>
    <w:basedOn w:val="a"/>
    <w:next w:val="a"/>
    <w:link w:val="70"/>
    <w:uiPriority w:val="99"/>
    <w:qFormat/>
    <w:rsid w:val="001E7B82"/>
    <w:pPr>
      <w:spacing w:before="240" w:after="60"/>
      <w:outlineLvl w:val="6"/>
    </w:pPr>
    <w:rPr>
      <w:rFonts w:ascii="Times New Roman" w:hAnsi="Times New Roman" w:cs="Times New Roman"/>
      <w:sz w:val="24"/>
      <w:szCs w:val="24"/>
    </w:rPr>
  </w:style>
  <w:style w:type="paragraph" w:styleId="8">
    <w:name w:val="heading 8"/>
    <w:basedOn w:val="a"/>
    <w:next w:val="a"/>
    <w:link w:val="80"/>
    <w:uiPriority w:val="99"/>
    <w:qFormat/>
    <w:rsid w:val="001E7B82"/>
    <w:pPr>
      <w:spacing w:before="240" w:after="60"/>
      <w:outlineLvl w:val="7"/>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02495"/>
    <w:rPr>
      <w:rFonts w:ascii="Cambria" w:hAnsi="Cambria" w:cs="Times New Roman"/>
      <w:b/>
      <w:bCs/>
      <w:kern w:val="32"/>
      <w:sz w:val="32"/>
      <w:szCs w:val="32"/>
    </w:rPr>
  </w:style>
  <w:style w:type="character" w:customStyle="1" w:styleId="20">
    <w:name w:val="Заголовок 2 Знак"/>
    <w:link w:val="2"/>
    <w:uiPriority w:val="99"/>
    <w:locked/>
    <w:rsid w:val="00202495"/>
    <w:rPr>
      <w:rFonts w:ascii="Cambria" w:hAnsi="Cambria" w:cs="Times New Roman"/>
      <w:b/>
      <w:bCs/>
      <w:i/>
      <w:iCs/>
      <w:sz w:val="28"/>
      <w:szCs w:val="28"/>
    </w:rPr>
  </w:style>
  <w:style w:type="character" w:customStyle="1" w:styleId="30">
    <w:name w:val="Заголовок 3 Знак"/>
    <w:link w:val="3"/>
    <w:uiPriority w:val="99"/>
    <w:locked/>
    <w:rsid w:val="00202495"/>
    <w:rPr>
      <w:rFonts w:ascii="Cambria" w:hAnsi="Cambria" w:cs="Times New Roman"/>
      <w:b/>
      <w:bCs/>
      <w:sz w:val="26"/>
      <w:szCs w:val="26"/>
    </w:rPr>
  </w:style>
  <w:style w:type="character" w:customStyle="1" w:styleId="40">
    <w:name w:val="Заголовок 4 Знак"/>
    <w:link w:val="4"/>
    <w:uiPriority w:val="99"/>
    <w:locked/>
    <w:rsid w:val="00202495"/>
    <w:rPr>
      <w:rFonts w:ascii="Calibri" w:hAnsi="Calibri" w:cs="Times New Roman"/>
      <w:b/>
      <w:bCs/>
      <w:sz w:val="28"/>
      <w:szCs w:val="28"/>
    </w:rPr>
  </w:style>
  <w:style w:type="character" w:customStyle="1" w:styleId="50">
    <w:name w:val="Заголовок 5 Знак"/>
    <w:link w:val="5"/>
    <w:uiPriority w:val="99"/>
    <w:semiHidden/>
    <w:locked/>
    <w:rsid w:val="00F1372F"/>
    <w:rPr>
      <w:rFonts w:ascii="Calibri" w:hAnsi="Calibri" w:cs="Times New Roman"/>
      <w:b/>
      <w:bCs/>
      <w:i/>
      <w:iCs/>
      <w:sz w:val="26"/>
      <w:szCs w:val="26"/>
    </w:rPr>
  </w:style>
  <w:style w:type="character" w:customStyle="1" w:styleId="70">
    <w:name w:val="Заголовок 7 Знак"/>
    <w:link w:val="7"/>
    <w:uiPriority w:val="99"/>
    <w:semiHidden/>
    <w:locked/>
    <w:rsid w:val="00202495"/>
    <w:rPr>
      <w:rFonts w:ascii="Calibri" w:hAnsi="Calibri" w:cs="Times New Roman"/>
      <w:sz w:val="24"/>
      <w:szCs w:val="24"/>
    </w:rPr>
  </w:style>
  <w:style w:type="character" w:customStyle="1" w:styleId="80">
    <w:name w:val="Заголовок 8 Знак"/>
    <w:link w:val="8"/>
    <w:uiPriority w:val="99"/>
    <w:semiHidden/>
    <w:locked/>
    <w:rsid w:val="00202495"/>
    <w:rPr>
      <w:rFonts w:ascii="Calibri" w:hAnsi="Calibri" w:cs="Times New Roman"/>
      <w:i/>
      <w:iCs/>
      <w:sz w:val="24"/>
      <w:szCs w:val="24"/>
    </w:rPr>
  </w:style>
  <w:style w:type="paragraph" w:customStyle="1" w:styleId="31">
    <w:name w:val="заголовок 3"/>
    <w:basedOn w:val="a"/>
    <w:next w:val="a"/>
    <w:uiPriority w:val="99"/>
    <w:rsid w:val="00C7530F"/>
    <w:pPr>
      <w:keepNext/>
      <w:widowControl/>
      <w:adjustRightInd/>
      <w:jc w:val="center"/>
      <w:outlineLvl w:val="2"/>
    </w:pPr>
    <w:rPr>
      <w:rFonts w:ascii="Times New Roman" w:hAnsi="Times New Roman" w:cs="Times New Roman"/>
      <w:b/>
      <w:bCs/>
      <w:sz w:val="32"/>
      <w:szCs w:val="32"/>
    </w:rPr>
  </w:style>
  <w:style w:type="paragraph" w:styleId="a3">
    <w:name w:val="header"/>
    <w:basedOn w:val="a"/>
    <w:link w:val="a4"/>
    <w:uiPriority w:val="99"/>
    <w:rsid w:val="00202495"/>
    <w:pPr>
      <w:tabs>
        <w:tab w:val="center" w:pos="4677"/>
        <w:tab w:val="right" w:pos="9355"/>
      </w:tabs>
    </w:pPr>
  </w:style>
  <w:style w:type="character" w:customStyle="1" w:styleId="a4">
    <w:name w:val="Верхний колонтитул Знак"/>
    <w:link w:val="a3"/>
    <w:uiPriority w:val="99"/>
    <w:qFormat/>
    <w:locked/>
    <w:rsid w:val="00202495"/>
    <w:rPr>
      <w:rFonts w:ascii="Arial" w:hAnsi="Arial" w:cs="Arial"/>
      <w:sz w:val="20"/>
      <w:szCs w:val="20"/>
    </w:rPr>
  </w:style>
  <w:style w:type="character" w:styleId="a5">
    <w:name w:val="page number"/>
    <w:uiPriority w:val="99"/>
    <w:rsid w:val="00202495"/>
    <w:rPr>
      <w:rFonts w:cs="Times New Roman"/>
    </w:rPr>
  </w:style>
  <w:style w:type="paragraph" w:styleId="a6">
    <w:name w:val="Body Text Indent"/>
    <w:basedOn w:val="a"/>
    <w:link w:val="a7"/>
    <w:uiPriority w:val="99"/>
    <w:rsid w:val="00202495"/>
    <w:pPr>
      <w:shd w:val="clear" w:color="auto" w:fill="FFFFFF"/>
      <w:ind w:firstLine="720"/>
      <w:jc w:val="both"/>
    </w:pPr>
    <w:rPr>
      <w:rFonts w:ascii="Times New Roman" w:hAnsi="Times New Roman" w:cs="Times New Roman"/>
      <w:color w:val="000000"/>
      <w:sz w:val="28"/>
      <w:szCs w:val="28"/>
    </w:rPr>
  </w:style>
  <w:style w:type="character" w:customStyle="1" w:styleId="a7">
    <w:name w:val="Основной текст с отступом Знак"/>
    <w:link w:val="a6"/>
    <w:uiPriority w:val="99"/>
    <w:semiHidden/>
    <w:locked/>
    <w:rsid w:val="00202495"/>
    <w:rPr>
      <w:rFonts w:ascii="Arial" w:hAnsi="Arial" w:cs="Arial"/>
      <w:sz w:val="20"/>
      <w:szCs w:val="20"/>
    </w:rPr>
  </w:style>
  <w:style w:type="paragraph" w:styleId="21">
    <w:name w:val="Body Text Indent 2"/>
    <w:basedOn w:val="a"/>
    <w:link w:val="22"/>
    <w:uiPriority w:val="99"/>
    <w:rsid w:val="00C62F05"/>
    <w:pPr>
      <w:spacing w:after="120" w:line="480" w:lineRule="auto"/>
      <w:ind w:left="283"/>
    </w:pPr>
  </w:style>
  <w:style w:type="character" w:customStyle="1" w:styleId="22">
    <w:name w:val="Основной текст с отступом 2 Знак"/>
    <w:link w:val="21"/>
    <w:uiPriority w:val="99"/>
    <w:semiHidden/>
    <w:locked/>
    <w:rsid w:val="00202495"/>
    <w:rPr>
      <w:rFonts w:ascii="Arial" w:hAnsi="Arial" w:cs="Arial"/>
      <w:sz w:val="20"/>
      <w:szCs w:val="20"/>
    </w:rPr>
  </w:style>
  <w:style w:type="paragraph" w:styleId="32">
    <w:name w:val="Body Text Indent 3"/>
    <w:basedOn w:val="a"/>
    <w:link w:val="33"/>
    <w:uiPriority w:val="99"/>
    <w:rsid w:val="00C62F05"/>
    <w:pPr>
      <w:spacing w:after="120"/>
      <w:ind w:left="283"/>
    </w:pPr>
    <w:rPr>
      <w:sz w:val="16"/>
      <w:szCs w:val="16"/>
    </w:rPr>
  </w:style>
  <w:style w:type="character" w:customStyle="1" w:styleId="33">
    <w:name w:val="Основной текст с отступом 3 Знак"/>
    <w:link w:val="32"/>
    <w:uiPriority w:val="99"/>
    <w:locked/>
    <w:rsid w:val="00202495"/>
    <w:rPr>
      <w:rFonts w:ascii="Arial" w:hAnsi="Arial" w:cs="Arial"/>
      <w:sz w:val="16"/>
      <w:szCs w:val="16"/>
    </w:rPr>
  </w:style>
  <w:style w:type="paragraph" w:customStyle="1" w:styleId="FR1">
    <w:name w:val="FR1"/>
    <w:uiPriority w:val="99"/>
    <w:rsid w:val="007B39B8"/>
    <w:pPr>
      <w:widowControl w:val="0"/>
      <w:overflowPunct w:val="0"/>
      <w:autoSpaceDE w:val="0"/>
      <w:autoSpaceDN w:val="0"/>
      <w:adjustRightInd w:val="0"/>
      <w:spacing w:before="320"/>
      <w:ind w:left="80"/>
      <w:textAlignment w:val="baseline"/>
    </w:pPr>
    <w:rPr>
      <w:rFonts w:ascii="Arial" w:hAnsi="Arial" w:cs="Arial"/>
      <w:sz w:val="72"/>
      <w:szCs w:val="72"/>
      <w:lang w:val="en-US"/>
    </w:rPr>
  </w:style>
  <w:style w:type="paragraph" w:customStyle="1" w:styleId="ConsPlusNonformat">
    <w:name w:val="ConsPlusNonformat"/>
    <w:uiPriority w:val="99"/>
    <w:rsid w:val="00B470B0"/>
    <w:pPr>
      <w:autoSpaceDE w:val="0"/>
      <w:autoSpaceDN w:val="0"/>
      <w:adjustRightInd w:val="0"/>
    </w:pPr>
    <w:rPr>
      <w:rFonts w:ascii="Courier New" w:hAnsi="Courier New" w:cs="Courier New"/>
    </w:rPr>
  </w:style>
  <w:style w:type="paragraph" w:styleId="a8">
    <w:name w:val="Block Text"/>
    <w:basedOn w:val="a"/>
    <w:uiPriority w:val="99"/>
    <w:rsid w:val="00132807"/>
    <w:pPr>
      <w:shd w:val="clear" w:color="auto" w:fill="FFFFFF"/>
      <w:spacing w:before="5" w:line="230" w:lineRule="exact"/>
      <w:ind w:left="19" w:right="10" w:firstLine="394"/>
      <w:jc w:val="both"/>
    </w:pPr>
    <w:rPr>
      <w:rFonts w:ascii="Times New Roman" w:hAnsi="Times New Roman" w:cs="Times New Roman"/>
      <w:color w:val="000000"/>
      <w:spacing w:val="-5"/>
      <w:sz w:val="28"/>
      <w:szCs w:val="28"/>
    </w:rPr>
  </w:style>
  <w:style w:type="paragraph" w:styleId="a9">
    <w:name w:val="Balloon Text"/>
    <w:basedOn w:val="a"/>
    <w:link w:val="aa"/>
    <w:uiPriority w:val="99"/>
    <w:semiHidden/>
    <w:rsid w:val="003D18F4"/>
    <w:rPr>
      <w:rFonts w:ascii="Tahoma" w:hAnsi="Tahoma" w:cs="Tahoma"/>
      <w:sz w:val="16"/>
      <w:szCs w:val="16"/>
    </w:rPr>
  </w:style>
  <w:style w:type="character" w:customStyle="1" w:styleId="aa">
    <w:name w:val="Текст выноски Знак"/>
    <w:link w:val="a9"/>
    <w:uiPriority w:val="99"/>
    <w:semiHidden/>
    <w:locked/>
    <w:rsid w:val="00202495"/>
    <w:rPr>
      <w:rFonts w:ascii="Tahoma" w:hAnsi="Tahoma" w:cs="Tahoma"/>
      <w:sz w:val="16"/>
      <w:szCs w:val="16"/>
    </w:rPr>
  </w:style>
  <w:style w:type="paragraph" w:styleId="ab">
    <w:name w:val="footer"/>
    <w:basedOn w:val="a"/>
    <w:link w:val="ac"/>
    <w:uiPriority w:val="99"/>
    <w:rsid w:val="00896BA1"/>
    <w:pPr>
      <w:tabs>
        <w:tab w:val="center" w:pos="4677"/>
        <w:tab w:val="right" w:pos="9355"/>
      </w:tabs>
    </w:pPr>
  </w:style>
  <w:style w:type="character" w:customStyle="1" w:styleId="ac">
    <w:name w:val="Нижний колонтитул Знак"/>
    <w:link w:val="ab"/>
    <w:uiPriority w:val="99"/>
    <w:locked/>
    <w:rsid w:val="00202495"/>
    <w:rPr>
      <w:rFonts w:ascii="Arial" w:hAnsi="Arial" w:cs="Arial"/>
      <w:sz w:val="20"/>
      <w:szCs w:val="20"/>
    </w:rPr>
  </w:style>
  <w:style w:type="paragraph" w:styleId="ad">
    <w:name w:val="footnote text"/>
    <w:basedOn w:val="a"/>
    <w:link w:val="ae"/>
    <w:rsid w:val="00802924"/>
  </w:style>
  <w:style w:type="character" w:customStyle="1" w:styleId="ae">
    <w:name w:val="Текст сноски Знак"/>
    <w:link w:val="ad"/>
    <w:uiPriority w:val="99"/>
    <w:locked/>
    <w:rsid w:val="00202495"/>
    <w:rPr>
      <w:rFonts w:ascii="Arial" w:hAnsi="Arial" w:cs="Arial"/>
      <w:sz w:val="20"/>
      <w:szCs w:val="20"/>
    </w:rPr>
  </w:style>
  <w:style w:type="character" w:styleId="af">
    <w:name w:val="footnote reference"/>
    <w:uiPriority w:val="99"/>
    <w:rsid w:val="00802924"/>
    <w:rPr>
      <w:rFonts w:cs="Times New Roman"/>
      <w:vertAlign w:val="superscript"/>
    </w:rPr>
  </w:style>
  <w:style w:type="table" w:styleId="af0">
    <w:name w:val="Table Grid"/>
    <w:basedOn w:val="a1"/>
    <w:uiPriority w:val="99"/>
    <w:rsid w:val="00042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0421B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D11EA"/>
    <w:rPr>
      <w:rFonts w:ascii="Arial" w:hAnsi="Arial" w:cs="Arial"/>
    </w:rPr>
  </w:style>
  <w:style w:type="paragraph" w:styleId="af1">
    <w:name w:val="caption"/>
    <w:basedOn w:val="a"/>
    <w:next w:val="a"/>
    <w:uiPriority w:val="99"/>
    <w:qFormat/>
    <w:rsid w:val="00E413CA"/>
    <w:pPr>
      <w:widowControl/>
      <w:overflowPunct w:val="0"/>
      <w:jc w:val="center"/>
      <w:textAlignment w:val="baseline"/>
    </w:pPr>
    <w:rPr>
      <w:rFonts w:ascii="Times New Roman" w:hAnsi="Times New Roman" w:cs="Times New Roman"/>
      <w:b/>
      <w:caps/>
      <w:sz w:val="44"/>
    </w:rPr>
  </w:style>
  <w:style w:type="paragraph" w:customStyle="1" w:styleId="BlockQuotation">
    <w:name w:val="Block Quotation"/>
    <w:basedOn w:val="a"/>
    <w:uiPriority w:val="99"/>
    <w:rsid w:val="005824A0"/>
    <w:pPr>
      <w:overflowPunct w:val="0"/>
      <w:ind w:left="567" w:right="-2" w:firstLine="851"/>
      <w:jc w:val="both"/>
      <w:textAlignment w:val="baseline"/>
    </w:pPr>
    <w:rPr>
      <w:rFonts w:ascii="Times New Roman" w:hAnsi="Times New Roman" w:cs="Times New Roman"/>
      <w:sz w:val="28"/>
    </w:rPr>
  </w:style>
  <w:style w:type="paragraph" w:customStyle="1" w:styleId="ConsPlusTitle">
    <w:name w:val="ConsPlusTitle"/>
    <w:uiPriority w:val="99"/>
    <w:rsid w:val="001C5A82"/>
    <w:pPr>
      <w:autoSpaceDE w:val="0"/>
      <w:autoSpaceDN w:val="0"/>
      <w:adjustRightInd w:val="0"/>
    </w:pPr>
    <w:rPr>
      <w:rFonts w:ascii="Arial" w:hAnsi="Arial" w:cs="Arial"/>
      <w:b/>
      <w:bCs/>
    </w:rPr>
  </w:style>
  <w:style w:type="paragraph" w:customStyle="1" w:styleId="ConsPlusCell">
    <w:name w:val="ConsPlusCell"/>
    <w:uiPriority w:val="99"/>
    <w:rsid w:val="001C5A82"/>
    <w:pPr>
      <w:widowControl w:val="0"/>
      <w:autoSpaceDE w:val="0"/>
      <w:autoSpaceDN w:val="0"/>
      <w:adjustRightInd w:val="0"/>
    </w:pPr>
    <w:rPr>
      <w:sz w:val="24"/>
      <w:szCs w:val="24"/>
    </w:rPr>
  </w:style>
  <w:style w:type="paragraph" w:customStyle="1" w:styleId="af2">
    <w:name w:val="Таблицы (моноширинный)"/>
    <w:basedOn w:val="a"/>
    <w:next w:val="a"/>
    <w:uiPriority w:val="99"/>
    <w:rsid w:val="00E81F3B"/>
    <w:pPr>
      <w:widowControl/>
      <w:jc w:val="both"/>
    </w:pPr>
    <w:rPr>
      <w:rFonts w:ascii="Courier New" w:hAnsi="Courier New" w:cs="Courier New"/>
      <w:sz w:val="22"/>
      <w:szCs w:val="22"/>
    </w:rPr>
  </w:style>
  <w:style w:type="paragraph" w:customStyle="1" w:styleId="FR2">
    <w:name w:val="FR2"/>
    <w:uiPriority w:val="99"/>
    <w:rsid w:val="00E81F3B"/>
    <w:pPr>
      <w:widowControl w:val="0"/>
      <w:overflowPunct w:val="0"/>
      <w:autoSpaceDE w:val="0"/>
      <w:autoSpaceDN w:val="0"/>
      <w:adjustRightInd w:val="0"/>
      <w:ind w:firstLine="520"/>
      <w:jc w:val="both"/>
      <w:textAlignment w:val="baseline"/>
    </w:pPr>
    <w:rPr>
      <w:sz w:val="40"/>
    </w:rPr>
  </w:style>
  <w:style w:type="paragraph" w:customStyle="1" w:styleId="FR3">
    <w:name w:val="FR3"/>
    <w:uiPriority w:val="99"/>
    <w:rsid w:val="00E81F3B"/>
    <w:pPr>
      <w:widowControl w:val="0"/>
      <w:overflowPunct w:val="0"/>
      <w:autoSpaceDE w:val="0"/>
      <w:autoSpaceDN w:val="0"/>
      <w:adjustRightInd w:val="0"/>
      <w:spacing w:line="260" w:lineRule="auto"/>
      <w:ind w:firstLine="540"/>
      <w:jc w:val="both"/>
      <w:textAlignment w:val="baseline"/>
    </w:pPr>
    <w:rPr>
      <w:rFonts w:ascii="Arial" w:hAnsi="Arial"/>
      <w:i/>
      <w:sz w:val="36"/>
    </w:rPr>
  </w:style>
  <w:style w:type="paragraph" w:styleId="af3">
    <w:name w:val="Body Text"/>
    <w:basedOn w:val="a"/>
    <w:link w:val="af4"/>
    <w:uiPriority w:val="99"/>
    <w:rsid w:val="00AD5F94"/>
    <w:pPr>
      <w:spacing w:after="120"/>
    </w:pPr>
  </w:style>
  <w:style w:type="character" w:customStyle="1" w:styleId="af4">
    <w:name w:val="Основной текст Знак"/>
    <w:link w:val="af3"/>
    <w:uiPriority w:val="99"/>
    <w:semiHidden/>
    <w:locked/>
    <w:rsid w:val="00202495"/>
    <w:rPr>
      <w:rFonts w:ascii="Arial" w:hAnsi="Arial" w:cs="Arial"/>
      <w:sz w:val="20"/>
      <w:szCs w:val="20"/>
    </w:rPr>
  </w:style>
  <w:style w:type="character" w:styleId="af5">
    <w:name w:val="Hyperlink"/>
    <w:uiPriority w:val="99"/>
    <w:rsid w:val="00061796"/>
    <w:rPr>
      <w:rFonts w:cs="Times New Roman"/>
      <w:color w:val="0000FF"/>
      <w:u w:val="single"/>
    </w:rPr>
  </w:style>
  <w:style w:type="paragraph" w:styleId="af6">
    <w:name w:val="Plain Text"/>
    <w:basedOn w:val="a"/>
    <w:link w:val="af7"/>
    <w:uiPriority w:val="99"/>
    <w:rsid w:val="00EB0E34"/>
    <w:pPr>
      <w:widowControl/>
      <w:autoSpaceDE/>
      <w:autoSpaceDN/>
      <w:adjustRightInd/>
    </w:pPr>
    <w:rPr>
      <w:rFonts w:ascii="Courier New" w:hAnsi="Courier New" w:cs="Courier New"/>
    </w:rPr>
  </w:style>
  <w:style w:type="character" w:customStyle="1" w:styleId="af7">
    <w:name w:val="Текст Знак"/>
    <w:link w:val="af6"/>
    <w:uiPriority w:val="99"/>
    <w:locked/>
    <w:rsid w:val="00202495"/>
    <w:rPr>
      <w:rFonts w:ascii="Courier New" w:hAnsi="Courier New" w:cs="Courier New"/>
      <w:sz w:val="20"/>
      <w:szCs w:val="20"/>
    </w:rPr>
  </w:style>
  <w:style w:type="paragraph" w:customStyle="1" w:styleId="af8">
    <w:name w:val="Знак Знак Знак Знак Знак Знак Знак"/>
    <w:basedOn w:val="a"/>
    <w:autoRedefine/>
    <w:uiPriority w:val="99"/>
    <w:rsid w:val="004141BA"/>
    <w:pPr>
      <w:widowControl/>
      <w:autoSpaceDE/>
      <w:autoSpaceDN/>
      <w:adjustRightInd/>
      <w:spacing w:after="160" w:line="240" w:lineRule="exact"/>
    </w:pPr>
    <w:rPr>
      <w:rFonts w:ascii="Times New Roman" w:eastAsia="SimSun" w:hAnsi="Times New Roman" w:cs="Times New Roman"/>
      <w:b/>
      <w:bCs/>
      <w:sz w:val="28"/>
      <w:szCs w:val="28"/>
      <w:lang w:val="en-US" w:eastAsia="en-US"/>
    </w:rPr>
  </w:style>
  <w:style w:type="character" w:customStyle="1" w:styleId="af9">
    <w:name w:val="Гипертекстовая ссылка"/>
    <w:uiPriority w:val="99"/>
    <w:rsid w:val="004141BA"/>
    <w:rPr>
      <w:rFonts w:cs="Times New Roman"/>
      <w:b/>
      <w:bCs/>
      <w:color w:val="008000"/>
    </w:rPr>
  </w:style>
  <w:style w:type="character" w:customStyle="1" w:styleId="afa">
    <w:name w:val="Цветовое выделение"/>
    <w:uiPriority w:val="99"/>
    <w:rsid w:val="004141BA"/>
    <w:rPr>
      <w:b/>
      <w:color w:val="000080"/>
    </w:rPr>
  </w:style>
  <w:style w:type="paragraph" w:customStyle="1" w:styleId="afb">
    <w:name w:val="Нормальный (таблица)"/>
    <w:basedOn w:val="a"/>
    <w:next w:val="a"/>
    <w:uiPriority w:val="99"/>
    <w:qFormat/>
    <w:rsid w:val="004141BA"/>
    <w:pPr>
      <w:jc w:val="both"/>
    </w:pPr>
    <w:rPr>
      <w:sz w:val="24"/>
      <w:szCs w:val="24"/>
    </w:rPr>
  </w:style>
  <w:style w:type="paragraph" w:customStyle="1" w:styleId="afc">
    <w:name w:val="Прижатый влево"/>
    <w:basedOn w:val="a"/>
    <w:next w:val="a"/>
    <w:qFormat/>
    <w:rsid w:val="004141BA"/>
    <w:rPr>
      <w:sz w:val="24"/>
      <w:szCs w:val="24"/>
    </w:rPr>
  </w:style>
  <w:style w:type="paragraph" w:customStyle="1" w:styleId="p19">
    <w:name w:val="p19"/>
    <w:basedOn w:val="a"/>
    <w:uiPriority w:val="99"/>
    <w:rsid w:val="009F28A6"/>
    <w:pPr>
      <w:tabs>
        <w:tab w:val="left" w:pos="1196"/>
      </w:tabs>
      <w:spacing w:line="323" w:lineRule="atLeast"/>
      <w:ind w:left="512"/>
    </w:pPr>
    <w:rPr>
      <w:rFonts w:ascii="Times New Roman" w:hAnsi="Times New Roman" w:cs="Times New Roman"/>
      <w:sz w:val="24"/>
      <w:szCs w:val="24"/>
      <w:lang w:val="en-US"/>
    </w:rPr>
  </w:style>
  <w:style w:type="paragraph" w:customStyle="1" w:styleId="p17">
    <w:name w:val="p17"/>
    <w:basedOn w:val="a"/>
    <w:uiPriority w:val="99"/>
    <w:rsid w:val="002B5B3C"/>
    <w:pPr>
      <w:tabs>
        <w:tab w:val="left" w:pos="1026"/>
        <w:tab w:val="left" w:pos="1536"/>
      </w:tabs>
      <w:spacing w:line="323" w:lineRule="atLeast"/>
      <w:ind w:left="1026" w:firstLine="511"/>
    </w:pPr>
    <w:rPr>
      <w:rFonts w:ascii="Times New Roman" w:hAnsi="Times New Roman" w:cs="Times New Roman"/>
      <w:sz w:val="24"/>
      <w:szCs w:val="24"/>
      <w:lang w:val="en-US"/>
    </w:rPr>
  </w:style>
  <w:style w:type="paragraph" w:customStyle="1" w:styleId="11">
    <w:name w:val="заголовок 1"/>
    <w:basedOn w:val="a"/>
    <w:next w:val="a"/>
    <w:uiPriority w:val="99"/>
    <w:rsid w:val="0013497D"/>
    <w:pPr>
      <w:keepNext/>
      <w:widowControl/>
      <w:adjustRightInd/>
      <w:jc w:val="right"/>
    </w:pPr>
    <w:rPr>
      <w:rFonts w:ascii="Times New Roman" w:hAnsi="Times New Roman" w:cs="Times New Roman"/>
      <w:noProof/>
      <w:sz w:val="28"/>
      <w:szCs w:val="28"/>
      <w:lang w:val="en-US"/>
    </w:rPr>
  </w:style>
  <w:style w:type="paragraph" w:customStyle="1" w:styleId="pc">
    <w:name w:val="pc"/>
    <w:basedOn w:val="a"/>
    <w:uiPriority w:val="99"/>
    <w:rsid w:val="00CE2C7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j">
    <w:name w:val="pj"/>
    <w:basedOn w:val="a"/>
    <w:uiPriority w:val="99"/>
    <w:rsid w:val="00CE2C7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l">
    <w:name w:val="pl"/>
    <w:basedOn w:val="a"/>
    <w:uiPriority w:val="99"/>
    <w:rsid w:val="00CE2C7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r">
    <w:name w:val="pr"/>
    <w:basedOn w:val="a"/>
    <w:uiPriority w:val="99"/>
    <w:rsid w:val="00CE2C7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2">
    <w:name w:val="Без интервала1"/>
    <w:uiPriority w:val="99"/>
    <w:rsid w:val="007C2BC4"/>
    <w:rPr>
      <w:rFonts w:ascii="Calibri" w:hAnsi="Calibri"/>
      <w:sz w:val="22"/>
      <w:szCs w:val="22"/>
      <w:lang w:eastAsia="en-US"/>
    </w:rPr>
  </w:style>
  <w:style w:type="paragraph" w:customStyle="1" w:styleId="13">
    <w:name w:val="Абзац списка1"/>
    <w:basedOn w:val="a"/>
    <w:uiPriority w:val="99"/>
    <w:rsid w:val="007C2BC4"/>
    <w:pPr>
      <w:widowControl/>
      <w:autoSpaceDE/>
      <w:autoSpaceDN/>
      <w:adjustRightInd/>
      <w:ind w:left="720"/>
      <w:contextualSpacing/>
    </w:pPr>
    <w:rPr>
      <w:rFonts w:ascii="Times New Roman" w:hAnsi="Times New Roman" w:cs="Times New Roman"/>
      <w:sz w:val="28"/>
      <w:szCs w:val="22"/>
      <w:lang w:eastAsia="en-US"/>
    </w:rPr>
  </w:style>
  <w:style w:type="paragraph" w:customStyle="1" w:styleId="Style2">
    <w:name w:val="Style2"/>
    <w:basedOn w:val="a"/>
    <w:uiPriority w:val="99"/>
    <w:rsid w:val="007C2BC4"/>
    <w:pPr>
      <w:spacing w:line="252" w:lineRule="exact"/>
      <w:ind w:firstLine="408"/>
      <w:jc w:val="both"/>
    </w:pPr>
    <w:rPr>
      <w:rFonts w:ascii="Times New Roman" w:hAnsi="Times New Roman" w:cs="Times New Roman"/>
      <w:sz w:val="24"/>
      <w:szCs w:val="24"/>
    </w:rPr>
  </w:style>
  <w:style w:type="paragraph" w:customStyle="1" w:styleId="Style8">
    <w:name w:val="Style8"/>
    <w:basedOn w:val="a"/>
    <w:uiPriority w:val="99"/>
    <w:rsid w:val="007C2BC4"/>
    <w:pPr>
      <w:spacing w:line="250" w:lineRule="exact"/>
      <w:ind w:hanging="276"/>
    </w:pPr>
    <w:rPr>
      <w:sz w:val="24"/>
      <w:szCs w:val="24"/>
    </w:rPr>
  </w:style>
  <w:style w:type="paragraph" w:customStyle="1" w:styleId="Style9">
    <w:name w:val="Style9"/>
    <w:basedOn w:val="a"/>
    <w:uiPriority w:val="99"/>
    <w:rsid w:val="007C2BC4"/>
    <w:rPr>
      <w:sz w:val="24"/>
      <w:szCs w:val="24"/>
    </w:rPr>
  </w:style>
  <w:style w:type="paragraph" w:customStyle="1" w:styleId="Style12">
    <w:name w:val="Style12"/>
    <w:basedOn w:val="a"/>
    <w:uiPriority w:val="99"/>
    <w:rsid w:val="007C2BC4"/>
    <w:pPr>
      <w:spacing w:line="252" w:lineRule="exact"/>
      <w:ind w:firstLine="406"/>
      <w:jc w:val="both"/>
    </w:pPr>
    <w:rPr>
      <w:sz w:val="24"/>
      <w:szCs w:val="24"/>
    </w:rPr>
  </w:style>
  <w:style w:type="paragraph" w:customStyle="1" w:styleId="23">
    <w:name w:val="Абзац списка2"/>
    <w:basedOn w:val="a"/>
    <w:uiPriority w:val="99"/>
    <w:rsid w:val="007C2BC4"/>
    <w:pPr>
      <w:widowControl/>
      <w:autoSpaceDE/>
      <w:autoSpaceDN/>
      <w:adjustRightInd/>
      <w:spacing w:after="200" w:line="276" w:lineRule="auto"/>
      <w:ind w:left="720"/>
    </w:pPr>
    <w:rPr>
      <w:rFonts w:ascii="Times New Roman CYR" w:hAnsi="Times New Roman CYR" w:cs="Times New Roman"/>
      <w:sz w:val="28"/>
      <w:szCs w:val="22"/>
      <w:lang w:eastAsia="en-US"/>
    </w:rPr>
  </w:style>
  <w:style w:type="character" w:customStyle="1" w:styleId="FontStyle21">
    <w:name w:val="Font Style21"/>
    <w:uiPriority w:val="99"/>
    <w:rsid w:val="007C2BC4"/>
    <w:rPr>
      <w:rFonts w:ascii="Times New Roman" w:hAnsi="Times New Roman"/>
      <w:b/>
      <w:i/>
      <w:sz w:val="20"/>
    </w:rPr>
  </w:style>
  <w:style w:type="character" w:customStyle="1" w:styleId="FontStyle22">
    <w:name w:val="Font Style22"/>
    <w:uiPriority w:val="99"/>
    <w:rsid w:val="007C2BC4"/>
    <w:rPr>
      <w:rFonts w:ascii="Times New Roman" w:hAnsi="Times New Roman"/>
      <w:sz w:val="20"/>
    </w:rPr>
  </w:style>
  <w:style w:type="character" w:customStyle="1" w:styleId="FontStyle18">
    <w:name w:val="Font Style18"/>
    <w:uiPriority w:val="99"/>
    <w:rsid w:val="007C2BC4"/>
    <w:rPr>
      <w:rFonts w:ascii="Times New Roman" w:hAnsi="Times New Roman"/>
      <w:i/>
      <w:sz w:val="20"/>
    </w:rPr>
  </w:style>
  <w:style w:type="character" w:customStyle="1" w:styleId="FontStyle47">
    <w:name w:val="Font Style47"/>
    <w:uiPriority w:val="99"/>
    <w:rsid w:val="007C2BC4"/>
    <w:rPr>
      <w:rFonts w:ascii="Times New Roman" w:hAnsi="Times New Roman"/>
      <w:sz w:val="20"/>
    </w:rPr>
  </w:style>
  <w:style w:type="character" w:customStyle="1" w:styleId="FontStyle46">
    <w:name w:val="Font Style46"/>
    <w:uiPriority w:val="99"/>
    <w:rsid w:val="007C2BC4"/>
    <w:rPr>
      <w:rFonts w:ascii="Times New Roman" w:hAnsi="Times New Roman"/>
      <w:i/>
      <w:sz w:val="20"/>
    </w:rPr>
  </w:style>
  <w:style w:type="paragraph" w:customStyle="1" w:styleId="24">
    <w:name w:val="Без интервала2"/>
    <w:uiPriority w:val="99"/>
    <w:rsid w:val="007C2BC4"/>
    <w:rPr>
      <w:rFonts w:ascii="Calibri" w:hAnsi="Calibri"/>
      <w:sz w:val="22"/>
      <w:szCs w:val="22"/>
      <w:lang w:eastAsia="en-US"/>
    </w:rPr>
  </w:style>
  <w:style w:type="paragraph" w:styleId="afd">
    <w:name w:val="List Paragraph"/>
    <w:basedOn w:val="a"/>
    <w:link w:val="afe"/>
    <w:uiPriority w:val="34"/>
    <w:qFormat/>
    <w:rsid w:val="007C2BC4"/>
    <w:pPr>
      <w:widowControl/>
      <w:autoSpaceDE/>
      <w:autoSpaceDN/>
      <w:adjustRightInd/>
      <w:spacing w:after="200" w:line="276" w:lineRule="auto"/>
      <w:ind w:left="720"/>
      <w:contextualSpacing/>
    </w:pPr>
    <w:rPr>
      <w:rFonts w:ascii="Calibri" w:hAnsi="Calibri" w:cs="Times New Roman"/>
      <w:sz w:val="22"/>
      <w:szCs w:val="22"/>
      <w:lang w:eastAsia="en-US"/>
    </w:rPr>
  </w:style>
  <w:style w:type="character" w:customStyle="1" w:styleId="afe">
    <w:name w:val="Абзац списка Знак"/>
    <w:link w:val="afd"/>
    <w:uiPriority w:val="34"/>
    <w:locked/>
    <w:rsid w:val="00844B11"/>
    <w:rPr>
      <w:rFonts w:ascii="Calibri" w:hAnsi="Calibri"/>
      <w:sz w:val="22"/>
      <w:szCs w:val="22"/>
      <w:lang w:eastAsia="en-US"/>
    </w:rPr>
  </w:style>
  <w:style w:type="paragraph" w:styleId="aff">
    <w:name w:val="No Spacing"/>
    <w:link w:val="aff0"/>
    <w:qFormat/>
    <w:rsid w:val="007C2BC4"/>
    <w:rPr>
      <w:rFonts w:ascii="Calibri" w:hAnsi="Calibri"/>
      <w:sz w:val="22"/>
      <w:szCs w:val="22"/>
    </w:rPr>
  </w:style>
  <w:style w:type="character" w:customStyle="1" w:styleId="aff0">
    <w:name w:val="Без интервала Знак"/>
    <w:link w:val="aff"/>
    <w:locked/>
    <w:rsid w:val="00434208"/>
    <w:rPr>
      <w:rFonts w:ascii="Calibri" w:hAnsi="Calibri"/>
      <w:sz w:val="22"/>
      <w:szCs w:val="22"/>
    </w:rPr>
  </w:style>
  <w:style w:type="character" w:customStyle="1" w:styleId="aff1">
    <w:name w:val="_Полужирный"/>
    <w:uiPriority w:val="99"/>
    <w:rsid w:val="007C2BC4"/>
    <w:rPr>
      <w:b/>
    </w:rPr>
  </w:style>
  <w:style w:type="character" w:styleId="aff2">
    <w:name w:val="FollowedHyperlink"/>
    <w:uiPriority w:val="99"/>
    <w:rsid w:val="007C2BC4"/>
    <w:rPr>
      <w:rFonts w:cs="Times New Roman"/>
      <w:color w:val="800080"/>
      <w:u w:val="single"/>
    </w:rPr>
  </w:style>
  <w:style w:type="paragraph" w:customStyle="1" w:styleId="14">
    <w:name w:val="Знак1 Знак Знак Знак"/>
    <w:basedOn w:val="a"/>
    <w:uiPriority w:val="99"/>
    <w:rsid w:val="007C2BC4"/>
    <w:pPr>
      <w:widowControl/>
      <w:autoSpaceDE/>
      <w:autoSpaceDN/>
      <w:adjustRightInd/>
      <w:spacing w:after="160" w:line="240" w:lineRule="exact"/>
    </w:pPr>
    <w:rPr>
      <w:rFonts w:ascii="Verdana" w:hAnsi="Verdana" w:cs="Verdana"/>
      <w:lang w:val="en-US" w:eastAsia="en-US"/>
    </w:rPr>
  </w:style>
  <w:style w:type="character" w:customStyle="1" w:styleId="FontStyle16">
    <w:name w:val="Font Style16"/>
    <w:uiPriority w:val="99"/>
    <w:rsid w:val="007C2BC4"/>
    <w:rPr>
      <w:rFonts w:ascii="Times New Roman" w:hAnsi="Times New Roman" w:cs="Times New Roman"/>
      <w:sz w:val="26"/>
      <w:szCs w:val="26"/>
    </w:rPr>
  </w:style>
  <w:style w:type="paragraph" w:customStyle="1" w:styleId="aff3">
    <w:name w:val="Знак"/>
    <w:basedOn w:val="a"/>
    <w:rsid w:val="007C2BC4"/>
    <w:pPr>
      <w:widowControl/>
      <w:autoSpaceDE/>
      <w:autoSpaceDN/>
      <w:adjustRightInd/>
      <w:spacing w:before="100" w:beforeAutospacing="1" w:after="100" w:afterAutospacing="1"/>
    </w:pPr>
    <w:rPr>
      <w:rFonts w:ascii="Tahoma" w:hAnsi="Tahoma" w:cs="Times New Roman"/>
      <w:lang w:val="en-US" w:eastAsia="en-US"/>
    </w:rPr>
  </w:style>
  <w:style w:type="character" w:styleId="aff4">
    <w:name w:val="Strong"/>
    <w:uiPriority w:val="99"/>
    <w:qFormat/>
    <w:locked/>
    <w:rsid w:val="007C2BC4"/>
    <w:rPr>
      <w:rFonts w:cs="Times New Roman"/>
      <w:b/>
      <w:bCs/>
    </w:rPr>
  </w:style>
  <w:style w:type="character" w:customStyle="1" w:styleId="blk">
    <w:name w:val="blk"/>
    <w:basedOn w:val="a0"/>
    <w:rsid w:val="000459E5"/>
  </w:style>
  <w:style w:type="paragraph" w:customStyle="1" w:styleId="s16">
    <w:name w:val="s_16"/>
    <w:basedOn w:val="a"/>
    <w:rsid w:val="00362DD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130">
    <w:name w:val="Основной текст (13)_"/>
    <w:link w:val="131"/>
    <w:rsid w:val="00071D23"/>
    <w:rPr>
      <w:sz w:val="27"/>
      <w:szCs w:val="27"/>
      <w:shd w:val="clear" w:color="auto" w:fill="FFFFFF"/>
    </w:rPr>
  </w:style>
  <w:style w:type="paragraph" w:customStyle="1" w:styleId="131">
    <w:name w:val="Основной текст (13)"/>
    <w:basedOn w:val="a"/>
    <w:link w:val="130"/>
    <w:rsid w:val="00071D23"/>
    <w:pPr>
      <w:widowControl/>
      <w:shd w:val="clear" w:color="auto" w:fill="FFFFFF"/>
      <w:autoSpaceDE/>
      <w:autoSpaceDN/>
      <w:adjustRightInd/>
      <w:spacing w:line="322" w:lineRule="exact"/>
      <w:jc w:val="both"/>
    </w:pPr>
    <w:rPr>
      <w:rFonts w:ascii="Times New Roman" w:hAnsi="Times New Roman" w:cs="Times New Roman"/>
      <w:sz w:val="27"/>
      <w:szCs w:val="27"/>
    </w:rPr>
  </w:style>
  <w:style w:type="paragraph" w:styleId="aff5">
    <w:name w:val="Normal (Web)"/>
    <w:aliases w:val="Обычный (Web)"/>
    <w:uiPriority w:val="34"/>
    <w:unhideWhenUsed/>
    <w:qFormat/>
    <w:rsid w:val="00071D23"/>
    <w:pPr>
      <w:contextualSpacing/>
    </w:pPr>
    <w:rPr>
      <w:rFonts w:ascii="Calibri" w:hAnsi="Calibri"/>
      <w:sz w:val="22"/>
      <w:szCs w:val="22"/>
    </w:rPr>
  </w:style>
  <w:style w:type="paragraph" w:customStyle="1" w:styleId="Standard">
    <w:name w:val="Standard"/>
    <w:qFormat/>
    <w:rsid w:val="00844B11"/>
    <w:pPr>
      <w:widowControl w:val="0"/>
      <w:suppressAutoHyphens/>
      <w:autoSpaceDN w:val="0"/>
      <w:contextualSpacing/>
    </w:pPr>
    <w:rPr>
      <w:rFonts w:eastAsia="Arial Unicode MS" w:cs="Tahoma"/>
      <w:color w:val="000000"/>
      <w:kern w:val="3"/>
      <w:sz w:val="24"/>
      <w:szCs w:val="24"/>
      <w:lang w:val="en-US" w:eastAsia="en-US" w:bidi="en-US"/>
    </w:rPr>
  </w:style>
  <w:style w:type="paragraph" w:customStyle="1" w:styleId="printj">
    <w:name w:val="printj"/>
    <w:basedOn w:val="a"/>
    <w:rsid w:val="00844B11"/>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29pt">
    <w:name w:val="Основной текст (2) + 9 pt;Полужирный"/>
    <w:basedOn w:val="a0"/>
    <w:qFormat/>
    <w:rsid w:val="00844B11"/>
    <w:rPr>
      <w:rFonts w:ascii="Times New Roman" w:eastAsia="Times New Roman" w:hAnsi="Times New Roman" w:cs="Times New Roman"/>
      <w:b/>
      <w:bCs/>
      <w:i w:val="0"/>
      <w:iCs w:val="0"/>
      <w:caps w:val="0"/>
      <w:smallCaps w:val="0"/>
      <w:strike w:val="0"/>
      <w:dstrike w:val="0"/>
      <w:color w:val="000000"/>
      <w:spacing w:val="0"/>
      <w:w w:val="100"/>
      <w:sz w:val="18"/>
      <w:szCs w:val="18"/>
      <w:u w:val="none"/>
      <w:lang w:val="ru-RU" w:eastAsia="ru-RU" w:bidi="ru-RU"/>
    </w:rPr>
  </w:style>
  <w:style w:type="character" w:customStyle="1" w:styleId="211pt">
    <w:name w:val="Основной текст (2) + 11 pt"/>
    <w:rsid w:val="00844B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ff6">
    <w:name w:val="Технический комментарий"/>
    <w:basedOn w:val="a"/>
    <w:next w:val="a"/>
    <w:rsid w:val="00BB70B6"/>
    <w:rPr>
      <w:color w:val="463F31"/>
      <w:sz w:val="24"/>
      <w:szCs w:val="24"/>
      <w:shd w:val="clear" w:color="auto" w:fill="FFFFA6"/>
    </w:rPr>
  </w:style>
  <w:style w:type="character" w:customStyle="1" w:styleId="aff7">
    <w:name w:val="Основной текст_"/>
    <w:basedOn w:val="a0"/>
    <w:link w:val="34"/>
    <w:locked/>
    <w:rsid w:val="006B325A"/>
    <w:rPr>
      <w:sz w:val="19"/>
      <w:szCs w:val="19"/>
      <w:shd w:val="clear" w:color="auto" w:fill="FFFFFF"/>
    </w:rPr>
  </w:style>
  <w:style w:type="paragraph" w:customStyle="1" w:styleId="34">
    <w:name w:val="Основной текст3"/>
    <w:basedOn w:val="a"/>
    <w:link w:val="aff7"/>
    <w:rsid w:val="006B325A"/>
    <w:pPr>
      <w:shd w:val="clear" w:color="auto" w:fill="FFFFFF"/>
      <w:autoSpaceDE/>
      <w:autoSpaceDN/>
      <w:adjustRightInd/>
      <w:spacing w:line="0" w:lineRule="atLeast"/>
    </w:pPr>
    <w:rPr>
      <w:rFonts w:ascii="Times New Roman" w:hAnsi="Times New Roman" w:cs="Times New Roman"/>
      <w:sz w:val="19"/>
      <w:szCs w:val="19"/>
    </w:rPr>
  </w:style>
  <w:style w:type="character" w:customStyle="1" w:styleId="71">
    <w:name w:val="Основной текст (7)_"/>
    <w:basedOn w:val="a0"/>
    <w:link w:val="72"/>
    <w:locked/>
    <w:rsid w:val="006B325A"/>
    <w:rPr>
      <w:b/>
      <w:bCs/>
      <w:sz w:val="19"/>
      <w:szCs w:val="19"/>
      <w:shd w:val="clear" w:color="auto" w:fill="FFFFFF"/>
    </w:rPr>
  </w:style>
  <w:style w:type="paragraph" w:customStyle="1" w:styleId="72">
    <w:name w:val="Основной текст (7)"/>
    <w:basedOn w:val="a"/>
    <w:link w:val="71"/>
    <w:rsid w:val="006B325A"/>
    <w:pPr>
      <w:shd w:val="clear" w:color="auto" w:fill="FFFFFF"/>
      <w:autoSpaceDE/>
      <w:autoSpaceDN/>
      <w:adjustRightInd/>
      <w:spacing w:line="0" w:lineRule="atLeast"/>
      <w:jc w:val="center"/>
    </w:pPr>
    <w:rPr>
      <w:rFonts w:ascii="Times New Roman" w:hAnsi="Times New Roman" w:cs="Times New Roman"/>
      <w:b/>
      <w:bCs/>
      <w:sz w:val="19"/>
      <w:szCs w:val="19"/>
    </w:rPr>
  </w:style>
  <w:style w:type="character" w:customStyle="1" w:styleId="15">
    <w:name w:val="Основной текст1"/>
    <w:basedOn w:val="aff7"/>
    <w:rsid w:val="006B325A"/>
    <w:rPr>
      <w:color w:val="000000"/>
      <w:spacing w:val="0"/>
      <w:w w:val="100"/>
      <w:position w:val="0"/>
      <w:sz w:val="19"/>
      <w:szCs w:val="19"/>
      <w:shd w:val="clear" w:color="auto" w:fill="FFFFFF"/>
      <w:lang w:val="ru-RU"/>
    </w:rPr>
  </w:style>
  <w:style w:type="character" w:customStyle="1" w:styleId="WW8Num13z1">
    <w:name w:val="WW8Num13z1"/>
    <w:rsid w:val="00377AA8"/>
  </w:style>
  <w:style w:type="paragraph" w:customStyle="1" w:styleId="formattext">
    <w:name w:val="formattext"/>
    <w:basedOn w:val="a"/>
    <w:rsid w:val="00C85180"/>
    <w:pPr>
      <w:widowControl/>
      <w:suppressAutoHyphens/>
      <w:autoSpaceDE/>
      <w:autoSpaceDN/>
      <w:adjustRightInd/>
      <w:spacing w:before="280" w:after="280"/>
    </w:pPr>
    <w:rPr>
      <w:rFonts w:ascii="Times New Roman" w:hAnsi="Times New Roman" w:cs="Times New Roman"/>
      <w:sz w:val="24"/>
      <w:szCs w:val="24"/>
      <w:lang w:eastAsia="zh-CN"/>
    </w:rPr>
  </w:style>
  <w:style w:type="character" w:customStyle="1" w:styleId="16">
    <w:name w:val="Текст сноски Знак1"/>
    <w:qFormat/>
    <w:rsid w:val="00D5399A"/>
    <w:rPr>
      <w:rFonts w:ascii="Arial" w:eastAsia="Times New Roman" w:hAnsi="Arial" w:cs="Arial"/>
      <w:szCs w:val="20"/>
      <w:lang w:eastAsia="ru-RU"/>
    </w:rPr>
  </w:style>
  <w:style w:type="character" w:customStyle="1" w:styleId="aff8">
    <w:name w:val="Привязка сноски"/>
    <w:rsid w:val="0022028A"/>
    <w:rPr>
      <w:vertAlign w:val="superscript"/>
    </w:rPr>
  </w:style>
  <w:style w:type="character" w:customStyle="1" w:styleId="FootnoteCharacters">
    <w:name w:val="Footnote Characters"/>
    <w:uiPriority w:val="99"/>
    <w:unhideWhenUsed/>
    <w:qFormat/>
    <w:rsid w:val="0022028A"/>
    <w:rPr>
      <w:vertAlign w:val="superscript"/>
    </w:rPr>
  </w:style>
  <w:style w:type="character" w:customStyle="1" w:styleId="aff9">
    <w:name w:val="Символ сноски"/>
    <w:qFormat/>
    <w:rsid w:val="00220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41444">
      <w:bodyDiv w:val="1"/>
      <w:marLeft w:val="0"/>
      <w:marRight w:val="0"/>
      <w:marTop w:val="0"/>
      <w:marBottom w:val="0"/>
      <w:divBdr>
        <w:top w:val="none" w:sz="0" w:space="0" w:color="auto"/>
        <w:left w:val="none" w:sz="0" w:space="0" w:color="auto"/>
        <w:bottom w:val="none" w:sz="0" w:space="0" w:color="auto"/>
        <w:right w:val="none" w:sz="0" w:space="0" w:color="auto"/>
      </w:divBdr>
    </w:div>
    <w:div w:id="366953500">
      <w:marLeft w:val="0"/>
      <w:marRight w:val="0"/>
      <w:marTop w:val="0"/>
      <w:marBottom w:val="0"/>
      <w:divBdr>
        <w:top w:val="none" w:sz="0" w:space="0" w:color="auto"/>
        <w:left w:val="none" w:sz="0" w:space="0" w:color="auto"/>
        <w:bottom w:val="none" w:sz="0" w:space="0" w:color="auto"/>
        <w:right w:val="none" w:sz="0" w:space="0" w:color="auto"/>
      </w:divBdr>
    </w:div>
    <w:div w:id="366953501">
      <w:marLeft w:val="0"/>
      <w:marRight w:val="0"/>
      <w:marTop w:val="0"/>
      <w:marBottom w:val="0"/>
      <w:divBdr>
        <w:top w:val="none" w:sz="0" w:space="0" w:color="auto"/>
        <w:left w:val="none" w:sz="0" w:space="0" w:color="auto"/>
        <w:bottom w:val="none" w:sz="0" w:space="0" w:color="auto"/>
        <w:right w:val="none" w:sz="0" w:space="0" w:color="auto"/>
      </w:divBdr>
    </w:div>
    <w:div w:id="366953502">
      <w:marLeft w:val="0"/>
      <w:marRight w:val="0"/>
      <w:marTop w:val="0"/>
      <w:marBottom w:val="0"/>
      <w:divBdr>
        <w:top w:val="none" w:sz="0" w:space="0" w:color="auto"/>
        <w:left w:val="none" w:sz="0" w:space="0" w:color="auto"/>
        <w:bottom w:val="none" w:sz="0" w:space="0" w:color="auto"/>
        <w:right w:val="none" w:sz="0" w:space="0" w:color="auto"/>
      </w:divBdr>
    </w:div>
    <w:div w:id="408429160">
      <w:bodyDiv w:val="1"/>
      <w:marLeft w:val="0"/>
      <w:marRight w:val="0"/>
      <w:marTop w:val="0"/>
      <w:marBottom w:val="0"/>
      <w:divBdr>
        <w:top w:val="none" w:sz="0" w:space="0" w:color="auto"/>
        <w:left w:val="none" w:sz="0" w:space="0" w:color="auto"/>
        <w:bottom w:val="none" w:sz="0" w:space="0" w:color="auto"/>
        <w:right w:val="none" w:sz="0" w:space="0" w:color="auto"/>
      </w:divBdr>
    </w:div>
    <w:div w:id="902058609">
      <w:bodyDiv w:val="1"/>
      <w:marLeft w:val="0"/>
      <w:marRight w:val="0"/>
      <w:marTop w:val="0"/>
      <w:marBottom w:val="0"/>
      <w:divBdr>
        <w:top w:val="none" w:sz="0" w:space="0" w:color="auto"/>
        <w:left w:val="none" w:sz="0" w:space="0" w:color="auto"/>
        <w:bottom w:val="none" w:sz="0" w:space="0" w:color="auto"/>
        <w:right w:val="none" w:sz="0" w:space="0" w:color="auto"/>
      </w:divBdr>
    </w:div>
    <w:div w:id="1127822075">
      <w:bodyDiv w:val="1"/>
      <w:marLeft w:val="0"/>
      <w:marRight w:val="0"/>
      <w:marTop w:val="0"/>
      <w:marBottom w:val="0"/>
      <w:divBdr>
        <w:top w:val="none" w:sz="0" w:space="0" w:color="auto"/>
        <w:left w:val="none" w:sz="0" w:space="0" w:color="auto"/>
        <w:bottom w:val="none" w:sz="0" w:space="0" w:color="auto"/>
        <w:right w:val="none" w:sz="0" w:space="0" w:color="auto"/>
      </w:divBdr>
    </w:div>
    <w:div w:id="1170562809">
      <w:bodyDiv w:val="1"/>
      <w:marLeft w:val="0"/>
      <w:marRight w:val="0"/>
      <w:marTop w:val="0"/>
      <w:marBottom w:val="0"/>
      <w:divBdr>
        <w:top w:val="none" w:sz="0" w:space="0" w:color="auto"/>
        <w:left w:val="none" w:sz="0" w:space="0" w:color="auto"/>
        <w:bottom w:val="none" w:sz="0" w:space="0" w:color="auto"/>
        <w:right w:val="none" w:sz="0" w:space="0" w:color="auto"/>
      </w:divBdr>
    </w:div>
    <w:div w:id="1211186768">
      <w:bodyDiv w:val="1"/>
      <w:marLeft w:val="0"/>
      <w:marRight w:val="0"/>
      <w:marTop w:val="0"/>
      <w:marBottom w:val="0"/>
      <w:divBdr>
        <w:top w:val="none" w:sz="0" w:space="0" w:color="auto"/>
        <w:left w:val="none" w:sz="0" w:space="0" w:color="auto"/>
        <w:bottom w:val="none" w:sz="0" w:space="0" w:color="auto"/>
        <w:right w:val="none" w:sz="0" w:space="0" w:color="auto"/>
      </w:divBdr>
    </w:div>
    <w:div w:id="1278022779">
      <w:bodyDiv w:val="1"/>
      <w:marLeft w:val="0"/>
      <w:marRight w:val="0"/>
      <w:marTop w:val="0"/>
      <w:marBottom w:val="0"/>
      <w:divBdr>
        <w:top w:val="none" w:sz="0" w:space="0" w:color="auto"/>
        <w:left w:val="none" w:sz="0" w:space="0" w:color="auto"/>
        <w:bottom w:val="none" w:sz="0" w:space="0" w:color="auto"/>
        <w:right w:val="none" w:sz="0" w:space="0" w:color="auto"/>
      </w:divBdr>
    </w:div>
    <w:div w:id="1320695372">
      <w:bodyDiv w:val="1"/>
      <w:marLeft w:val="0"/>
      <w:marRight w:val="0"/>
      <w:marTop w:val="0"/>
      <w:marBottom w:val="0"/>
      <w:divBdr>
        <w:top w:val="none" w:sz="0" w:space="0" w:color="auto"/>
        <w:left w:val="none" w:sz="0" w:space="0" w:color="auto"/>
        <w:bottom w:val="none" w:sz="0" w:space="0" w:color="auto"/>
        <w:right w:val="none" w:sz="0" w:space="0" w:color="auto"/>
      </w:divBdr>
    </w:div>
    <w:div w:id="163278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ase.garant.ru/71343400/" TargetMode="External"/><Relationship Id="rId4" Type="http://schemas.microsoft.com/office/2007/relationships/stylesWithEffects" Target="stylesWithEffects.xml"/><Relationship Id="rId9" Type="http://schemas.openxmlformats.org/officeDocument/2006/relationships/hyperlink" Target="https://base.garant.ru/1045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E952E-102B-43B5-B562-DB39BE97A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3475</Words>
  <Characters>19808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Об утверждении инструкции по делопроизводству</vt:lpstr>
    </vt:vector>
  </TitlesOfParts>
  <Company>Administraciya</Company>
  <LinksUpToDate>false</LinksUpToDate>
  <CharactersWithSpaces>23237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инструкции по делопроизводству</dc:title>
  <dc:creator>Office 12</dc:creator>
  <cp:lastModifiedBy>User</cp:lastModifiedBy>
  <cp:revision>4</cp:revision>
  <cp:lastPrinted>2023-05-30T07:30:00Z</cp:lastPrinted>
  <dcterms:created xsi:type="dcterms:W3CDTF">2023-05-30T07:21:00Z</dcterms:created>
  <dcterms:modified xsi:type="dcterms:W3CDTF">2023-05-30T07:34:00Z</dcterms:modified>
</cp:coreProperties>
</file>