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FC" w:rsidRDefault="00466485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Pr="006C36FC" w:rsidRDefault="006C36FC" w:rsidP="006C3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>Доклад о ходе реализации и оценке эффективности реализации муниципальных программ (подпрограмм)</w:t>
      </w:r>
    </w:p>
    <w:p w:rsidR="006C36FC" w:rsidRPr="006C36FC" w:rsidRDefault="006C36FC" w:rsidP="006C3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>МО Никольский сельсовет Оренбургского рай</w:t>
      </w:r>
      <w:r w:rsidR="008B0EB4">
        <w:rPr>
          <w:rFonts w:ascii="Times New Roman" w:hAnsi="Times New Roman" w:cs="Times New Roman"/>
          <w:sz w:val="28"/>
          <w:szCs w:val="28"/>
        </w:rPr>
        <w:t>она Оренбургской области за 2023</w:t>
      </w:r>
      <w:r w:rsidRPr="006C3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 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МО Никольский сельсовет Оренбургского района Оренбургской области, обеспечить прозрачность и обоснованность процесса выбора целей, выбрать наиболее эффективные пути достижения результатов.  Формирование муниципальных программ осуществляется в соответствии с приоритетами социально-экономического развития, определенными стратегией </w:t>
      </w:r>
      <w:r w:rsidRPr="006C36FC">
        <w:rPr>
          <w:rFonts w:ascii="Times New Roman" w:hAnsi="Times New Roman" w:cs="Times New Roman"/>
          <w:sz w:val="28"/>
          <w:szCs w:val="28"/>
        </w:rPr>
        <w:tab/>
        <w:t>социально-экономического развития  МО Никольский сельсовет Оренбургского района Оренбургской области до 2030 года, в соответствии с положениями программных документов, иных правовых актов Российской Федерации в соответствующей сфере деятельности.</w:t>
      </w: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муниципальных программ (подпрограмм) МО Никольский сельсовет Оренбургского района Оренбургской области</w:t>
      </w:r>
      <w:r w:rsidR="008B0EB4">
        <w:rPr>
          <w:rFonts w:ascii="Times New Roman" w:hAnsi="Times New Roman" w:cs="Times New Roman"/>
          <w:sz w:val="28"/>
          <w:szCs w:val="28"/>
        </w:rPr>
        <w:t xml:space="preserve"> за 2023</w:t>
      </w:r>
      <w:r w:rsidR="00335D80">
        <w:rPr>
          <w:rFonts w:ascii="Times New Roman" w:hAnsi="Times New Roman" w:cs="Times New Roman"/>
          <w:sz w:val="28"/>
          <w:szCs w:val="28"/>
        </w:rPr>
        <w:t>год</w:t>
      </w:r>
      <w:r w:rsidRPr="006C36FC"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постановлением администрации МО Никольский сельсовет Оренбургского района Оренбургской области № 54 от 26.06.2015г. «Об утверждении Порядка разработки, реализации и оценки эффективности муниципальных программ муниципального образования Никольский сельсовет Оренбургского района Оренбургской области».</w:t>
      </w: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Оцениваемый период реализации программ (подпр</w:t>
      </w:r>
      <w:r w:rsidR="008B0EB4">
        <w:rPr>
          <w:rFonts w:ascii="Times New Roman" w:hAnsi="Times New Roman" w:cs="Times New Roman"/>
          <w:sz w:val="28"/>
          <w:szCs w:val="28"/>
        </w:rPr>
        <w:t>ограмм) – 01.01.2023</w:t>
      </w:r>
      <w:r w:rsidRPr="006C36FC">
        <w:rPr>
          <w:rFonts w:ascii="Times New Roman" w:hAnsi="Times New Roman" w:cs="Times New Roman"/>
          <w:sz w:val="28"/>
          <w:szCs w:val="28"/>
        </w:rPr>
        <w:t xml:space="preserve"> </w:t>
      </w:r>
      <w:r w:rsidR="008B0EB4">
        <w:rPr>
          <w:rFonts w:ascii="Times New Roman" w:hAnsi="Times New Roman" w:cs="Times New Roman"/>
          <w:sz w:val="28"/>
          <w:szCs w:val="28"/>
        </w:rPr>
        <w:t>-31.12.2023</w:t>
      </w:r>
      <w:r w:rsidRPr="006C36FC">
        <w:rPr>
          <w:rFonts w:ascii="Times New Roman" w:hAnsi="Times New Roman" w:cs="Times New Roman"/>
          <w:sz w:val="28"/>
          <w:szCs w:val="28"/>
        </w:rPr>
        <w:t>.</w:t>
      </w:r>
    </w:p>
    <w:p w:rsidR="006C36FC" w:rsidRPr="006C36FC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    На реализацию данных программ предусматривал</w:t>
      </w:r>
      <w:r w:rsidR="008B0EB4">
        <w:rPr>
          <w:rFonts w:ascii="Times New Roman" w:hAnsi="Times New Roman" w:cs="Times New Roman"/>
          <w:sz w:val="28"/>
          <w:szCs w:val="28"/>
        </w:rPr>
        <w:t>ось направить из бюджета 9688,1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6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C3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3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C36FC">
        <w:rPr>
          <w:rFonts w:ascii="Times New Roman" w:hAnsi="Times New Roman" w:cs="Times New Roman"/>
          <w:sz w:val="28"/>
          <w:szCs w:val="28"/>
        </w:rPr>
        <w:t>.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составило</w:t>
      </w:r>
      <w:r w:rsidR="008B0EB4">
        <w:rPr>
          <w:rFonts w:ascii="Times New Roman" w:hAnsi="Times New Roman" w:cs="Times New Roman"/>
          <w:sz w:val="28"/>
          <w:szCs w:val="28"/>
        </w:rPr>
        <w:t xml:space="preserve"> 8626,9  </w:t>
      </w:r>
      <w:proofErr w:type="spellStart"/>
      <w:r w:rsidR="008B0E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B0EB4">
        <w:rPr>
          <w:rFonts w:ascii="Times New Roman" w:hAnsi="Times New Roman" w:cs="Times New Roman"/>
          <w:sz w:val="28"/>
          <w:szCs w:val="28"/>
        </w:rPr>
        <w:t>. или 89</w:t>
      </w:r>
      <w:r w:rsidRPr="006C36FC">
        <w:rPr>
          <w:rFonts w:ascii="Times New Roman" w:hAnsi="Times New Roman" w:cs="Times New Roman"/>
          <w:sz w:val="28"/>
          <w:szCs w:val="28"/>
        </w:rPr>
        <w:t>% от запланированного объема. Разница между плановым и фактическим объёмами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EB4">
        <w:rPr>
          <w:rFonts w:ascii="Times New Roman" w:hAnsi="Times New Roman" w:cs="Times New Roman"/>
          <w:sz w:val="28"/>
          <w:szCs w:val="28"/>
        </w:rPr>
        <w:t>финансирования составляет 1061,2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F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882A7E" w:rsidRDefault="006C36FC" w:rsidP="006C3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6FC">
        <w:rPr>
          <w:rFonts w:ascii="Times New Roman" w:hAnsi="Times New Roman" w:cs="Times New Roman"/>
          <w:sz w:val="28"/>
          <w:szCs w:val="28"/>
        </w:rPr>
        <w:t xml:space="preserve">  Реализация муниципальных программ проводилась средствами областного, районного и местного бюджетов</w:t>
      </w:r>
      <w:r w:rsidR="00335D80">
        <w:rPr>
          <w:rFonts w:ascii="Times New Roman" w:hAnsi="Times New Roman" w:cs="Times New Roman"/>
          <w:sz w:val="28"/>
          <w:szCs w:val="28"/>
        </w:rPr>
        <w:t>.</w:t>
      </w:r>
      <w:r w:rsidR="00466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82A7E" w:rsidRDefault="00882A7E" w:rsidP="0046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FC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882A7E" w:rsidRPr="00882A7E">
        <w:rPr>
          <w:rFonts w:ascii="Times New Roman" w:hAnsi="Times New Roman" w:cs="Times New Roman"/>
          <w:sz w:val="28"/>
          <w:szCs w:val="28"/>
        </w:rPr>
        <w:t xml:space="preserve">Приложение 4 к Порядку 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Оценка результативности реализации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82A7E" w:rsidRPr="00882A7E" w:rsidRDefault="00BB38A2" w:rsidP="0088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8A2">
        <w:rPr>
          <w:rFonts w:ascii="Times New Roman" w:hAnsi="Times New Roman" w:cs="Times New Roman"/>
          <w:sz w:val="28"/>
          <w:szCs w:val="28"/>
        </w:rPr>
        <w:t xml:space="preserve">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="00882A7E" w:rsidRPr="00882A7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высоко эффективная</w:t>
            </w:r>
            <w:proofErr w:type="gramEnd"/>
          </w:p>
        </w:tc>
        <w:tc>
          <w:tcPr>
            <w:tcW w:w="5035" w:type="dxa"/>
          </w:tcPr>
          <w:p w:rsidR="00882A7E" w:rsidRPr="00882A7E" w:rsidRDefault="00882A7E" w:rsidP="00BB3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Продолжить реализации программы</w:t>
            </w:r>
            <w:r w:rsidR="00BB38A2" w:rsidRPr="00BB38A2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2023-2030 годы»</w:t>
            </w:r>
          </w:p>
        </w:tc>
      </w:tr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7E" w:rsidRPr="00882A7E" w:rsidTr="00882A7E">
        <w:tc>
          <w:tcPr>
            <w:tcW w:w="4716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5035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6FC" w:rsidRDefault="006C36FC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A2" w:rsidRDefault="00BB38A2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A2" w:rsidRDefault="00BB38A2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A2" w:rsidRDefault="00BB38A2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882A7E">
        <w:rPr>
          <w:rFonts w:ascii="Times New Roman" w:hAnsi="Times New Roman" w:cs="Times New Roman"/>
          <w:sz w:val="28"/>
          <w:szCs w:val="28"/>
        </w:rPr>
        <w:t xml:space="preserve">  Приложение 5 к Порядку 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7E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882A7E" w:rsidRPr="00882A7E" w:rsidRDefault="00882A7E" w:rsidP="0088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A7E" w:rsidRPr="00882A7E" w:rsidTr="00882A7E">
        <w:tc>
          <w:tcPr>
            <w:tcW w:w="753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82A7E" w:rsidRPr="00882A7E" w:rsidRDefault="00BB38A2" w:rsidP="00BB3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B38A2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</w:t>
            </w:r>
            <w:r w:rsidRPr="00BB3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годы»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882A7E" w:rsidRPr="00882A7E" w:rsidRDefault="00BB38A2" w:rsidP="00882A7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3574,9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882A7E" w:rsidRPr="00882A7E" w:rsidRDefault="00BB38A2" w:rsidP="00882A7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2513,7</w:t>
            </w:r>
          </w:p>
        </w:tc>
        <w:tc>
          <w:tcPr>
            <w:tcW w:w="2520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021689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7E" w:rsidRPr="00882A7E" w:rsidRDefault="00882A7E" w:rsidP="00882A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bookmarkStart w:id="0" w:name="_GoBack"/>
            <w:bookmarkEnd w:id="0"/>
            <w:r w:rsidRPr="00882A7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</w:tr>
    </w:tbl>
    <w:p w:rsidR="00882A7E" w:rsidRPr="00882A7E" w:rsidRDefault="00882A7E" w:rsidP="0088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Default="00882A7E" w:rsidP="0046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A7E" w:rsidRDefault="00882A7E" w:rsidP="0046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B23" w:rsidRPr="00582B23" w:rsidRDefault="00882A7E" w:rsidP="0046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6485">
        <w:rPr>
          <w:rFonts w:ascii="Times New Roman" w:hAnsi="Times New Roman" w:cs="Times New Roman"/>
          <w:sz w:val="28"/>
          <w:szCs w:val="28"/>
        </w:rPr>
        <w:t xml:space="preserve">   </w:t>
      </w:r>
      <w:r w:rsidR="00582B23">
        <w:rPr>
          <w:rFonts w:ascii="Times New Roman" w:hAnsi="Times New Roman" w:cs="Times New Roman"/>
          <w:b/>
          <w:sz w:val="28"/>
          <w:szCs w:val="28"/>
        </w:rPr>
        <w:t>А</w:t>
      </w:r>
      <w:r w:rsidR="00582B23"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582B23" w:rsidRDefault="00582B23" w:rsidP="00ED6E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ED6E90" w:rsidRPr="003B70CA" w:rsidRDefault="00FC5BE5" w:rsidP="00ED6E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МО Николь</w:t>
      </w:r>
      <w:r w:rsidR="003B70CA" w:rsidRPr="003B70CA">
        <w:rPr>
          <w:rFonts w:ascii="Times New Roman" w:eastAsia="Times New Roman" w:hAnsi="Times New Roman" w:cs="Times New Roman"/>
          <w:b/>
          <w:sz w:val="28"/>
          <w:szCs w:val="28"/>
        </w:rPr>
        <w:t>ский сельсовет</w:t>
      </w:r>
      <w:r w:rsidR="004B41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75BA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BB38A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7475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ED6E90" w:rsidRPr="00582B23" w:rsidTr="00ED6E90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ED6E90" w:rsidP="00ED6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D6E90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23" w:rsidRPr="00582B23" w:rsidTr="00ED6E90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82B23" w:rsidRPr="00582B23" w:rsidRDefault="00582B23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82B23" w:rsidRPr="00582B23" w:rsidRDefault="00ED6E90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582B23" w:rsidRPr="00582B23" w:rsidTr="00ED6E90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82B23" w:rsidRPr="00582B23" w:rsidRDefault="00582B23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B23" w:rsidRPr="00582B23" w:rsidRDefault="00582B23" w:rsidP="00582B2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ED6E90" w:rsidRPr="00582B23" w:rsidTr="00ED6E90">
        <w:trPr>
          <w:trHeight w:val="223"/>
          <w:tblHeader/>
        </w:trPr>
        <w:tc>
          <w:tcPr>
            <w:tcW w:w="3984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BB38A2" w:rsidP="00BB38A2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BB3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униципальной программы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2023-2030 годы»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Всего по мероприятию</w:t>
            </w:r>
          </w:p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2296E" w:rsidRDefault="00BB38A2" w:rsidP="00BB38A2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3574,9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2296E" w:rsidRDefault="00BB38A2" w:rsidP="005229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2513,7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1061,2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FC5BE5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BB38A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B416D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3574,9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2513,7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301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Подпрограмма 1. «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Управление муниципальным имуществом и 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земельными ресурсами»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FE70C5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FE70C5" w:rsidP="0017496B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FE70C5" w:rsidP="0017496B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4631B8" w:rsidP="004631B8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Никольс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FE70C5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FE70C5" w:rsidP="001749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FE70C5" w:rsidP="001749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8A2" w:rsidRPr="00582B23" w:rsidTr="00BB38A2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BB38A2" w:rsidRPr="00582B23" w:rsidRDefault="00BB38A2" w:rsidP="003F768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2. «Дорожное хозяйство»</w:t>
            </w:r>
          </w:p>
          <w:p w:rsidR="00BB38A2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BB38A2" w:rsidRPr="00ED6E90" w:rsidRDefault="00BB38A2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BB38A2" w:rsidRPr="00ED6E90" w:rsidRDefault="00BB38A2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BB38A2" w:rsidRPr="00D32783" w:rsidRDefault="00BB38A2" w:rsidP="00BB38A2">
            <w:r w:rsidRPr="00D32783">
              <w:t>3399,5</w:t>
            </w:r>
          </w:p>
        </w:tc>
        <w:tc>
          <w:tcPr>
            <w:tcW w:w="1276" w:type="dxa"/>
            <w:shd w:val="clear" w:color="000000" w:fill="FFFFFF"/>
            <w:noWrap/>
          </w:tcPr>
          <w:p w:rsidR="00BB38A2" w:rsidRDefault="00BB38A2" w:rsidP="00BB38A2">
            <w:r w:rsidRPr="00D32783">
              <w:t>2338,3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B38A2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B38A2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1061,2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B38A2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CE5789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CE5789" w:rsidP="007475B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4B416D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5120C8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120C8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2338,3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BB38A2" w:rsidP="00D5010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1061,2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3. «Развитие системы </w:t>
            </w:r>
            <w:proofErr w:type="spellStart"/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градорегулирования</w:t>
            </w:r>
            <w:proofErr w:type="spellEnd"/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9F75FC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010D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CE578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010D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9F75F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CE578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4. «Жилищное </w:t>
            </w: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хозяйство»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D5709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01681A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813507" w:rsidRDefault="0081350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1681A" w:rsidP="00D5709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120C8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01681A" w:rsidP="0001681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BB38A2" w:rsidP="00D5709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BB38A2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5</w:t>
            </w:r>
          </w:p>
          <w:p w:rsidR="00ED6E90" w:rsidRPr="00582B23" w:rsidRDefault="00ED6E90" w:rsidP="003F76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«Модернизация объектов коммунальной инфраструктуры».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096" w:rsidRPr="00582B23" w:rsidRDefault="00D57096" w:rsidP="00D5709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57096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E90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D57096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900F41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900F41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 6. «Развитие в сфере благоустройства территории»</w:t>
            </w:r>
          </w:p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21689" w:rsidP="00021689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21689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FE70C5" w:rsidP="00FE70C5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D570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</w:t>
            </w:r>
            <w:proofErr w:type="spellEnd"/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D57096" w:rsidP="00D5709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21689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21689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3F7687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D57096" w:rsidP="002A1B2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7</w:t>
            </w: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br/>
              <w:t>«Развитие системы экологии и природоохранных мероприятий».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D5709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 w:val="restart"/>
            <w:vAlign w:val="center"/>
          </w:tcPr>
          <w:p w:rsidR="00ED6E90" w:rsidRPr="00582B23" w:rsidRDefault="00ED6E90" w:rsidP="00ED6E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8</w:t>
            </w:r>
          </w:p>
          <w:p w:rsidR="00ED6E90" w:rsidRPr="00582B23" w:rsidRDefault="00ED6E90" w:rsidP="00ED6E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«</w:t>
            </w:r>
            <w:r w:rsidR="00466485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Пожарная безопасность</w:t>
            </w:r>
            <w:r w:rsidRPr="00582B23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»</w:t>
            </w:r>
          </w:p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 xml:space="preserve">Всего по </w:t>
            </w:r>
            <w:r w:rsidRPr="00ED6E90">
              <w:rPr>
                <w:rFonts w:ascii="Times New Roman" w:hAnsi="Times New Roman" w:cs="Times New Roman"/>
                <w:b/>
                <w:i/>
              </w:rPr>
              <w:t>подпрограмме</w:t>
            </w:r>
          </w:p>
          <w:p w:rsidR="00ED6E90" w:rsidRPr="00ED6E90" w:rsidRDefault="00ED6E90" w:rsidP="00ED6E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  <w:i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21689" w:rsidP="00021689">
            <w:pPr>
              <w:spacing w:before="40"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142,4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21689" w:rsidP="0001681A">
            <w:pPr>
              <w:spacing w:before="40"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142,4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2A1B24" w:rsidP="007E5B38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466485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</w:t>
            </w:r>
            <w:r w:rsidR="003B7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ский сельсовет</w:t>
            </w: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ED6E90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021689" w:rsidP="0001681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021689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5553A6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2A1B24" w:rsidP="007E5B3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90" w:rsidRPr="00582B23" w:rsidTr="00ED6E90">
        <w:trPr>
          <w:trHeight w:val="20"/>
        </w:trPr>
        <w:tc>
          <w:tcPr>
            <w:tcW w:w="3984" w:type="dxa"/>
            <w:vMerge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ED6E90" w:rsidRPr="00ED6E90" w:rsidRDefault="00ED6E90" w:rsidP="003F7687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D6E90" w:rsidRPr="00582B23" w:rsidRDefault="00ED6E90" w:rsidP="003F768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507" w:rsidRDefault="00466485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507" w:rsidRDefault="00813507" w:rsidP="00466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B23" w:rsidRPr="00582B23" w:rsidRDefault="00813507" w:rsidP="0046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64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2B23" w:rsidRPr="00582B23">
        <w:rPr>
          <w:rFonts w:ascii="Times New Roman" w:hAnsi="Times New Roman" w:cs="Times New Roman"/>
          <w:b/>
          <w:sz w:val="28"/>
          <w:szCs w:val="28"/>
        </w:rPr>
        <w:t>Анализ достижения показателей</w:t>
      </w:r>
    </w:p>
    <w:p w:rsidR="00582B23" w:rsidRDefault="00582B23" w:rsidP="00745FF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21689" w:rsidRPr="00582B23" w:rsidRDefault="00021689" w:rsidP="00745FF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89"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2023-2030 годы»</w:t>
      </w:r>
    </w:p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3"/>
        <w:gridCol w:w="850"/>
        <w:gridCol w:w="1134"/>
        <w:gridCol w:w="1276"/>
        <w:gridCol w:w="1276"/>
        <w:gridCol w:w="1417"/>
        <w:gridCol w:w="3403"/>
      </w:tblGrid>
      <w:tr w:rsidR="00A475A8" w:rsidRPr="004610F4" w:rsidTr="004B416D">
        <w:trPr>
          <w:trHeight w:val="20"/>
        </w:trPr>
        <w:tc>
          <w:tcPr>
            <w:tcW w:w="581" w:type="dxa"/>
            <w:vMerge w:val="restart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A475A8" w:rsidRPr="004610F4" w:rsidRDefault="00A475A8" w:rsidP="00745F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0" w:type="dxa"/>
            <w:vMerge w:val="restart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:rsidR="00A475A8" w:rsidRPr="004610F4" w:rsidRDefault="00A475A8" w:rsidP="00745FF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 w:rsidR="00745FF0"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 w:rsidR="00745FF0"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4610F4" w:rsidRPr="004610F4" w:rsidTr="004B416D">
        <w:trPr>
          <w:trHeight w:val="20"/>
        </w:trPr>
        <w:tc>
          <w:tcPr>
            <w:tcW w:w="581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  <w:vMerge w:val="restart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3" w:type="dxa"/>
            <w:gridSpan w:val="2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403" w:type="dxa"/>
            <w:vMerge w:val="restart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A475A8" w:rsidRPr="004610F4" w:rsidTr="004B416D">
        <w:trPr>
          <w:trHeight w:val="20"/>
        </w:trPr>
        <w:tc>
          <w:tcPr>
            <w:tcW w:w="581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475A8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A475A8" w:rsidRDefault="004610F4" w:rsidP="004610F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403" w:type="dxa"/>
            <w:vMerge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42"/>
        <w:gridCol w:w="850"/>
        <w:gridCol w:w="1134"/>
        <w:gridCol w:w="1280"/>
        <w:gridCol w:w="1280"/>
        <w:gridCol w:w="1410"/>
        <w:gridCol w:w="7"/>
        <w:gridCol w:w="3504"/>
      </w:tblGrid>
      <w:tr w:rsidR="00A475A8" w:rsidRPr="004610F4" w:rsidTr="004B416D">
        <w:trPr>
          <w:trHeight w:val="21"/>
          <w:tblHeader/>
        </w:trPr>
        <w:tc>
          <w:tcPr>
            <w:tcW w:w="576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42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80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80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  <w:gridSpan w:val="2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504" w:type="dxa"/>
          </w:tcPr>
          <w:p w:rsidR="00A475A8" w:rsidRPr="004610F4" w:rsidRDefault="00A475A8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B416D">
        <w:trPr>
          <w:trHeight w:hRule="exact" w:val="440"/>
        </w:trPr>
        <w:tc>
          <w:tcPr>
            <w:tcW w:w="576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7" w:type="dxa"/>
            <w:gridSpan w:val="8"/>
            <w:tcBorders>
              <w:right w:val="single" w:sz="4" w:space="0" w:color="auto"/>
            </w:tcBorders>
            <w:noWrap/>
            <w:vAlign w:val="bottom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1. «Управление муниципальным имуществом и земельными ресурсами»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4B416D">
        <w:trPr>
          <w:trHeight w:val="21"/>
        </w:trPr>
        <w:tc>
          <w:tcPr>
            <w:tcW w:w="576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noWrap/>
            <w:vAlign w:val="center"/>
          </w:tcPr>
          <w:p w:rsidR="004610F4" w:rsidRPr="008A4539" w:rsidRDefault="008A4539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noWrap/>
          </w:tcPr>
          <w:p w:rsidR="004610F4" w:rsidRPr="008A4539" w:rsidRDefault="004610F4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4610F4" w:rsidRPr="004610F4" w:rsidRDefault="004610F4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0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4" w:type="dxa"/>
            <w:noWrap/>
            <w:vAlign w:val="center"/>
          </w:tcPr>
          <w:p w:rsidR="004610F4" w:rsidRPr="004610F4" w:rsidRDefault="00A95100" w:rsidP="00B07F4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center"/>
          </w:tcPr>
          <w:p w:rsidR="008A4539" w:rsidRPr="0070793B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кадастрового учета</w:t>
            </w:r>
          </w:p>
        </w:tc>
        <w:tc>
          <w:tcPr>
            <w:tcW w:w="850" w:type="dxa"/>
            <w:noWrap/>
          </w:tcPr>
          <w:p w:rsidR="008A4539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Pr="008A4539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A4539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noWrap/>
            <w:vAlign w:val="center"/>
          </w:tcPr>
          <w:p w:rsidR="008A4539" w:rsidRPr="0070793B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подлежащих независимой оценки</w:t>
            </w:r>
          </w:p>
        </w:tc>
        <w:tc>
          <w:tcPr>
            <w:tcW w:w="850" w:type="dxa"/>
            <w:noWrap/>
          </w:tcPr>
          <w:p w:rsidR="008A4539" w:rsidRPr="008A4539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</w:tcPr>
          <w:p w:rsidR="008A4539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539" w:rsidRPr="008A4539" w:rsidRDefault="00A95100" w:rsidP="004B416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B07F4A" w:rsidP="00B07F4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A95100" w:rsidP="004B41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A95100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A95100" w:rsidP="00B07F4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2" w:type="dxa"/>
            <w:noWrap/>
            <w:vAlign w:val="center"/>
          </w:tcPr>
          <w:p w:rsidR="008A4539" w:rsidRPr="0070793B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466485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466485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466485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4B416D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4B416D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предоставленного имущества в собственность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земельных участков, государственная собственность на которые не разграничена, оформленных для организации проведения аукционов по их продаже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земельных участков, государственная  собственность на которые не разграничена, предоставленных в собственность граждан и юридических лиц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заключенных  договоров купли-продажи 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42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земельных участков, сформированных для предоставления многодетным гражданам.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A4539" w:rsidRPr="004610F4" w:rsidTr="004B416D">
        <w:trPr>
          <w:trHeight w:val="21"/>
        </w:trPr>
        <w:tc>
          <w:tcPr>
            <w:tcW w:w="14283" w:type="dxa"/>
            <w:gridSpan w:val="9"/>
            <w:tcBorders>
              <w:right w:val="single" w:sz="4" w:space="0" w:color="auto"/>
            </w:tcBorders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4539" w:rsidRPr="004610F4" w:rsidTr="004B416D">
        <w:trPr>
          <w:trHeight w:hRule="exact" w:val="437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7" w:type="dxa"/>
            <w:gridSpan w:val="8"/>
            <w:tcBorders>
              <w:right w:val="single" w:sz="4" w:space="0" w:color="auto"/>
            </w:tcBorders>
            <w:noWrap/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2. «Дорожное хозяйство»</w:t>
            </w: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539" w:rsidRPr="004610F4" w:rsidTr="004B416D">
        <w:trPr>
          <w:trHeight w:hRule="exact" w:val="437"/>
        </w:trPr>
        <w:tc>
          <w:tcPr>
            <w:tcW w:w="576" w:type="dxa"/>
            <w:noWrap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right w:val="single" w:sz="4" w:space="0" w:color="auto"/>
            </w:tcBorders>
            <w:noWrap/>
            <w:vAlign w:val="bottom"/>
          </w:tcPr>
          <w:p w:rsidR="008A4539" w:rsidRPr="004610F4" w:rsidRDefault="0070793B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bottom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1" w:type="dxa"/>
            <w:gridSpan w:val="2"/>
            <w:tcBorders>
              <w:right w:val="single" w:sz="4" w:space="0" w:color="auto"/>
            </w:tcBorders>
            <w:vAlign w:val="bottom"/>
          </w:tcPr>
          <w:p w:rsidR="008A4539" w:rsidRPr="004610F4" w:rsidRDefault="0070793B" w:rsidP="008A453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A4539" w:rsidRPr="004610F4" w:rsidTr="004B416D">
        <w:trPr>
          <w:trHeight w:val="20"/>
        </w:trPr>
        <w:tc>
          <w:tcPr>
            <w:tcW w:w="576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bottom"/>
          </w:tcPr>
          <w:p w:rsidR="008A4539" w:rsidRPr="004610F4" w:rsidRDefault="008A4539" w:rsidP="008A45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vAlign w:val="center"/>
          </w:tcPr>
          <w:p w:rsidR="008A4539" w:rsidRPr="004610F4" w:rsidRDefault="008A4539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8A4539" w:rsidRPr="004610F4" w:rsidRDefault="00C31D8E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noWrap/>
            <w:vAlign w:val="center"/>
          </w:tcPr>
          <w:p w:rsidR="008A4539" w:rsidRPr="004610F4" w:rsidRDefault="00C31D8E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80" w:type="dxa"/>
            <w:noWrap/>
            <w:vAlign w:val="center"/>
          </w:tcPr>
          <w:p w:rsidR="008A4539" w:rsidRPr="004610F4" w:rsidRDefault="0070793B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A4539" w:rsidRPr="004610F4" w:rsidRDefault="0070793B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4" w:type="dxa"/>
            <w:noWrap/>
            <w:vAlign w:val="center"/>
          </w:tcPr>
          <w:p w:rsidR="008A4539" w:rsidRPr="004610F4" w:rsidRDefault="0070793B" w:rsidP="008A45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475A8" w:rsidRPr="004610F4" w:rsidRDefault="00A475A8" w:rsidP="004610F4">
      <w:pPr>
        <w:jc w:val="center"/>
        <w:rPr>
          <w:rFonts w:ascii="Times New Roman" w:eastAsia="Times New Roman" w:hAnsi="Times New Roman" w:cs="Times New Roman"/>
        </w:rPr>
      </w:pPr>
      <w:r w:rsidRPr="004610F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1"/>
        <w:gridCol w:w="849"/>
        <w:gridCol w:w="1134"/>
        <w:gridCol w:w="1276"/>
        <w:gridCol w:w="1276"/>
        <w:gridCol w:w="1417"/>
        <w:gridCol w:w="3358"/>
      </w:tblGrid>
      <w:tr w:rsidR="004610F4" w:rsidRPr="004610F4" w:rsidTr="004B416D">
        <w:trPr>
          <w:trHeight w:hRule="exact" w:val="300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4251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358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B416D">
        <w:trPr>
          <w:trHeight w:hRule="exact" w:val="846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</w:tcPr>
          <w:p w:rsidR="004610F4" w:rsidRPr="004610F4" w:rsidRDefault="004610F4" w:rsidP="004610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Сохранение сети автомобильных дорог общего пользования</w:t>
            </w:r>
          </w:p>
          <w:p w:rsidR="004610F4" w:rsidRPr="004610F4" w:rsidRDefault="004610F4" w:rsidP="004610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4610F4" w:rsidRPr="004610F4" w:rsidRDefault="00C31D8E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C31D8E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8" w:type="dxa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hRule="exact" w:val="639"/>
        </w:trPr>
        <w:tc>
          <w:tcPr>
            <w:tcW w:w="14142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 xml:space="preserve">Подпрограмма 3. «Развитие системы </w:t>
            </w:r>
            <w:proofErr w:type="spellStart"/>
            <w:r w:rsidRPr="004610F4">
              <w:rPr>
                <w:rFonts w:ascii="Times New Roman" w:eastAsia="Times New Roman" w:hAnsi="Times New Roman" w:cs="Times New Roman"/>
                <w:b/>
              </w:rPr>
              <w:t>градорегулирования</w:t>
            </w:r>
            <w:proofErr w:type="spellEnd"/>
            <w:r w:rsidRPr="004610F4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4610F4" w:rsidRPr="004610F4" w:rsidTr="004B416D">
        <w:trPr>
          <w:trHeight w:hRule="exact" w:val="705"/>
        </w:trPr>
        <w:tc>
          <w:tcPr>
            <w:tcW w:w="58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noWrap/>
          </w:tcPr>
          <w:p w:rsidR="004610F4" w:rsidRPr="0070793B" w:rsidRDefault="0070793B" w:rsidP="00461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49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4610F4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93B" w:rsidRPr="004610F4" w:rsidTr="004B416D">
        <w:trPr>
          <w:trHeight w:hRule="exact" w:val="705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Наличие документов по установке границ муниципального образования</w:t>
            </w:r>
          </w:p>
        </w:tc>
        <w:tc>
          <w:tcPr>
            <w:tcW w:w="849" w:type="dxa"/>
            <w:noWrap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793B" w:rsidRPr="004610F4" w:rsidTr="004B416D">
        <w:trPr>
          <w:trHeight w:hRule="exact" w:val="933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</w:tcPr>
          <w:p w:rsidR="0070793B" w:rsidRPr="004610F4" w:rsidRDefault="0070793B" w:rsidP="007079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разработка проекта местных нормативов градостроит</w:t>
            </w:r>
            <w:r w:rsidR="00727637">
              <w:rPr>
                <w:rFonts w:ascii="Times New Roman" w:eastAsia="Times New Roman" w:hAnsi="Times New Roman" w:cs="Times New Roman"/>
              </w:rPr>
              <w:t>ельного проектирования МО Николь</w:t>
            </w:r>
            <w:r w:rsidRPr="004610F4">
              <w:rPr>
                <w:rFonts w:ascii="Times New Roman" w:eastAsia="Times New Roman" w:hAnsi="Times New Roman" w:cs="Times New Roman"/>
              </w:rPr>
              <w:t>ский сельсовет</w:t>
            </w:r>
          </w:p>
        </w:tc>
        <w:tc>
          <w:tcPr>
            <w:tcW w:w="849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</w:tcPr>
          <w:p w:rsidR="0070793B" w:rsidRDefault="0070793B" w:rsidP="0070793B">
            <w:pPr>
              <w:jc w:val="center"/>
              <w:rPr>
                <w:rFonts w:ascii="Times New Roman" w:hAnsi="Times New Roman" w:cs="Times New Roman"/>
              </w:rPr>
            </w:pPr>
          </w:p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793B" w:rsidRPr="004610F4" w:rsidTr="004B416D">
        <w:trPr>
          <w:trHeight w:hRule="exact" w:val="685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1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Оценка рыночной стоимости земельного участка</w:t>
            </w:r>
          </w:p>
        </w:tc>
        <w:tc>
          <w:tcPr>
            <w:tcW w:w="849" w:type="dxa"/>
            <w:noWrap/>
            <w:vAlign w:val="center"/>
          </w:tcPr>
          <w:p w:rsidR="0070793B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  <w:vAlign w:val="center"/>
          </w:tcPr>
          <w:p w:rsidR="0070793B" w:rsidRPr="004610F4" w:rsidRDefault="00514828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793B" w:rsidRPr="004610F4" w:rsidTr="004B416D">
        <w:trPr>
          <w:trHeight w:hRule="exact" w:val="709"/>
        </w:trPr>
        <w:tc>
          <w:tcPr>
            <w:tcW w:w="58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1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Наличие документов территориального планирования</w:t>
            </w:r>
          </w:p>
        </w:tc>
        <w:tc>
          <w:tcPr>
            <w:tcW w:w="849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58" w:type="dxa"/>
            <w:noWrap/>
            <w:vAlign w:val="center"/>
          </w:tcPr>
          <w:p w:rsidR="0070793B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475A8" w:rsidRPr="004610F4" w:rsidRDefault="00A475A8" w:rsidP="004610F4">
      <w:pPr>
        <w:jc w:val="center"/>
        <w:rPr>
          <w:rFonts w:ascii="Times New Roman" w:eastAsia="Times New Roman" w:hAnsi="Times New Roman" w:cs="Times New Roman"/>
        </w:rPr>
      </w:pPr>
      <w:r w:rsidRPr="004610F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251"/>
        <w:gridCol w:w="849"/>
        <w:gridCol w:w="1134"/>
        <w:gridCol w:w="1276"/>
        <w:gridCol w:w="1276"/>
        <w:gridCol w:w="1417"/>
        <w:gridCol w:w="3359"/>
      </w:tblGrid>
      <w:tr w:rsidR="004610F4" w:rsidRPr="004610F4" w:rsidTr="004B416D">
        <w:trPr>
          <w:trHeight w:hRule="exact" w:val="293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4251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76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76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359" w:type="dxa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4610F4" w:rsidRPr="004610F4" w:rsidTr="004B416D">
        <w:trPr>
          <w:trHeight w:hRule="exact" w:val="437"/>
        </w:trPr>
        <w:tc>
          <w:tcPr>
            <w:tcW w:w="14142" w:type="dxa"/>
            <w:gridSpan w:val="8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 xml:space="preserve">Подпрограмма 4. </w:t>
            </w:r>
            <w:r w:rsidRPr="004610F4">
              <w:rPr>
                <w:rFonts w:ascii="Times New Roman" w:eastAsia="Times New Roman" w:hAnsi="Times New Roman" w:cs="Times New Roman"/>
                <w:b/>
                <w:bCs/>
              </w:rPr>
              <w:t>«Жилищное хозяйство»</w:t>
            </w:r>
          </w:p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Общая площадь жилья, введенного в эксплуатацию после ремонта (кв. м.)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кв. м.</w:t>
            </w:r>
          </w:p>
        </w:tc>
        <w:tc>
          <w:tcPr>
            <w:tcW w:w="1134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Доля приведения в нормативное состояние муниципальных жилых помещений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Доля снижения жилья, не соответствующего нормативным требованиям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hRule="exact" w:val="350"/>
        </w:trPr>
        <w:tc>
          <w:tcPr>
            <w:tcW w:w="14142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 xml:space="preserve">Подпрограмма 5. </w:t>
            </w:r>
            <w:r w:rsidRPr="004610F4">
              <w:rPr>
                <w:rFonts w:ascii="Times New Roman" w:eastAsia="Times New Roman" w:hAnsi="Times New Roman" w:cs="Times New Roman"/>
                <w:b/>
                <w:bCs/>
              </w:rPr>
              <w:t>«Коммунальное хозяйство и м</w:t>
            </w:r>
            <w:r w:rsidRPr="004610F4">
              <w:rPr>
                <w:rFonts w:ascii="Times New Roman" w:eastAsia="Times New Roman" w:hAnsi="Times New Roman" w:cs="Times New Roman"/>
                <w:b/>
              </w:rPr>
              <w:t>одернизация объектов коммунальной инфраструктуры»</w:t>
            </w:r>
          </w:p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0F4" w:rsidRPr="004610F4" w:rsidTr="004B416D">
        <w:trPr>
          <w:trHeight w:hRule="exact" w:val="720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610F4">
              <w:rPr>
                <w:rFonts w:ascii="Times New Roman" w:eastAsia="Times New Roman" w:hAnsi="Times New Roman" w:cs="Times New Roman"/>
                <w:spacing w:val="-2"/>
              </w:rPr>
              <w:t>Количество реконструированных  объектов коммунальной инфраструктуры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  <w:color w:val="000000"/>
              </w:rPr>
              <w:t>Уровень износа систем коммунальной инфраструктуры.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4610F4" w:rsidRPr="004610F4" w:rsidRDefault="0011667D" w:rsidP="001166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70793B" w:rsidP="007079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70793B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hRule="exact" w:val="587"/>
        </w:trPr>
        <w:tc>
          <w:tcPr>
            <w:tcW w:w="580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2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6. «Развитие в сфере благоустройства  и санитарного состояния территории»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10F4" w:rsidRPr="004610F4" w:rsidTr="004B416D">
        <w:trPr>
          <w:trHeight w:hRule="exact" w:val="2293"/>
        </w:trPr>
        <w:tc>
          <w:tcPr>
            <w:tcW w:w="580" w:type="dxa"/>
            <w:noWrap/>
          </w:tcPr>
          <w:p w:rsidR="0070793B" w:rsidRDefault="0070793B" w:rsidP="004610F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работы по борьбе с личинками комаров в водоемах сельских населенных пунктов / площадь территории, на которой осуществляются работы по борьбе с личинками комаров в водоемах сельских населенных пунктов – всего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4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работы по барьерной дератизации в сельских населенных пунктах  / площадь территории, подлежащая барьерной дератизации - всего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134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70793B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количество проводимых </w:t>
            </w:r>
            <w:proofErr w:type="spellStart"/>
            <w:r w:rsidRPr="004610F4">
              <w:rPr>
                <w:rFonts w:ascii="Times New Roman" w:eastAsia="Times New Roman" w:hAnsi="Times New Roman" w:cs="Times New Roman"/>
              </w:rPr>
              <w:t>противопаводковых</w:t>
            </w:r>
            <w:proofErr w:type="spellEnd"/>
            <w:r w:rsidRPr="004610F4">
              <w:rPr>
                <w:rFonts w:ascii="Times New Roman" w:eastAsia="Times New Roman" w:hAnsi="Times New Roman" w:cs="Times New Roman"/>
              </w:rPr>
              <w:t xml:space="preserve"> мероприятий в </w:t>
            </w:r>
            <w:r w:rsidRPr="004610F4">
              <w:rPr>
                <w:rFonts w:ascii="Times New Roman" w:eastAsia="Times New Roman" w:hAnsi="Times New Roman" w:cs="Times New Roman"/>
              </w:rPr>
              <w:lastRenderedPageBreak/>
              <w:t>сельских населенных пунктах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1" w:type="dxa"/>
            <w:noWrap/>
            <w:vAlign w:val="center"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количество проводимых противопожарных мероприятий в сельских населенных пунктах</w:t>
            </w:r>
          </w:p>
        </w:tc>
        <w:tc>
          <w:tcPr>
            <w:tcW w:w="849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4610F4" w:rsidRPr="004610F4" w:rsidRDefault="0011667D" w:rsidP="0011667D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11667D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2" w:type="dxa"/>
            <w:gridSpan w:val="7"/>
            <w:tcBorders>
              <w:right w:val="single" w:sz="4" w:space="0" w:color="auto"/>
            </w:tcBorders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0F4">
              <w:rPr>
                <w:rFonts w:ascii="Times New Roman" w:eastAsia="Times New Roman" w:hAnsi="Times New Roman" w:cs="Times New Roman"/>
                <w:b/>
              </w:rPr>
              <w:t>Подпрограмма 7. «Развитие системы экологии и природоохранных мероприятий»</w:t>
            </w:r>
          </w:p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0F4" w:rsidRPr="004610F4" w:rsidTr="004B416D">
        <w:trPr>
          <w:trHeight w:val="20"/>
        </w:trPr>
        <w:tc>
          <w:tcPr>
            <w:tcW w:w="580" w:type="dxa"/>
            <w:noWrap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1" w:type="dxa"/>
            <w:noWrap/>
          </w:tcPr>
          <w:p w:rsidR="004610F4" w:rsidRPr="004610F4" w:rsidRDefault="004610F4" w:rsidP="004610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разработка проекта нормативов образования отходов и лимитов на их размещение</w:t>
            </w:r>
          </w:p>
        </w:tc>
        <w:tc>
          <w:tcPr>
            <w:tcW w:w="849" w:type="dxa"/>
            <w:noWrap/>
            <w:vAlign w:val="bottom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4610F4" w:rsidRPr="004610F4" w:rsidRDefault="0070793B" w:rsidP="007079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noWrap/>
            <w:vAlign w:val="center"/>
          </w:tcPr>
          <w:p w:rsidR="004610F4" w:rsidRPr="004610F4" w:rsidRDefault="004610F4" w:rsidP="004610F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5A8" w:rsidRDefault="00A475A8" w:rsidP="00582B2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5A8" w:rsidRPr="00582B23" w:rsidRDefault="00A475A8" w:rsidP="00582B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Default="00582B23" w:rsidP="00582B2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Default="00582B23" w:rsidP="0011667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1667D" w:rsidRDefault="0011667D" w:rsidP="0011667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1667D" w:rsidRPr="00582B23" w:rsidRDefault="0011667D" w:rsidP="001166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13507" w:rsidRDefault="00813507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07" w:rsidRDefault="00813507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07" w:rsidRDefault="00813507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целевых значений основных целевых показателей </w:t>
      </w:r>
    </w:p>
    <w:p w:rsidR="00582B23" w:rsidRDefault="00582B23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21689" w:rsidRPr="00582B23" w:rsidRDefault="00021689" w:rsidP="00EC1A9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89"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программы)  «Комплексное развитие сельской территории муниципального образования Никольский  сельсовет Оренбургского района Оренбургской области на 2023-2030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582B23" w:rsidRPr="00582B23" w:rsidTr="003F7687">
        <w:tc>
          <w:tcPr>
            <w:tcW w:w="4788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582B23" w:rsidRPr="00582B23" w:rsidTr="003F7687">
        <w:tc>
          <w:tcPr>
            <w:tcW w:w="4788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582B23" w:rsidRPr="00582B23" w:rsidTr="003F7687">
        <w:tc>
          <w:tcPr>
            <w:tcW w:w="4788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582B23" w:rsidRPr="00582B23" w:rsidTr="003F7687">
        <w:tc>
          <w:tcPr>
            <w:tcW w:w="478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582B23" w:rsidRPr="00582B23" w:rsidRDefault="00582B23" w:rsidP="003F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B23" w:rsidRPr="00250583" w:rsidTr="003F7687">
        <w:tc>
          <w:tcPr>
            <w:tcW w:w="478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3F7687">
        <w:tc>
          <w:tcPr>
            <w:tcW w:w="4788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bCs/>
                <w:i/>
              </w:rPr>
              <w:t>Подпрограмма «</w:t>
            </w: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Управление муниципальным имуществом и земельными ресурсами»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82B23" w:rsidRPr="00250583" w:rsidRDefault="009F75FC" w:rsidP="004B41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«Дорожное хозяйство»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24,6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24,6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9F75FC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24,6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 xml:space="preserve">Подпрограмма «Развитие системы </w:t>
            </w:r>
            <w:proofErr w:type="spellStart"/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градорегулирования</w:t>
            </w:r>
            <w:proofErr w:type="spellEnd"/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  <w:tc>
          <w:tcPr>
            <w:tcW w:w="1496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50583" w:rsidRPr="00250583" w:rsidTr="003F7687">
        <w:tc>
          <w:tcPr>
            <w:tcW w:w="4788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 xml:space="preserve">Подпрограмма </w:t>
            </w:r>
            <w:r w:rsidRPr="00250583">
              <w:rPr>
                <w:rFonts w:ascii="Times New Roman" w:eastAsia="Times New Roman" w:hAnsi="Times New Roman" w:cs="Times New Roman"/>
                <w:b/>
                <w:bCs/>
                <w:i/>
              </w:rPr>
              <w:t>«Жилищное хозяйство»</w:t>
            </w:r>
          </w:p>
        </w:tc>
        <w:tc>
          <w:tcPr>
            <w:tcW w:w="1496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25058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 "Коммунальное хозяйство и модернизация объектов коммунальной инфраструктуры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 xml:space="preserve">Подпрограмма «Развитие в сфере </w:t>
            </w: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благоустройства территории»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ед.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Подпрограмма  "Развитие системы экологии и природоохранных мероприятий "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</w:rPr>
              <w:t>Подпрограмма "Обеспечение жильем молодых семей"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276B" w:rsidRPr="00250583" w:rsidTr="003F7687">
        <w:tc>
          <w:tcPr>
            <w:tcW w:w="4788" w:type="dxa"/>
            <w:shd w:val="clear" w:color="auto" w:fill="auto"/>
          </w:tcPr>
          <w:p w:rsidR="006D276B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Подпрограмма "Социальная поддержка граждан</w:t>
            </w:r>
          </w:p>
        </w:tc>
        <w:tc>
          <w:tcPr>
            <w:tcW w:w="1496" w:type="dxa"/>
            <w:shd w:val="clear" w:color="auto" w:fill="auto"/>
          </w:tcPr>
          <w:p w:rsidR="006D276B" w:rsidRPr="00250583" w:rsidRDefault="00EC1A90" w:rsidP="00EC1A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D276B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6D276B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6D276B" w:rsidRPr="00250583" w:rsidRDefault="006D276B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3F7687">
        <w:tc>
          <w:tcPr>
            <w:tcW w:w="4788" w:type="dxa"/>
            <w:shd w:val="clear" w:color="auto" w:fill="auto"/>
          </w:tcPr>
          <w:p w:rsidR="00582B23" w:rsidRPr="00250583" w:rsidRDefault="0025058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CE02A9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CE02A9" w:rsidP="00EC1A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B23" w:rsidRPr="00250583" w:rsidTr="003F7687">
        <w:tc>
          <w:tcPr>
            <w:tcW w:w="478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оценка (</w:t>
            </w:r>
            <w:r w:rsidRPr="00250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S)</w:t>
            </w:r>
          </w:p>
        </w:tc>
        <w:tc>
          <w:tcPr>
            <w:tcW w:w="1496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582B23" w:rsidRPr="00250583" w:rsidRDefault="00EC1A90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582B23" w:rsidRPr="00250583" w:rsidRDefault="00582B23" w:rsidP="0025058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82B23" w:rsidRPr="00250583" w:rsidRDefault="00582B23" w:rsidP="00250583">
      <w:pPr>
        <w:ind w:left="360"/>
        <w:jc w:val="center"/>
        <w:rPr>
          <w:rFonts w:ascii="Times New Roman" w:hAnsi="Times New Roman" w:cs="Times New Roman"/>
          <w:i/>
        </w:rPr>
      </w:pPr>
    </w:p>
    <w:p w:rsidR="00582B23" w:rsidRPr="00582B23" w:rsidRDefault="00582B23" w:rsidP="00582B2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B23" w:rsidRPr="00582B23" w:rsidRDefault="00582B23" w:rsidP="00582B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582B23" w:rsidRDefault="00582B23" w:rsidP="00582B2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5FC" w:rsidRDefault="009F75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9F75FC" w:rsidRDefault="009F75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21689" w:rsidRDefault="00021689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0431CB" w:rsidRPr="003B70CA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мер</w:t>
      </w:r>
      <w:r w:rsidR="00657CD8">
        <w:rPr>
          <w:rFonts w:ascii="Times New Roman" w:hAnsi="Times New Roman" w:cs="Times New Roman"/>
          <w:b/>
          <w:sz w:val="28"/>
          <w:szCs w:val="28"/>
        </w:rPr>
        <w:t xml:space="preserve">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CD8" w:rsidRPr="00657CD8">
        <w:rPr>
          <w:rFonts w:ascii="Times New Roman" w:hAnsi="Times New Roman" w:cs="Times New Roman"/>
          <w:b/>
          <w:sz w:val="28"/>
          <w:szCs w:val="28"/>
        </w:rPr>
        <w:t>муниципальной программы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0431CB" w:rsidRPr="00582B23" w:rsidTr="00597E76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0431CB" w:rsidRPr="00582B23" w:rsidTr="00597E76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0431CB" w:rsidRPr="00582B23" w:rsidTr="00597E76">
        <w:trPr>
          <w:trHeight w:val="223"/>
          <w:tblHeader/>
        </w:trPr>
        <w:tc>
          <w:tcPr>
            <w:tcW w:w="3984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0431CB" w:rsidRPr="007F75B8" w:rsidRDefault="00657CD8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74140901"/>
            <w:r>
              <w:rPr>
                <w:rStyle w:val="a3"/>
                <w:rFonts w:eastAsiaTheme="minorEastAsia"/>
                <w:sz w:val="24"/>
                <w:szCs w:val="24"/>
              </w:rPr>
              <w:t>М</w:t>
            </w:r>
            <w:r w:rsidRPr="00657CD8">
              <w:rPr>
                <w:rStyle w:val="a3"/>
                <w:rFonts w:eastAsiaTheme="minorEastAsia"/>
                <w:sz w:val="24"/>
                <w:szCs w:val="24"/>
              </w:rPr>
              <w:t>униципальной программы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Всего по мероприятию</w:t>
            </w:r>
          </w:p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4020,5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4020,5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657CD8" w:rsidP="00657CD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Никольский сельсовет</w:t>
            </w:r>
          </w:p>
        </w:tc>
      </w:tr>
      <w:bookmarkEnd w:id="1"/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1681A" w:rsidP="0001681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1681A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7F75B8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3892,0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3892,0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301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>Анализ достижения показателей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Style w:val="a3"/>
          <w:rFonts w:eastAsiaTheme="minorEastAsia"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3"/>
        <w:gridCol w:w="850"/>
        <w:gridCol w:w="1134"/>
        <w:gridCol w:w="1276"/>
        <w:gridCol w:w="1276"/>
        <w:gridCol w:w="1417"/>
        <w:gridCol w:w="3687"/>
      </w:tblGrid>
      <w:tr w:rsidR="000431CB" w:rsidRPr="004610F4" w:rsidTr="00597E76">
        <w:trPr>
          <w:trHeight w:val="20"/>
        </w:trPr>
        <w:tc>
          <w:tcPr>
            <w:tcW w:w="581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0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790" w:type="dxa"/>
            <w:gridSpan w:val="5"/>
            <w:tcBorders>
              <w:right w:val="single" w:sz="4" w:space="0" w:color="auto"/>
            </w:tcBorders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3" w:type="dxa"/>
            <w:gridSpan w:val="2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687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687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47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42"/>
        <w:gridCol w:w="850"/>
        <w:gridCol w:w="1134"/>
        <w:gridCol w:w="1280"/>
        <w:gridCol w:w="1280"/>
        <w:gridCol w:w="1417"/>
        <w:gridCol w:w="3695"/>
      </w:tblGrid>
      <w:tr w:rsidR="000431CB" w:rsidRPr="004610F4" w:rsidTr="00597E76">
        <w:trPr>
          <w:trHeight w:val="21"/>
          <w:tblHeader/>
        </w:trPr>
        <w:tc>
          <w:tcPr>
            <w:tcW w:w="5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42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695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0431CB" w:rsidRPr="004610F4" w:rsidTr="00597E76">
        <w:trPr>
          <w:trHeight w:hRule="exact" w:val="440"/>
        </w:trPr>
        <w:tc>
          <w:tcPr>
            <w:tcW w:w="576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8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noWrap/>
            <w:vAlign w:val="center"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noWrap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правовых актов (их проектов) Администрации муниципального образования направленных в прокуратуру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2" w:type="dxa"/>
            <w:noWrap/>
            <w:vAlign w:val="center"/>
          </w:tcPr>
          <w:p w:rsidR="000431CB" w:rsidRPr="0070793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  <w:r w:rsidRPr="004610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2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Default="000431CB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целевых значений основных целевых показателей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0431CB" w:rsidRPr="00582B23" w:rsidTr="00597E76">
        <w:tc>
          <w:tcPr>
            <w:tcW w:w="4788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0431CB" w:rsidRPr="00582B23" w:rsidTr="00597E76">
        <w:tc>
          <w:tcPr>
            <w:tcW w:w="478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31CB" w:rsidRPr="00250583" w:rsidTr="00597E76">
        <w:tc>
          <w:tcPr>
            <w:tcW w:w="478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431CB" w:rsidRPr="00250583" w:rsidRDefault="000431CB" w:rsidP="000431CB">
      <w:pPr>
        <w:ind w:left="360"/>
        <w:jc w:val="center"/>
        <w:rPr>
          <w:rFonts w:ascii="Times New Roman" w:hAnsi="Times New Roman" w:cs="Times New Roman"/>
          <w:i/>
        </w:rPr>
      </w:pPr>
    </w:p>
    <w:p w:rsidR="000431CB" w:rsidRPr="00582B23" w:rsidRDefault="000431CB" w:rsidP="000431C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0431CB" w:rsidRDefault="000431CB" w:rsidP="000431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результативности реализации </w:t>
      </w: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431CB" w:rsidRDefault="00657CD8" w:rsidP="000431C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CD8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высоко эффективная</w:t>
            </w:r>
            <w:proofErr w:type="gramEnd"/>
          </w:p>
        </w:tc>
        <w:tc>
          <w:tcPr>
            <w:tcW w:w="5035" w:type="dxa"/>
          </w:tcPr>
          <w:p w:rsidR="000431CB" w:rsidRPr="00582B23" w:rsidRDefault="000431CB" w:rsidP="00597E7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5035" w:type="dxa"/>
          </w:tcPr>
          <w:p w:rsidR="000431CB" w:rsidRPr="00582B23" w:rsidRDefault="00657CD8" w:rsidP="00657CD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реализацию </w:t>
            </w:r>
            <w:r w:rsidRPr="00657CD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(комплексной программы)  «Совершенствование муниципального управления в муниципальном образовании Никольский сельсовет Оренбургского района Оренбургской области на 2023-2030 годы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31CB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предыдущем году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657CD8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D8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муниципального управления в муниципальном образовании Никольский сельсовет Оренбургского района Оренбургской области на 2023-</w:t>
            </w:r>
            <w:r w:rsidRPr="00657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годы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4020,5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0431CB" w:rsidRPr="00582B23" w:rsidRDefault="00657CD8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4020,5</w:t>
            </w:r>
          </w:p>
        </w:tc>
        <w:tc>
          <w:tcPr>
            <w:tcW w:w="2520" w:type="dxa"/>
          </w:tcPr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657CD8" w:rsidP="00657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:rsidR="006C36FC" w:rsidRDefault="006C36FC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2B23">
        <w:rPr>
          <w:rFonts w:ascii="Times New Roman" w:hAnsi="Times New Roman" w:cs="Times New Roman"/>
          <w:b/>
          <w:sz w:val="28"/>
          <w:szCs w:val="28"/>
        </w:rPr>
        <w:t xml:space="preserve">нализ объемов финансирования </w:t>
      </w:r>
    </w:p>
    <w:p w:rsidR="000431CB" w:rsidRPr="003B70CA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2A75E4" w:rsidRPr="002A75E4">
        <w:rPr>
          <w:rFonts w:ascii="Times New Roman" w:hAnsi="Times New Roman" w:cs="Times New Roman"/>
          <w:b/>
          <w:sz w:val="28"/>
          <w:szCs w:val="28"/>
        </w:rPr>
        <w:t>муниципальной программы (комплексной программы)  «Развитие культуры села муниципального образования Никольский сельсовет Оренбургского района Оренбургской области на 2023-2030 годы»</w:t>
      </w: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46"/>
      </w:tblGrid>
      <w:tr w:rsidR="000431CB" w:rsidRPr="00582B23" w:rsidTr="00597E76">
        <w:trPr>
          <w:trHeight w:val="20"/>
          <w:tblHeader/>
        </w:trPr>
        <w:tc>
          <w:tcPr>
            <w:tcW w:w="3984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задачи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417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0431CB" w:rsidRPr="00582B23" w:rsidTr="00597E76">
        <w:trPr>
          <w:trHeight w:val="402"/>
          <w:tblHeader/>
        </w:trPr>
        <w:tc>
          <w:tcPr>
            <w:tcW w:w="3984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proofErr w:type="gramEnd"/>
            <w:r w:rsidRPr="00582B2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+/-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276"/>
        <w:gridCol w:w="1276"/>
        <w:gridCol w:w="1701"/>
        <w:gridCol w:w="1701"/>
        <w:gridCol w:w="2693"/>
      </w:tblGrid>
      <w:tr w:rsidR="000431CB" w:rsidRPr="00582B23" w:rsidTr="00597E76">
        <w:trPr>
          <w:trHeight w:val="223"/>
          <w:tblHeader/>
        </w:trPr>
        <w:tc>
          <w:tcPr>
            <w:tcW w:w="3984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 w:val="restart"/>
            <w:shd w:val="clear" w:color="000000" w:fill="FFFFFF"/>
          </w:tcPr>
          <w:p w:rsidR="000431CB" w:rsidRPr="000431CB" w:rsidRDefault="002A75E4" w:rsidP="000431CB">
            <w:pPr>
              <w:spacing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(комплексной программы)  «Развитие культуры села муниципального образования Никольский сельсовет </w:t>
            </w:r>
            <w:r w:rsidRPr="002A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Оренбургского района Оренбургской области на 2023-2030 годы»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  <w:b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lastRenderedPageBreak/>
              <w:t>Всего по мероприятию</w:t>
            </w:r>
          </w:p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BC1BC1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2092,7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BC1BC1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2092,7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Администрация МО Никольский сельсовет</w:t>
            </w: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  <w:shd w:val="clear" w:color="000000" w:fill="FFFFFF"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26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2A75E4" w:rsidP="002A75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431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31CB"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20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BC1BC1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2092,7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BC1BC1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2092,7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CB" w:rsidRPr="00582B23" w:rsidTr="00597E76">
        <w:trPr>
          <w:trHeight w:val="301"/>
        </w:trPr>
        <w:tc>
          <w:tcPr>
            <w:tcW w:w="3984" w:type="dxa"/>
            <w:vMerge/>
          </w:tcPr>
          <w:p w:rsidR="000431CB" w:rsidRPr="00582B23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</w:tcPr>
          <w:p w:rsidR="000431CB" w:rsidRPr="00ED6E90" w:rsidRDefault="000431CB" w:rsidP="00597E76">
            <w:pPr>
              <w:rPr>
                <w:rFonts w:ascii="Times New Roman" w:eastAsia="Times New Roman" w:hAnsi="Times New Roman" w:cs="Times New Roman"/>
              </w:rPr>
            </w:pPr>
            <w:r w:rsidRPr="00ED6E90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0431CB" w:rsidRPr="00582B23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1CB" w:rsidRPr="00582B23" w:rsidRDefault="000431CB" w:rsidP="000431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2B23">
        <w:rPr>
          <w:rFonts w:ascii="Times New Roman" w:hAnsi="Times New Roman" w:cs="Times New Roman"/>
          <w:sz w:val="28"/>
          <w:szCs w:val="28"/>
        </w:rPr>
        <w:t xml:space="preserve">риложение 2 к Порядку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Анализ достижения показателей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>(комплексной программы)  «Развитие культуры села муниципального образования Никольский сельсовет Оренбургского района Оренбургской области на 2023-2030 годы»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53"/>
        <w:gridCol w:w="850"/>
        <w:gridCol w:w="1134"/>
        <w:gridCol w:w="1276"/>
        <w:gridCol w:w="1276"/>
        <w:gridCol w:w="1417"/>
        <w:gridCol w:w="3687"/>
      </w:tblGrid>
      <w:tr w:rsidR="000431CB" w:rsidRPr="004610F4" w:rsidTr="00597E76">
        <w:trPr>
          <w:trHeight w:val="20"/>
        </w:trPr>
        <w:tc>
          <w:tcPr>
            <w:tcW w:w="581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610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610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850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790" w:type="dxa"/>
            <w:gridSpan w:val="5"/>
            <w:tcBorders>
              <w:right w:val="single" w:sz="4" w:space="0" w:color="auto"/>
            </w:tcBorders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ого</w:t>
            </w:r>
            <w:r w:rsidRPr="004610F4">
              <w:rPr>
                <w:rFonts w:ascii="Times New Roman" w:eastAsia="Times New Roman" w:hAnsi="Times New Roman" w:cs="Times New Roman"/>
              </w:rPr>
              <w:t xml:space="preserve"> показател</w:t>
            </w:r>
            <w:r w:rsidRPr="004610F4">
              <w:rPr>
                <w:rFonts w:ascii="Times New Roman" w:hAnsi="Times New Roman" w:cs="Times New Roman"/>
              </w:rPr>
              <w:t>я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10F4">
              <w:rPr>
                <w:rFonts w:ascii="Times New Roman" w:hAnsi="Times New Roman" w:cs="Times New Roman"/>
              </w:rPr>
              <w:t>ланов</w:t>
            </w:r>
            <w:r>
              <w:rPr>
                <w:rFonts w:ascii="Times New Roman" w:hAnsi="Times New Roman" w:cs="Times New Roman"/>
              </w:rPr>
              <w:t>о</w:t>
            </w:r>
            <w:r w:rsidRPr="004610F4">
              <w:rPr>
                <w:rFonts w:ascii="Times New Roman" w:hAnsi="Times New Roman" w:cs="Times New Roman"/>
              </w:rPr>
              <w:t>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3" w:type="dxa"/>
            <w:gridSpan w:val="2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3687" w:type="dxa"/>
            <w:vMerge w:val="restart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0431CB" w:rsidRPr="004610F4" w:rsidTr="00597E76">
        <w:trPr>
          <w:trHeight w:val="20"/>
        </w:trPr>
        <w:tc>
          <w:tcPr>
            <w:tcW w:w="581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</w:t>
            </w:r>
          </w:p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3687" w:type="dxa"/>
            <w:vMerge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47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42"/>
        <w:gridCol w:w="850"/>
        <w:gridCol w:w="1134"/>
        <w:gridCol w:w="1280"/>
        <w:gridCol w:w="1280"/>
        <w:gridCol w:w="1417"/>
        <w:gridCol w:w="3695"/>
      </w:tblGrid>
      <w:tr w:rsidR="000431CB" w:rsidRPr="004610F4" w:rsidTr="00597E76">
        <w:trPr>
          <w:trHeight w:val="21"/>
          <w:tblHeader/>
        </w:trPr>
        <w:tc>
          <w:tcPr>
            <w:tcW w:w="576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242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280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695" w:type="dxa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610F4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noWrap/>
            <w:vAlign w:val="center"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результатов</w:t>
            </w:r>
          </w:p>
        </w:tc>
        <w:tc>
          <w:tcPr>
            <w:tcW w:w="850" w:type="dxa"/>
            <w:noWrap/>
          </w:tcPr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1CB" w:rsidRPr="004610F4" w:rsidTr="00597E76">
        <w:trPr>
          <w:trHeight w:val="497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  <w:p w:rsidR="000431CB" w:rsidRPr="00D13E78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415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noWrap/>
            <w:vAlign w:val="center"/>
          </w:tcPr>
          <w:p w:rsidR="000431CB" w:rsidRPr="00BC1BC1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BC1">
              <w:rPr>
                <w:rFonts w:ascii="Times New Roman" w:hAnsi="Times New Roman" w:cs="Times New Roman"/>
              </w:rPr>
              <w:t>количество книговыдачи</w:t>
            </w:r>
          </w:p>
        </w:tc>
        <w:tc>
          <w:tcPr>
            <w:tcW w:w="850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0431CB" w:rsidRDefault="00E044FD" w:rsidP="00597E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</w:t>
            </w:r>
          </w:p>
          <w:p w:rsidR="000431CB" w:rsidRPr="008A4539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noWrap/>
            <w:vAlign w:val="center"/>
          </w:tcPr>
          <w:p w:rsidR="000431CB" w:rsidRPr="004610F4" w:rsidRDefault="00E044FD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2" w:type="dxa"/>
            <w:noWrap/>
            <w:vAlign w:val="center"/>
          </w:tcPr>
          <w:p w:rsidR="000431CB" w:rsidRPr="00BC1BC1" w:rsidRDefault="000431CB" w:rsidP="00597E76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BC1">
              <w:rPr>
                <w:rFonts w:ascii="Times New Roman" w:hAnsi="Times New Roman" w:cs="Times New Roman"/>
              </w:rPr>
              <w:t>число читателей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588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jc w:val="both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</w:p>
          <w:p w:rsidR="000431CB" w:rsidRPr="00BC1BC1" w:rsidRDefault="00E044FD" w:rsidP="00597E7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5754</w:t>
            </w:r>
          </w:p>
        </w:tc>
        <w:tc>
          <w:tcPr>
            <w:tcW w:w="1280" w:type="dxa"/>
            <w:noWrap/>
          </w:tcPr>
          <w:p w:rsidR="000431CB" w:rsidRDefault="000431CB" w:rsidP="00597E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</w:p>
          <w:p w:rsidR="000431CB" w:rsidRPr="00BC1BC1" w:rsidRDefault="00E044FD" w:rsidP="00597E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5754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444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 клубных формирований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</w:p>
          <w:p w:rsidR="000431CB" w:rsidRPr="00BC1BC1" w:rsidRDefault="00E044FD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0" w:type="dxa"/>
            <w:noWrap/>
          </w:tcPr>
          <w:p w:rsidR="000431CB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</w:p>
          <w:p w:rsidR="000431CB" w:rsidRPr="00BC1BC1" w:rsidRDefault="00E044FD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 xml:space="preserve">количество  семинаров и практикумов 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31CB" w:rsidRPr="004610F4" w:rsidTr="00597E76">
        <w:trPr>
          <w:trHeight w:val="21"/>
        </w:trPr>
        <w:tc>
          <w:tcPr>
            <w:tcW w:w="576" w:type="dxa"/>
            <w:noWrap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2" w:type="dxa"/>
            <w:noWrap/>
            <w:vAlign w:val="bottom"/>
          </w:tcPr>
          <w:p w:rsidR="000431CB" w:rsidRPr="00BC1BC1" w:rsidRDefault="000431CB" w:rsidP="00597E76">
            <w:pPr>
              <w:rPr>
                <w:rFonts w:ascii="Times New Roman" w:hAnsi="Times New Roman" w:cs="Times New Roman"/>
              </w:rPr>
            </w:pPr>
            <w:r w:rsidRPr="00BC1BC1">
              <w:rPr>
                <w:rFonts w:ascii="Times New Roman" w:hAnsi="Times New Roman" w:cs="Times New Roman"/>
              </w:rPr>
              <w:t>количество приобретенного имущества</w:t>
            </w:r>
          </w:p>
        </w:tc>
        <w:tc>
          <w:tcPr>
            <w:tcW w:w="85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</w:tcPr>
          <w:p w:rsidR="000431CB" w:rsidRPr="00BC1BC1" w:rsidRDefault="000431CB" w:rsidP="00597E76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5" w:type="dxa"/>
            <w:noWrap/>
            <w:vAlign w:val="center"/>
          </w:tcPr>
          <w:p w:rsidR="000431CB" w:rsidRPr="004610F4" w:rsidRDefault="000431CB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610F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Динамика целевых значений основных целевых показателей </w:t>
      </w:r>
    </w:p>
    <w:p w:rsidR="000431CB" w:rsidRPr="00582B23" w:rsidRDefault="000431CB" w:rsidP="000431C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(комплексной программы)  «Развитие культуры села муниципального образования Никольский сельсовет Оренбургского района Оренбургской области на 2023-2030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0431CB" w:rsidRPr="00582B23" w:rsidTr="00597E76">
        <w:tc>
          <w:tcPr>
            <w:tcW w:w="4788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целом по муниципальной программе*</w:t>
            </w:r>
          </w:p>
        </w:tc>
      </w:tr>
      <w:tr w:rsidR="000431CB" w:rsidRPr="00582B23" w:rsidTr="00597E76">
        <w:tc>
          <w:tcPr>
            <w:tcW w:w="4788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0431CB" w:rsidRPr="00582B23" w:rsidTr="00597E76">
        <w:tc>
          <w:tcPr>
            <w:tcW w:w="478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31CB" w:rsidRPr="00250583" w:rsidTr="00597E76">
        <w:tc>
          <w:tcPr>
            <w:tcW w:w="478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0583">
              <w:rPr>
                <w:rFonts w:ascii="Times New Roman" w:hAnsi="Times New Roman" w:cs="Times New Roman"/>
                <w:i/>
              </w:rPr>
              <w:t>Показатели результатов</w:t>
            </w:r>
          </w:p>
        </w:tc>
        <w:tc>
          <w:tcPr>
            <w:tcW w:w="1496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" w:type="dxa"/>
            <w:shd w:val="clear" w:color="auto" w:fill="auto"/>
          </w:tcPr>
          <w:p w:rsidR="000431CB" w:rsidRPr="00250583" w:rsidRDefault="000431CB" w:rsidP="00597E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431CB" w:rsidRPr="00250583" w:rsidRDefault="000431CB" w:rsidP="000431CB">
      <w:pPr>
        <w:ind w:left="360"/>
        <w:jc w:val="center"/>
        <w:rPr>
          <w:rFonts w:ascii="Times New Roman" w:hAnsi="Times New Roman" w:cs="Times New Roman"/>
          <w:i/>
        </w:rPr>
      </w:pPr>
    </w:p>
    <w:p w:rsidR="000431CB" w:rsidRPr="00582B23" w:rsidRDefault="000431CB" w:rsidP="000431C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0431CB" w:rsidRPr="00582B23" w:rsidRDefault="000431CB" w:rsidP="00043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реализации </w:t>
      </w:r>
    </w:p>
    <w:p w:rsidR="000431CB" w:rsidRPr="00582B23" w:rsidRDefault="000431CB" w:rsidP="0004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431CB" w:rsidRPr="00BC1BC1" w:rsidRDefault="002A75E4" w:rsidP="000431CB">
      <w:pPr>
        <w:spacing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5E4">
        <w:rPr>
          <w:rFonts w:ascii="Times New Roman" w:eastAsia="Times New Roman" w:hAnsi="Times New Roman" w:cs="Times New Roman"/>
          <w:b/>
          <w:sz w:val="24"/>
          <w:szCs w:val="24"/>
        </w:rPr>
        <w:t>(комплексной программы)  «Развитие культуры села муниципального образования Никольский сельсовет Оренбургского района Оренбургской области на 2023-2030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035"/>
        <w:gridCol w:w="5035"/>
      </w:tblGrid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(баллов), </w:t>
            </w: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Вывод о результативности реализации муниципальной программы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&gt;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высоко эффективная</w:t>
            </w:r>
            <w:proofErr w:type="gramEnd"/>
          </w:p>
        </w:tc>
        <w:tc>
          <w:tcPr>
            <w:tcW w:w="5035" w:type="dxa"/>
          </w:tcPr>
          <w:p w:rsidR="000431CB" w:rsidRPr="00582B23" w:rsidRDefault="000431CB" w:rsidP="00597E7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5035" w:type="dxa"/>
          </w:tcPr>
          <w:p w:rsidR="000431CB" w:rsidRPr="00582B23" w:rsidRDefault="000431CB" w:rsidP="002A75E4">
            <w:pPr>
              <w:spacing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реализации </w:t>
            </w:r>
            <w:r w:rsidR="002A75E4" w:rsidRPr="002A75E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(комплексной программы)  «Развитие культуры села муниципального образования Никольский сельсовет Оренбургского района Оренбургской области на 2023-2030 годы»</w:t>
            </w:r>
          </w:p>
        </w:tc>
      </w:tr>
      <w:tr w:rsidR="000431CB" w:rsidRPr="00582B23" w:rsidTr="00597E76">
        <w:tc>
          <w:tcPr>
            <w:tcW w:w="4716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&lt; 0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5035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1CB" w:rsidRPr="00582B23" w:rsidRDefault="000431CB" w:rsidP="000431CB">
      <w:pPr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58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CB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CB" w:rsidRPr="00582B23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0431CB" w:rsidRPr="00582B23" w:rsidRDefault="000431CB" w:rsidP="0004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23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</w:t>
      </w:r>
    </w:p>
    <w:p w:rsidR="000431CB" w:rsidRPr="00582B23" w:rsidRDefault="000431CB" w:rsidP="00043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82"/>
        <w:gridCol w:w="2409"/>
        <w:gridCol w:w="2340"/>
        <w:gridCol w:w="2520"/>
        <w:gridCol w:w="4418"/>
      </w:tblGrid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объемы финансирования (суммарно по всем источникам, </w:t>
            </w:r>
            <w:proofErr w:type="gramEnd"/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(5 = 4 / 3)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</w:t>
            </w:r>
          </w:p>
          <w:p w:rsidR="000431CB" w:rsidRPr="00582B23" w:rsidRDefault="000431CB" w:rsidP="00597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в предыдущем году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1CB" w:rsidRPr="00582B23" w:rsidTr="00597E76">
        <w:tc>
          <w:tcPr>
            <w:tcW w:w="753" w:type="dxa"/>
          </w:tcPr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0431CB" w:rsidRPr="00582B23" w:rsidRDefault="002A75E4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(комплексной программы)  «Развитие культуры села муниципального </w:t>
            </w:r>
            <w:r w:rsidRPr="002A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Никольский сельсовет Оренбургского района Оренбургской области на 2023-2030 годы»</w:t>
            </w:r>
          </w:p>
        </w:tc>
        <w:tc>
          <w:tcPr>
            <w:tcW w:w="2409" w:type="dxa"/>
            <w:vAlign w:val="center"/>
          </w:tcPr>
          <w:p w:rsidR="000431CB" w:rsidRPr="00F5650E" w:rsidRDefault="002A75E4" w:rsidP="00597E76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2092,7</w:t>
            </w:r>
          </w:p>
        </w:tc>
        <w:tc>
          <w:tcPr>
            <w:tcW w:w="2340" w:type="dxa"/>
            <w:vAlign w:val="center"/>
          </w:tcPr>
          <w:p w:rsidR="000431CB" w:rsidRPr="00F5650E" w:rsidRDefault="002A75E4" w:rsidP="00597E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2092,7</w:t>
            </w:r>
          </w:p>
        </w:tc>
        <w:tc>
          <w:tcPr>
            <w:tcW w:w="2520" w:type="dxa"/>
          </w:tcPr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A526BC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431CB" w:rsidRPr="00C757BA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CB" w:rsidRPr="00582B23" w:rsidRDefault="000431CB" w:rsidP="005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:rsidR="000431CB" w:rsidRDefault="000431CB" w:rsidP="00582B23">
      <w:pPr>
        <w:autoSpaceDE w:val="0"/>
        <w:autoSpaceDN w:val="0"/>
        <w:adjustRightInd w:val="0"/>
        <w:ind w:left="11340"/>
        <w:rPr>
          <w:rFonts w:ascii="Times New Roman" w:hAnsi="Times New Roman" w:cs="Times New Roman"/>
          <w:b/>
          <w:sz w:val="28"/>
          <w:szCs w:val="28"/>
        </w:rPr>
      </w:pPr>
    </w:p>
    <w:sectPr w:rsidR="000431CB" w:rsidSect="00882A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23"/>
    <w:rsid w:val="0001681A"/>
    <w:rsid w:val="00021689"/>
    <w:rsid w:val="000431CB"/>
    <w:rsid w:val="000E46E8"/>
    <w:rsid w:val="0011667D"/>
    <w:rsid w:val="00156425"/>
    <w:rsid w:val="00167A3F"/>
    <w:rsid w:val="0017496B"/>
    <w:rsid w:val="0019004F"/>
    <w:rsid w:val="001A6677"/>
    <w:rsid w:val="00250583"/>
    <w:rsid w:val="002A1B24"/>
    <w:rsid w:val="002A75E4"/>
    <w:rsid w:val="00313AD9"/>
    <w:rsid w:val="00335D80"/>
    <w:rsid w:val="00376356"/>
    <w:rsid w:val="003B5A9B"/>
    <w:rsid w:val="003B70CA"/>
    <w:rsid w:val="003D3FCD"/>
    <w:rsid w:val="003F7687"/>
    <w:rsid w:val="004416D6"/>
    <w:rsid w:val="004610F4"/>
    <w:rsid w:val="004631B8"/>
    <w:rsid w:val="00466485"/>
    <w:rsid w:val="004B416D"/>
    <w:rsid w:val="004B5E30"/>
    <w:rsid w:val="005120C8"/>
    <w:rsid w:val="00514828"/>
    <w:rsid w:val="0052296E"/>
    <w:rsid w:val="00531566"/>
    <w:rsid w:val="005455B4"/>
    <w:rsid w:val="005553A6"/>
    <w:rsid w:val="00582B23"/>
    <w:rsid w:val="00585062"/>
    <w:rsid w:val="00597E76"/>
    <w:rsid w:val="00657CD8"/>
    <w:rsid w:val="006747B5"/>
    <w:rsid w:val="006C36FC"/>
    <w:rsid w:val="006D276B"/>
    <w:rsid w:val="0070793B"/>
    <w:rsid w:val="00723E0F"/>
    <w:rsid w:val="00727637"/>
    <w:rsid w:val="00745FF0"/>
    <w:rsid w:val="007475BA"/>
    <w:rsid w:val="007E5B38"/>
    <w:rsid w:val="008005AE"/>
    <w:rsid w:val="00813507"/>
    <w:rsid w:val="00882A7E"/>
    <w:rsid w:val="008A4539"/>
    <w:rsid w:val="008B0EB4"/>
    <w:rsid w:val="00900F41"/>
    <w:rsid w:val="0093489C"/>
    <w:rsid w:val="009C15DD"/>
    <w:rsid w:val="009F75FC"/>
    <w:rsid w:val="00A201E6"/>
    <w:rsid w:val="00A475A8"/>
    <w:rsid w:val="00A526BC"/>
    <w:rsid w:val="00A95100"/>
    <w:rsid w:val="00B07F4A"/>
    <w:rsid w:val="00B15B64"/>
    <w:rsid w:val="00BB38A2"/>
    <w:rsid w:val="00BE45CD"/>
    <w:rsid w:val="00C31D8E"/>
    <w:rsid w:val="00C44FCD"/>
    <w:rsid w:val="00C757BA"/>
    <w:rsid w:val="00CE02A9"/>
    <w:rsid w:val="00CE5789"/>
    <w:rsid w:val="00D359A1"/>
    <w:rsid w:val="00D5010D"/>
    <w:rsid w:val="00D57096"/>
    <w:rsid w:val="00E044FD"/>
    <w:rsid w:val="00EC1A90"/>
    <w:rsid w:val="00ED6E90"/>
    <w:rsid w:val="00FC5BE5"/>
    <w:rsid w:val="00FC741F"/>
    <w:rsid w:val="00FE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43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43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2575-2F6B-4DD4-9F32-D31D01E3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2020-05-29T10:42:00Z</cp:lastPrinted>
  <dcterms:created xsi:type="dcterms:W3CDTF">2024-07-29T09:17:00Z</dcterms:created>
  <dcterms:modified xsi:type="dcterms:W3CDTF">2024-07-29T10:08:00Z</dcterms:modified>
</cp:coreProperties>
</file>