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9356"/>
      </w:tblGrid>
      <w:tr w:rsidR="006021BA" w:rsidRPr="00821889" w:rsidTr="0035718C">
        <w:trPr>
          <w:trHeight w:val="855"/>
        </w:trPr>
        <w:tc>
          <w:tcPr>
            <w:tcW w:w="9356" w:type="dxa"/>
          </w:tcPr>
          <w:tbl>
            <w:tblPr>
              <w:tblW w:w="9751" w:type="dxa"/>
              <w:tblLayout w:type="fixed"/>
              <w:tblLook w:val="01E0" w:firstRow="1" w:lastRow="1" w:firstColumn="1" w:lastColumn="1" w:noHBand="0" w:noVBand="0"/>
            </w:tblPr>
            <w:tblGrid>
              <w:gridCol w:w="4608"/>
              <w:gridCol w:w="5143"/>
            </w:tblGrid>
            <w:tr w:rsidR="006021BA" w:rsidRPr="004223B4" w:rsidTr="0035718C">
              <w:tc>
                <w:tcPr>
                  <w:tcW w:w="4608" w:type="dxa"/>
                </w:tcPr>
                <w:p w:rsidR="006021BA" w:rsidRPr="004223B4" w:rsidRDefault="006021BA" w:rsidP="0035718C">
                  <w:pPr>
                    <w:jc w:val="center"/>
                    <w:rPr>
                      <w:b/>
                      <w:sz w:val="28"/>
                      <w:szCs w:val="28"/>
                    </w:rPr>
                  </w:pPr>
                  <w:r w:rsidRPr="004223B4">
                    <w:rPr>
                      <w:b/>
                      <w:sz w:val="28"/>
                      <w:szCs w:val="28"/>
                    </w:rPr>
                    <w:t>СОВЕТ ДЕПУТАТОВ</w:t>
                  </w:r>
                </w:p>
                <w:p w:rsidR="006021BA" w:rsidRPr="004223B4" w:rsidRDefault="006021BA" w:rsidP="0035718C">
                  <w:pPr>
                    <w:jc w:val="center"/>
                    <w:rPr>
                      <w:b/>
                      <w:sz w:val="28"/>
                      <w:szCs w:val="28"/>
                    </w:rPr>
                  </w:pPr>
                  <w:r w:rsidRPr="004223B4">
                    <w:rPr>
                      <w:b/>
                      <w:sz w:val="28"/>
                      <w:szCs w:val="28"/>
                    </w:rPr>
                    <w:t>МУНИЦИПАЛЬНОГО ОБРАЗОВАНИЯ</w:t>
                  </w:r>
                </w:p>
                <w:p w:rsidR="006021BA" w:rsidRPr="004223B4" w:rsidRDefault="006021BA" w:rsidP="0035718C">
                  <w:pPr>
                    <w:jc w:val="center"/>
                    <w:rPr>
                      <w:b/>
                      <w:sz w:val="28"/>
                      <w:szCs w:val="28"/>
                    </w:rPr>
                  </w:pPr>
                  <w:r>
                    <w:rPr>
                      <w:b/>
                      <w:sz w:val="28"/>
                      <w:szCs w:val="28"/>
                    </w:rPr>
                    <w:t>НИКОЛЬСКИЙ</w:t>
                  </w:r>
                  <w:r w:rsidRPr="004223B4">
                    <w:rPr>
                      <w:b/>
                      <w:sz w:val="28"/>
                      <w:szCs w:val="28"/>
                    </w:rPr>
                    <w:t xml:space="preserve"> СЕЛЬСОВЕТ</w:t>
                  </w:r>
                </w:p>
                <w:p w:rsidR="006021BA" w:rsidRPr="004223B4" w:rsidRDefault="006021BA" w:rsidP="0035718C">
                  <w:pPr>
                    <w:jc w:val="center"/>
                    <w:rPr>
                      <w:b/>
                      <w:sz w:val="28"/>
                      <w:szCs w:val="28"/>
                    </w:rPr>
                  </w:pPr>
                  <w:r w:rsidRPr="004223B4">
                    <w:rPr>
                      <w:b/>
                      <w:sz w:val="28"/>
                      <w:szCs w:val="28"/>
                    </w:rPr>
                    <w:t>ОРЕНБУРГСКОГО РАЙОНА</w:t>
                  </w:r>
                </w:p>
                <w:p w:rsidR="006021BA" w:rsidRPr="004223B4" w:rsidRDefault="006021BA" w:rsidP="0035718C">
                  <w:pPr>
                    <w:jc w:val="center"/>
                    <w:rPr>
                      <w:b/>
                      <w:sz w:val="28"/>
                      <w:szCs w:val="28"/>
                    </w:rPr>
                  </w:pPr>
                  <w:r w:rsidRPr="004223B4">
                    <w:rPr>
                      <w:b/>
                      <w:sz w:val="28"/>
                      <w:szCs w:val="28"/>
                    </w:rPr>
                    <w:t>ОРЕНБУРГСКОЙ ОБЛАСТИ</w:t>
                  </w:r>
                </w:p>
                <w:p w:rsidR="006021BA" w:rsidRPr="004223B4" w:rsidRDefault="006021BA" w:rsidP="0035718C">
                  <w:pPr>
                    <w:jc w:val="center"/>
                    <w:rPr>
                      <w:b/>
                      <w:sz w:val="28"/>
                      <w:szCs w:val="28"/>
                    </w:rPr>
                  </w:pPr>
                  <w:r>
                    <w:rPr>
                      <w:b/>
                      <w:sz w:val="28"/>
                      <w:szCs w:val="28"/>
                    </w:rPr>
                    <w:t>трети</w:t>
                  </w:r>
                  <w:r w:rsidRPr="004223B4">
                    <w:rPr>
                      <w:b/>
                      <w:sz w:val="28"/>
                      <w:szCs w:val="28"/>
                    </w:rPr>
                    <w:t>й созыв</w:t>
                  </w:r>
                </w:p>
                <w:p w:rsidR="006021BA" w:rsidRPr="004223B4" w:rsidRDefault="006021BA" w:rsidP="0035718C">
                  <w:pPr>
                    <w:jc w:val="center"/>
                    <w:rPr>
                      <w:b/>
                      <w:sz w:val="28"/>
                      <w:szCs w:val="28"/>
                    </w:rPr>
                  </w:pPr>
                </w:p>
                <w:p w:rsidR="006021BA" w:rsidRDefault="006021BA" w:rsidP="0035718C">
                  <w:pPr>
                    <w:jc w:val="center"/>
                    <w:rPr>
                      <w:b/>
                      <w:sz w:val="28"/>
                      <w:szCs w:val="28"/>
                    </w:rPr>
                  </w:pPr>
                  <w:proofErr w:type="gramStart"/>
                  <w:r w:rsidRPr="004223B4">
                    <w:rPr>
                      <w:b/>
                      <w:sz w:val="28"/>
                      <w:szCs w:val="28"/>
                    </w:rPr>
                    <w:t>Р</w:t>
                  </w:r>
                  <w:proofErr w:type="gramEnd"/>
                  <w:r w:rsidRPr="004223B4">
                    <w:rPr>
                      <w:b/>
                      <w:sz w:val="28"/>
                      <w:szCs w:val="28"/>
                    </w:rPr>
                    <w:t xml:space="preserve"> Е Ш Е Н И Е </w:t>
                  </w:r>
                </w:p>
                <w:p w:rsidR="006021BA" w:rsidRPr="004223B4" w:rsidRDefault="006021BA" w:rsidP="0035718C">
                  <w:pPr>
                    <w:jc w:val="center"/>
                    <w:rPr>
                      <w:b/>
                      <w:sz w:val="28"/>
                      <w:szCs w:val="28"/>
                    </w:rPr>
                  </w:pPr>
                </w:p>
                <w:p w:rsidR="006021BA" w:rsidRPr="006021BA" w:rsidRDefault="003D0667" w:rsidP="0088796C">
                  <w:pPr>
                    <w:jc w:val="center"/>
                    <w:rPr>
                      <w:sz w:val="28"/>
                      <w:szCs w:val="28"/>
                    </w:rPr>
                  </w:pPr>
                  <w:r>
                    <w:rPr>
                      <w:sz w:val="28"/>
                      <w:szCs w:val="28"/>
                    </w:rPr>
                    <w:t>10.04.2024  №  107</w:t>
                  </w:r>
                </w:p>
                <w:p w:rsidR="006021BA" w:rsidRDefault="006021BA" w:rsidP="0035718C">
                  <w:pPr>
                    <w:jc w:val="both"/>
                    <w:rPr>
                      <w:b/>
                      <w:sz w:val="28"/>
                      <w:szCs w:val="28"/>
                    </w:rPr>
                  </w:pPr>
                </w:p>
                <w:p w:rsidR="006021BA" w:rsidRPr="00CA2367" w:rsidRDefault="006021BA" w:rsidP="0035718C">
                  <w:pPr>
                    <w:jc w:val="both"/>
                    <w:rPr>
                      <w:sz w:val="28"/>
                      <w:szCs w:val="28"/>
                    </w:rPr>
                  </w:pPr>
                  <w:r w:rsidRPr="00BD1B07">
                    <w:rPr>
                      <w:sz w:val="28"/>
                      <w:szCs w:val="28"/>
                    </w:rPr>
                    <w:t xml:space="preserve">Об утверждении </w:t>
                  </w:r>
                  <w:r>
                    <w:rPr>
                      <w:sz w:val="28"/>
                      <w:szCs w:val="28"/>
                    </w:rPr>
                    <w:t>П</w:t>
                  </w:r>
                  <w:r w:rsidRPr="00BD1B07">
                    <w:rPr>
                      <w:sz w:val="28"/>
                      <w:szCs w:val="28"/>
                    </w:rPr>
                    <w:t>оложения о бюджетном процессе</w:t>
                  </w:r>
                  <w:r>
                    <w:rPr>
                      <w:sz w:val="28"/>
                      <w:szCs w:val="28"/>
                    </w:rPr>
                    <w:t xml:space="preserve"> в</w:t>
                  </w:r>
                  <w:r w:rsidRPr="00BD1B07">
                    <w:rPr>
                      <w:sz w:val="28"/>
                      <w:szCs w:val="28"/>
                    </w:rPr>
                    <w:t xml:space="preserve"> </w:t>
                  </w:r>
                  <w:r>
                    <w:rPr>
                      <w:sz w:val="28"/>
                      <w:szCs w:val="28"/>
                    </w:rPr>
                    <w:t xml:space="preserve">муниципальном образовании Никольский сельсовет </w:t>
                  </w:r>
                  <w:r w:rsidRPr="00BD1B07">
                    <w:rPr>
                      <w:sz w:val="28"/>
                      <w:szCs w:val="28"/>
                    </w:rPr>
                    <w:t>Оренбургск</w:t>
                  </w:r>
                  <w:r>
                    <w:rPr>
                      <w:sz w:val="28"/>
                      <w:szCs w:val="28"/>
                    </w:rPr>
                    <w:t>ого</w:t>
                  </w:r>
                  <w:r w:rsidRPr="00BD1B07">
                    <w:rPr>
                      <w:sz w:val="28"/>
                      <w:szCs w:val="28"/>
                    </w:rPr>
                    <w:t xml:space="preserve"> район</w:t>
                  </w:r>
                  <w:r>
                    <w:rPr>
                      <w:sz w:val="28"/>
                      <w:szCs w:val="28"/>
                    </w:rPr>
                    <w:t>а Оренбургской области</w:t>
                  </w:r>
                </w:p>
              </w:tc>
              <w:tc>
                <w:tcPr>
                  <w:tcW w:w="5143" w:type="dxa"/>
                </w:tcPr>
                <w:p w:rsidR="006021BA" w:rsidRDefault="006021BA" w:rsidP="0035718C">
                  <w:pPr>
                    <w:jc w:val="right"/>
                    <w:rPr>
                      <w:b/>
                      <w:sz w:val="32"/>
                      <w:szCs w:val="32"/>
                    </w:rPr>
                  </w:pPr>
                </w:p>
                <w:p w:rsidR="006021BA" w:rsidRPr="008B27DE" w:rsidRDefault="006021BA" w:rsidP="0035718C">
                  <w:pPr>
                    <w:jc w:val="center"/>
                    <w:rPr>
                      <w:sz w:val="32"/>
                      <w:szCs w:val="32"/>
                    </w:rPr>
                  </w:pPr>
                </w:p>
              </w:tc>
            </w:tr>
          </w:tbl>
          <w:p w:rsidR="006021BA" w:rsidRPr="00821889" w:rsidRDefault="006021BA" w:rsidP="0035718C">
            <w:pPr>
              <w:rPr>
                <w:b/>
              </w:rPr>
            </w:pPr>
            <w:r w:rsidRPr="00821889">
              <w:t xml:space="preserve">                  </w:t>
            </w:r>
          </w:p>
        </w:tc>
      </w:tr>
      <w:tr w:rsidR="006021BA" w:rsidRPr="00821889" w:rsidTr="0035718C">
        <w:trPr>
          <w:trHeight w:val="283"/>
        </w:trPr>
        <w:tc>
          <w:tcPr>
            <w:tcW w:w="9356" w:type="dxa"/>
          </w:tcPr>
          <w:p w:rsidR="006021BA" w:rsidRPr="00BD1B07" w:rsidRDefault="006021BA" w:rsidP="0035718C">
            <w:pPr>
              <w:jc w:val="both"/>
              <w:rPr>
                <w:b/>
                <w:sz w:val="28"/>
                <w:szCs w:val="28"/>
              </w:rPr>
            </w:pPr>
          </w:p>
          <w:p w:rsidR="006021BA" w:rsidRPr="008B27DE" w:rsidRDefault="006021BA" w:rsidP="0035718C">
            <w:pPr>
              <w:jc w:val="both"/>
              <w:rPr>
                <w:sz w:val="28"/>
                <w:szCs w:val="28"/>
              </w:rPr>
            </w:pPr>
            <w:r w:rsidRPr="00BD1B07">
              <w:rPr>
                <w:sz w:val="28"/>
                <w:szCs w:val="28"/>
              </w:rPr>
              <w:t xml:space="preserve">         </w:t>
            </w:r>
            <w:proofErr w:type="gramStart"/>
            <w:r>
              <w:rPr>
                <w:sz w:val="28"/>
                <w:szCs w:val="28"/>
              </w:rPr>
              <w:t xml:space="preserve">В соответствии с Бюджетным кодексом Российской Федерации </w:t>
            </w:r>
            <w:r w:rsidRPr="00BD1B07">
              <w:rPr>
                <w:sz w:val="28"/>
                <w:szCs w:val="28"/>
              </w:rPr>
              <w:t>Федеральным законом</w:t>
            </w:r>
            <w:r>
              <w:rPr>
                <w:sz w:val="28"/>
                <w:szCs w:val="28"/>
              </w:rPr>
              <w:t xml:space="preserve"> от 06.10.2003 г.</w:t>
            </w:r>
            <w:r w:rsidRPr="00BD1B07">
              <w:rPr>
                <w:sz w:val="28"/>
                <w:szCs w:val="28"/>
              </w:rPr>
              <w:t xml:space="preserve"> </w:t>
            </w:r>
            <w:r>
              <w:rPr>
                <w:sz w:val="28"/>
                <w:szCs w:val="28"/>
              </w:rPr>
              <w:t xml:space="preserve">№ 131-ФЗ </w:t>
            </w:r>
            <w:r w:rsidRPr="00BD1B07">
              <w:rPr>
                <w:sz w:val="28"/>
                <w:szCs w:val="28"/>
              </w:rPr>
              <w:t>«Об общих принципах организации местного самоуправления в Российской Федерации»</w:t>
            </w:r>
            <w:r>
              <w:rPr>
                <w:sz w:val="28"/>
                <w:szCs w:val="28"/>
              </w:rPr>
              <w:t>,</w:t>
            </w:r>
            <w:r w:rsidRPr="00BD1B07">
              <w:rPr>
                <w:sz w:val="28"/>
                <w:szCs w:val="28"/>
              </w:rPr>
              <w:t xml:space="preserve"> в целях определения правового положения субъектов бюджетных правоотношений, порядка составления, рассмотрения и внесения изменений в </w:t>
            </w:r>
            <w:r>
              <w:rPr>
                <w:sz w:val="28"/>
                <w:szCs w:val="28"/>
              </w:rPr>
              <w:t>б</w:t>
            </w:r>
            <w:r w:rsidRPr="00BD1B07">
              <w:rPr>
                <w:sz w:val="28"/>
                <w:szCs w:val="28"/>
              </w:rPr>
              <w:t xml:space="preserve">юджет </w:t>
            </w:r>
            <w:r>
              <w:rPr>
                <w:sz w:val="28"/>
                <w:szCs w:val="28"/>
              </w:rPr>
              <w:t>муниципального образования Никольский сельсовет</w:t>
            </w:r>
            <w:r w:rsidRPr="00BD1B07">
              <w:rPr>
                <w:sz w:val="28"/>
                <w:szCs w:val="28"/>
              </w:rPr>
              <w:t>, порядка утверждения и исполнения бюджета</w:t>
            </w:r>
            <w:r>
              <w:rPr>
                <w:sz w:val="28"/>
                <w:szCs w:val="28"/>
              </w:rPr>
              <w:t xml:space="preserve"> муниципального образования Николь</w:t>
            </w:r>
            <w:r w:rsidRPr="00E833DC">
              <w:rPr>
                <w:sz w:val="28"/>
                <w:szCs w:val="28"/>
              </w:rPr>
              <w:t>ский сельсовет</w:t>
            </w:r>
            <w:r w:rsidRPr="00BD1B07">
              <w:rPr>
                <w:sz w:val="28"/>
                <w:szCs w:val="28"/>
              </w:rPr>
              <w:t>, регулирования межбюджетных отношений, утверждения основ составления, внешней проверки, рассмотрения</w:t>
            </w:r>
            <w:proofErr w:type="gramEnd"/>
            <w:r w:rsidRPr="00BD1B07">
              <w:rPr>
                <w:sz w:val="28"/>
                <w:szCs w:val="28"/>
              </w:rPr>
              <w:t xml:space="preserve"> и утверждения бюджетной отчетности, организационных форм </w:t>
            </w:r>
            <w:proofErr w:type="gramStart"/>
            <w:r w:rsidRPr="00BD1B07">
              <w:rPr>
                <w:sz w:val="28"/>
                <w:szCs w:val="28"/>
              </w:rPr>
              <w:t>контроля за</w:t>
            </w:r>
            <w:proofErr w:type="gramEnd"/>
            <w:r w:rsidRPr="00BD1B07">
              <w:rPr>
                <w:sz w:val="28"/>
                <w:szCs w:val="28"/>
              </w:rPr>
              <w:t xml:space="preserve"> исполнением бюджета</w:t>
            </w:r>
            <w:r>
              <w:rPr>
                <w:sz w:val="28"/>
                <w:szCs w:val="28"/>
              </w:rPr>
              <w:t xml:space="preserve"> муниципального образования Никольс</w:t>
            </w:r>
            <w:r w:rsidRPr="00E833DC">
              <w:rPr>
                <w:sz w:val="28"/>
                <w:szCs w:val="28"/>
              </w:rPr>
              <w:t>кий сельсовет</w:t>
            </w:r>
            <w:r w:rsidRPr="00BD1B07">
              <w:rPr>
                <w:sz w:val="28"/>
                <w:szCs w:val="28"/>
              </w:rPr>
              <w:t xml:space="preserve">, </w:t>
            </w:r>
            <w:r>
              <w:rPr>
                <w:sz w:val="28"/>
                <w:szCs w:val="28"/>
              </w:rPr>
              <w:t>руководствуясь Уставом муниципального образования Николь</w:t>
            </w:r>
            <w:r w:rsidRPr="00E833DC">
              <w:rPr>
                <w:sz w:val="28"/>
                <w:szCs w:val="28"/>
              </w:rPr>
              <w:t>ский сельсовет</w:t>
            </w:r>
            <w:r>
              <w:rPr>
                <w:sz w:val="28"/>
                <w:szCs w:val="28"/>
              </w:rPr>
              <w:t xml:space="preserve"> Оренбургского района Оренбургской области, </w:t>
            </w:r>
            <w:r w:rsidRPr="00BD1B07">
              <w:rPr>
                <w:sz w:val="28"/>
                <w:szCs w:val="28"/>
              </w:rPr>
              <w:t>Совет депутатов муниципального об</w:t>
            </w:r>
            <w:r>
              <w:rPr>
                <w:sz w:val="28"/>
                <w:szCs w:val="28"/>
              </w:rPr>
              <w:t>разования Николь</w:t>
            </w:r>
            <w:r w:rsidRPr="00E833DC">
              <w:rPr>
                <w:sz w:val="28"/>
                <w:szCs w:val="28"/>
              </w:rPr>
              <w:t>ский сельсовет</w:t>
            </w:r>
            <w:r w:rsidRPr="00BD1B07">
              <w:rPr>
                <w:sz w:val="28"/>
                <w:szCs w:val="28"/>
              </w:rPr>
              <w:t xml:space="preserve"> </w:t>
            </w:r>
            <w:r>
              <w:rPr>
                <w:sz w:val="28"/>
                <w:szCs w:val="28"/>
              </w:rPr>
              <w:t>Оренбургского района Оренбургской области</w:t>
            </w:r>
          </w:p>
          <w:p w:rsidR="006021BA" w:rsidRDefault="006021BA" w:rsidP="0035718C">
            <w:pPr>
              <w:ind w:firstLine="720"/>
              <w:jc w:val="both"/>
              <w:rPr>
                <w:sz w:val="28"/>
                <w:szCs w:val="28"/>
              </w:rPr>
            </w:pPr>
            <w:proofErr w:type="gramStart"/>
            <w:r w:rsidRPr="008B27DE">
              <w:rPr>
                <w:sz w:val="28"/>
                <w:szCs w:val="28"/>
              </w:rPr>
              <w:t>Р</w:t>
            </w:r>
            <w:proofErr w:type="gramEnd"/>
            <w:r w:rsidRPr="008B27DE">
              <w:rPr>
                <w:sz w:val="28"/>
                <w:szCs w:val="28"/>
              </w:rPr>
              <w:t xml:space="preserve"> Е Ш И Л:</w:t>
            </w:r>
          </w:p>
          <w:p w:rsidR="006021BA" w:rsidRPr="008B27DE" w:rsidRDefault="006021BA" w:rsidP="0035718C">
            <w:pPr>
              <w:ind w:firstLine="720"/>
              <w:jc w:val="both"/>
              <w:rPr>
                <w:sz w:val="28"/>
                <w:szCs w:val="28"/>
              </w:rPr>
            </w:pPr>
          </w:p>
          <w:p w:rsidR="006021BA" w:rsidRDefault="006021BA" w:rsidP="0035718C">
            <w:pPr>
              <w:shd w:val="clear" w:color="auto" w:fill="FFFFFF"/>
              <w:autoSpaceDE w:val="0"/>
              <w:autoSpaceDN w:val="0"/>
              <w:adjustRightInd w:val="0"/>
              <w:ind w:firstLine="720"/>
              <w:jc w:val="both"/>
              <w:rPr>
                <w:sz w:val="28"/>
                <w:szCs w:val="28"/>
              </w:rPr>
            </w:pPr>
            <w:r w:rsidRPr="002E710C">
              <w:rPr>
                <w:sz w:val="28"/>
                <w:szCs w:val="28"/>
              </w:rPr>
              <w:t xml:space="preserve">1. </w:t>
            </w:r>
            <w:r w:rsidRPr="00BD1B07">
              <w:rPr>
                <w:sz w:val="28"/>
                <w:szCs w:val="28"/>
              </w:rPr>
              <w:t>Утвердить Положение о бюджетном процессе в муниципальном образовании</w:t>
            </w:r>
            <w:r>
              <w:rPr>
                <w:sz w:val="28"/>
                <w:szCs w:val="28"/>
              </w:rPr>
              <w:t xml:space="preserve"> Николь</w:t>
            </w:r>
            <w:r w:rsidRPr="00E833DC">
              <w:rPr>
                <w:sz w:val="28"/>
                <w:szCs w:val="28"/>
              </w:rPr>
              <w:t>ский сельсовет</w:t>
            </w:r>
            <w:r>
              <w:rPr>
                <w:sz w:val="28"/>
                <w:szCs w:val="28"/>
              </w:rPr>
              <w:t xml:space="preserve"> Оренбургского</w:t>
            </w:r>
            <w:r w:rsidRPr="00BD1B07">
              <w:rPr>
                <w:sz w:val="28"/>
                <w:szCs w:val="28"/>
              </w:rPr>
              <w:t xml:space="preserve"> район</w:t>
            </w:r>
            <w:r>
              <w:rPr>
                <w:sz w:val="28"/>
                <w:szCs w:val="28"/>
              </w:rPr>
              <w:t>а Оренбургской области</w:t>
            </w:r>
            <w:r w:rsidRPr="00BD1B07">
              <w:rPr>
                <w:sz w:val="28"/>
                <w:szCs w:val="28"/>
              </w:rPr>
              <w:t xml:space="preserve"> согласно приложению.</w:t>
            </w:r>
          </w:p>
          <w:p w:rsidR="006021BA" w:rsidRDefault="006021BA" w:rsidP="0035718C">
            <w:pPr>
              <w:pStyle w:val="ConsNormal"/>
              <w:widowControl/>
              <w:ind w:right="0"/>
              <w:jc w:val="both"/>
              <w:rPr>
                <w:rFonts w:ascii="Times New Roman" w:hAnsi="Times New Roman" w:cs="Times New Roman"/>
                <w:sz w:val="28"/>
                <w:szCs w:val="28"/>
              </w:rPr>
            </w:pPr>
            <w:r>
              <w:rPr>
                <w:rFonts w:ascii="Times New Roman" w:hAnsi="Times New Roman"/>
                <w:sz w:val="28"/>
                <w:szCs w:val="28"/>
              </w:rPr>
              <w:t>2</w:t>
            </w:r>
            <w:r w:rsidRPr="00BD1B07">
              <w:rPr>
                <w:rFonts w:ascii="Times New Roman" w:hAnsi="Times New Roman"/>
                <w:sz w:val="28"/>
                <w:szCs w:val="28"/>
              </w:rPr>
              <w:t xml:space="preserve">. </w:t>
            </w:r>
            <w:r w:rsidRPr="00B94C8C">
              <w:rPr>
                <w:rFonts w:ascii="Times New Roman" w:hAnsi="Times New Roman" w:cs="Times New Roman"/>
                <w:sz w:val="28"/>
                <w:szCs w:val="28"/>
              </w:rPr>
              <w:t>Признать утратившим</w:t>
            </w:r>
            <w:r w:rsidR="008231FA">
              <w:rPr>
                <w:rFonts w:ascii="Times New Roman" w:hAnsi="Times New Roman" w:cs="Times New Roman"/>
                <w:sz w:val="28"/>
                <w:szCs w:val="28"/>
              </w:rPr>
              <w:t xml:space="preserve"> силу решение</w:t>
            </w:r>
            <w:r w:rsidRPr="00B94C8C">
              <w:rPr>
                <w:rFonts w:ascii="Times New Roman" w:hAnsi="Times New Roman" w:cs="Times New Roman"/>
                <w:sz w:val="28"/>
                <w:szCs w:val="28"/>
              </w:rPr>
              <w:t xml:space="preserve"> Совета депутатов муниципальног</w:t>
            </w:r>
            <w:r>
              <w:rPr>
                <w:rFonts w:ascii="Times New Roman" w:hAnsi="Times New Roman" w:cs="Times New Roman"/>
                <w:sz w:val="28"/>
                <w:szCs w:val="28"/>
              </w:rPr>
              <w:t>о образования Николь</w:t>
            </w:r>
            <w:r w:rsidRPr="00B94C8C">
              <w:rPr>
                <w:rFonts w:ascii="Times New Roman" w:hAnsi="Times New Roman" w:cs="Times New Roman"/>
                <w:sz w:val="28"/>
                <w:szCs w:val="28"/>
              </w:rPr>
              <w:t>ский сельсовет</w:t>
            </w:r>
            <w:r>
              <w:rPr>
                <w:rFonts w:ascii="Times New Roman" w:hAnsi="Times New Roman" w:cs="Times New Roman"/>
                <w:sz w:val="28"/>
                <w:szCs w:val="28"/>
              </w:rPr>
              <w:t xml:space="preserve"> Оренбургск</w:t>
            </w:r>
            <w:r w:rsidR="008231FA">
              <w:rPr>
                <w:rFonts w:ascii="Times New Roman" w:hAnsi="Times New Roman" w:cs="Times New Roman"/>
                <w:sz w:val="28"/>
                <w:szCs w:val="28"/>
              </w:rPr>
              <w:t xml:space="preserve">ого района Оренбургской области  </w:t>
            </w:r>
            <w:r w:rsidRPr="00B94C8C">
              <w:rPr>
                <w:rFonts w:ascii="Times New Roman" w:hAnsi="Times New Roman" w:cs="Times New Roman"/>
                <w:sz w:val="28"/>
                <w:szCs w:val="28"/>
              </w:rPr>
              <w:t xml:space="preserve">от </w:t>
            </w:r>
            <w:r w:rsidR="008231FA">
              <w:rPr>
                <w:rFonts w:ascii="Times New Roman" w:hAnsi="Times New Roman" w:cs="Times New Roman"/>
                <w:sz w:val="28"/>
                <w:szCs w:val="28"/>
              </w:rPr>
              <w:t>15.</w:t>
            </w:r>
            <w:r>
              <w:rPr>
                <w:rFonts w:ascii="Times New Roman" w:hAnsi="Times New Roman" w:cs="Times New Roman"/>
                <w:sz w:val="28"/>
                <w:szCs w:val="28"/>
              </w:rPr>
              <w:t>0</w:t>
            </w:r>
            <w:r w:rsidR="008231FA">
              <w:rPr>
                <w:rFonts w:ascii="Times New Roman" w:hAnsi="Times New Roman" w:cs="Times New Roman"/>
                <w:sz w:val="28"/>
                <w:szCs w:val="28"/>
              </w:rPr>
              <w:t>4.2022</w:t>
            </w:r>
            <w:r w:rsidRPr="00B94C8C">
              <w:rPr>
                <w:rFonts w:ascii="Times New Roman" w:hAnsi="Times New Roman" w:cs="Times New Roman"/>
                <w:sz w:val="28"/>
                <w:szCs w:val="28"/>
              </w:rPr>
              <w:t xml:space="preserve"> № </w:t>
            </w:r>
            <w:r w:rsidR="008231FA">
              <w:rPr>
                <w:rFonts w:ascii="Times New Roman" w:hAnsi="Times New Roman" w:cs="Times New Roman"/>
                <w:sz w:val="28"/>
                <w:szCs w:val="28"/>
              </w:rPr>
              <w:t>58</w:t>
            </w:r>
            <w:r w:rsidRPr="00B94C8C">
              <w:rPr>
                <w:rFonts w:ascii="Times New Roman" w:hAnsi="Times New Roman" w:cs="Times New Roman"/>
                <w:sz w:val="28"/>
                <w:szCs w:val="28"/>
              </w:rPr>
              <w:t xml:space="preserve"> «Об утверждении Положения о бюджетном процессе в муниципальном </w:t>
            </w:r>
            <w:r>
              <w:rPr>
                <w:rFonts w:ascii="Times New Roman" w:hAnsi="Times New Roman" w:cs="Times New Roman"/>
                <w:sz w:val="28"/>
                <w:szCs w:val="28"/>
              </w:rPr>
              <w:t>образовании Николь</w:t>
            </w:r>
            <w:r w:rsidRPr="00B94C8C">
              <w:rPr>
                <w:rFonts w:ascii="Times New Roman" w:hAnsi="Times New Roman" w:cs="Times New Roman"/>
                <w:sz w:val="28"/>
                <w:szCs w:val="28"/>
              </w:rPr>
              <w:t>ский сельсовет</w:t>
            </w:r>
            <w:r>
              <w:rPr>
                <w:rFonts w:ascii="Times New Roman" w:hAnsi="Times New Roman" w:cs="Times New Roman"/>
                <w:sz w:val="28"/>
                <w:szCs w:val="28"/>
              </w:rPr>
              <w:t xml:space="preserve"> Оренбургского района Оренбургской области»;</w:t>
            </w:r>
          </w:p>
          <w:p w:rsidR="006021BA" w:rsidRPr="00651A11" w:rsidRDefault="006021BA" w:rsidP="0035718C">
            <w:pPr>
              <w:pStyle w:val="a8"/>
              <w:jc w:val="both"/>
              <w:rPr>
                <w:lang w:val="ru-RU" w:eastAsia="ru-RU"/>
              </w:rPr>
            </w:pPr>
            <w:r w:rsidRPr="00651A11">
              <w:rPr>
                <w:szCs w:val="28"/>
                <w:lang w:val="ru-RU" w:eastAsia="ru-RU"/>
              </w:rPr>
              <w:t xml:space="preserve">          3. </w:t>
            </w:r>
            <w:r w:rsidRPr="00651A11">
              <w:rPr>
                <w:lang w:val="ru-RU" w:eastAsia="ru-RU"/>
              </w:rPr>
              <w:t xml:space="preserve">Настоящее решение подлежит передаче в уполномоченный орган </w:t>
            </w:r>
            <w:r w:rsidRPr="00651A11">
              <w:rPr>
                <w:lang w:val="ru-RU" w:eastAsia="ru-RU"/>
              </w:rPr>
              <w:lastRenderedPageBreak/>
              <w:t xml:space="preserve">исполнительной власти Оренбургской области для включения в областной регистр муниципальных нормативных правовых актов.  </w:t>
            </w:r>
          </w:p>
          <w:p w:rsidR="006021BA" w:rsidRPr="00BD214B" w:rsidRDefault="006021BA" w:rsidP="0035718C">
            <w:pPr>
              <w:pStyle w:val="ConsPlusNormal"/>
              <w:ind w:firstLine="709"/>
              <w:jc w:val="both"/>
              <w:rPr>
                <w:rFonts w:ascii="Times New Roman" w:hAnsi="Times New Roman" w:cs="Times New Roman"/>
                <w:sz w:val="28"/>
                <w:szCs w:val="28"/>
              </w:rPr>
            </w:pPr>
            <w:r w:rsidRPr="00BD214B">
              <w:rPr>
                <w:rFonts w:ascii="Times New Roman" w:hAnsi="Times New Roman" w:cs="Times New Roman"/>
                <w:sz w:val="28"/>
                <w:szCs w:val="28"/>
              </w:rPr>
              <w:t xml:space="preserve">4. </w:t>
            </w:r>
            <w:proofErr w:type="gramStart"/>
            <w:r w:rsidRPr="00BD214B">
              <w:rPr>
                <w:rFonts w:ascii="Times New Roman" w:hAnsi="Times New Roman" w:cs="Times New Roman"/>
                <w:sz w:val="28"/>
                <w:szCs w:val="28"/>
              </w:rPr>
              <w:t>Контроль за</w:t>
            </w:r>
            <w:proofErr w:type="gramEnd"/>
            <w:r w:rsidRPr="00BD214B">
              <w:rPr>
                <w:rFonts w:ascii="Times New Roman" w:hAnsi="Times New Roman" w:cs="Times New Roman"/>
                <w:sz w:val="28"/>
                <w:szCs w:val="28"/>
              </w:rPr>
              <w:t xml:space="preserve"> исполнением настоящего решения возложить </w:t>
            </w:r>
            <w:r>
              <w:rPr>
                <w:rFonts w:ascii="Times New Roman" w:hAnsi="Times New Roman" w:cs="Times New Roman"/>
                <w:sz w:val="28"/>
                <w:szCs w:val="28"/>
              </w:rPr>
              <w:t>на главу муниципального образования Никольский сельсовет – Д.П. Ширяева</w:t>
            </w:r>
            <w:r w:rsidRPr="00BD214B">
              <w:rPr>
                <w:rFonts w:ascii="Times New Roman" w:hAnsi="Times New Roman" w:cs="Times New Roman"/>
                <w:sz w:val="28"/>
                <w:szCs w:val="28"/>
              </w:rPr>
              <w:t xml:space="preserve"> и </w:t>
            </w:r>
            <w:r>
              <w:rPr>
                <w:rFonts w:ascii="Times New Roman" w:hAnsi="Times New Roman" w:cs="Times New Roman"/>
                <w:sz w:val="28"/>
                <w:szCs w:val="28"/>
              </w:rPr>
              <w:t>ведущего специалиста</w:t>
            </w:r>
            <w:r w:rsidRPr="00BD214B">
              <w:rPr>
                <w:rFonts w:ascii="Times New Roman" w:hAnsi="Times New Roman" w:cs="Times New Roman"/>
                <w:sz w:val="28"/>
                <w:szCs w:val="28"/>
              </w:rPr>
              <w:t xml:space="preserve"> администрации му</w:t>
            </w:r>
            <w:r>
              <w:rPr>
                <w:rFonts w:ascii="Times New Roman" w:hAnsi="Times New Roman" w:cs="Times New Roman"/>
                <w:sz w:val="28"/>
                <w:szCs w:val="28"/>
              </w:rPr>
              <w:t>ниципального образования Никольский сельсовет – Е.В. Корчагину</w:t>
            </w:r>
            <w:r w:rsidRPr="00BD214B">
              <w:rPr>
                <w:rFonts w:ascii="Times New Roman" w:hAnsi="Times New Roman" w:cs="Times New Roman"/>
                <w:sz w:val="28"/>
                <w:szCs w:val="28"/>
              </w:rPr>
              <w:t>.</w:t>
            </w:r>
          </w:p>
          <w:p w:rsidR="006021BA" w:rsidRPr="00D35D8A" w:rsidRDefault="006021BA" w:rsidP="0035718C">
            <w:pPr>
              <w:autoSpaceDE w:val="0"/>
              <w:autoSpaceDN w:val="0"/>
              <w:adjustRightInd w:val="0"/>
              <w:ind w:firstLine="720"/>
              <w:jc w:val="both"/>
              <w:rPr>
                <w:sz w:val="28"/>
                <w:szCs w:val="28"/>
              </w:rPr>
            </w:pPr>
            <w:r>
              <w:rPr>
                <w:sz w:val="28"/>
                <w:szCs w:val="28"/>
              </w:rPr>
              <w:t>5</w:t>
            </w:r>
            <w:r w:rsidRPr="00D35D8A">
              <w:rPr>
                <w:sz w:val="28"/>
                <w:szCs w:val="28"/>
              </w:rPr>
              <w:t xml:space="preserve">. </w:t>
            </w:r>
            <w:r w:rsidRPr="00D35D8A">
              <w:rPr>
                <w:kern w:val="28"/>
                <w:sz w:val="28"/>
                <w:szCs w:val="28"/>
              </w:rPr>
              <w:t xml:space="preserve">Опубликовать настоящее решение на официальном сайте муниципального образования Никольский сельсовет Оренбургского района в сети </w:t>
            </w:r>
            <w:r w:rsidR="00CA23F4">
              <w:rPr>
                <w:kern w:val="28"/>
                <w:sz w:val="28"/>
                <w:szCs w:val="28"/>
              </w:rPr>
              <w:t>Интернет</w:t>
            </w:r>
            <w:r w:rsidR="008231FA">
              <w:rPr>
                <w:kern w:val="28"/>
                <w:sz w:val="28"/>
                <w:szCs w:val="28"/>
              </w:rPr>
              <w:t>:</w:t>
            </w:r>
            <w:r w:rsidR="00CA23F4">
              <w:rPr>
                <w:kern w:val="28"/>
                <w:sz w:val="28"/>
                <w:szCs w:val="28"/>
              </w:rPr>
              <w:t xml:space="preserve">  никольский-сельсовет56</w:t>
            </w:r>
            <w:r w:rsidR="008231FA">
              <w:rPr>
                <w:kern w:val="28"/>
                <w:sz w:val="28"/>
                <w:szCs w:val="28"/>
              </w:rPr>
              <w:t>.</w:t>
            </w:r>
            <w:r w:rsidRPr="00D35D8A">
              <w:rPr>
                <w:kern w:val="28"/>
                <w:sz w:val="28"/>
                <w:szCs w:val="28"/>
              </w:rPr>
              <w:t>рф.</w:t>
            </w:r>
          </w:p>
          <w:p w:rsidR="006021BA" w:rsidRPr="00D35D8A" w:rsidRDefault="006021BA" w:rsidP="0035718C">
            <w:pPr>
              <w:tabs>
                <w:tab w:val="left" w:pos="851"/>
              </w:tabs>
              <w:autoSpaceDN w:val="0"/>
              <w:ind w:firstLine="720"/>
              <w:jc w:val="both"/>
              <w:rPr>
                <w:color w:val="0D0D0D"/>
                <w:sz w:val="28"/>
                <w:szCs w:val="28"/>
              </w:rPr>
            </w:pPr>
            <w:r>
              <w:rPr>
                <w:color w:val="0D0D0D"/>
                <w:sz w:val="28"/>
                <w:szCs w:val="28"/>
              </w:rPr>
              <w:t>6</w:t>
            </w:r>
            <w:r w:rsidRPr="00D35D8A">
              <w:rPr>
                <w:color w:val="0D0D0D"/>
                <w:sz w:val="28"/>
                <w:szCs w:val="28"/>
              </w:rPr>
              <w:t>. Настоящее решение вступает в силу после обнародования.</w:t>
            </w:r>
          </w:p>
          <w:p w:rsidR="006021BA" w:rsidRPr="00651A11" w:rsidRDefault="006021BA" w:rsidP="0035718C">
            <w:pPr>
              <w:pStyle w:val="a8"/>
              <w:jc w:val="both"/>
              <w:rPr>
                <w:lang w:val="ru-RU" w:eastAsia="ru-RU"/>
              </w:rPr>
            </w:pPr>
          </w:p>
          <w:p w:rsidR="006021BA" w:rsidRDefault="006021BA" w:rsidP="0035718C">
            <w:pPr>
              <w:pStyle w:val="ConsNormal"/>
              <w:widowControl/>
              <w:ind w:right="0"/>
              <w:jc w:val="both"/>
              <w:rPr>
                <w:rFonts w:ascii="Times New Roman" w:hAnsi="Times New Roman"/>
                <w:sz w:val="28"/>
                <w:szCs w:val="28"/>
              </w:rPr>
            </w:pPr>
            <w:r>
              <w:rPr>
                <w:rFonts w:ascii="Times New Roman" w:hAnsi="Times New Roman"/>
                <w:sz w:val="28"/>
                <w:szCs w:val="28"/>
              </w:rPr>
              <w:t xml:space="preserve"> </w:t>
            </w:r>
          </w:p>
          <w:p w:rsidR="006021BA" w:rsidRPr="00651A11" w:rsidRDefault="006021BA" w:rsidP="0035718C">
            <w:pPr>
              <w:pStyle w:val="a8"/>
              <w:jc w:val="left"/>
              <w:rPr>
                <w:rFonts w:cs="Arial"/>
                <w:szCs w:val="28"/>
                <w:lang w:val="ru-RU" w:eastAsia="en-US"/>
              </w:rPr>
            </w:pPr>
          </w:p>
          <w:p w:rsidR="006021BA" w:rsidRPr="00651A11" w:rsidRDefault="006021BA" w:rsidP="0035718C">
            <w:pPr>
              <w:pStyle w:val="a8"/>
              <w:jc w:val="left"/>
              <w:rPr>
                <w:lang w:val="ru-RU" w:eastAsia="ru-RU"/>
              </w:rPr>
            </w:pPr>
          </w:p>
          <w:p w:rsidR="006021BA" w:rsidRDefault="006021BA" w:rsidP="0035718C">
            <w:pPr>
              <w:pStyle w:val="a8"/>
              <w:jc w:val="left"/>
              <w:rPr>
                <w:lang w:val="ru-RU" w:eastAsia="ru-RU"/>
              </w:rPr>
            </w:pPr>
            <w:r w:rsidRPr="00651A11">
              <w:rPr>
                <w:lang w:val="ru-RU" w:eastAsia="ru-RU"/>
              </w:rPr>
              <w:t xml:space="preserve">Председатель Совета депутатов                                           </w:t>
            </w:r>
            <w:r>
              <w:rPr>
                <w:lang w:val="ru-RU" w:eastAsia="ru-RU"/>
              </w:rPr>
              <w:t xml:space="preserve">       В.А. Калинкин</w:t>
            </w:r>
          </w:p>
          <w:p w:rsidR="006021BA" w:rsidRDefault="006021BA" w:rsidP="0035718C">
            <w:pPr>
              <w:pStyle w:val="a8"/>
              <w:jc w:val="left"/>
              <w:rPr>
                <w:lang w:val="ru-RU" w:eastAsia="ru-RU"/>
              </w:rPr>
            </w:pPr>
          </w:p>
          <w:p w:rsidR="006021BA" w:rsidRPr="00651A11" w:rsidRDefault="006021BA" w:rsidP="0035718C">
            <w:pPr>
              <w:pStyle w:val="a8"/>
              <w:jc w:val="left"/>
              <w:rPr>
                <w:lang w:val="ru-RU" w:eastAsia="ru-RU"/>
              </w:rPr>
            </w:pPr>
            <w:r>
              <w:rPr>
                <w:lang w:val="ru-RU" w:eastAsia="ru-RU"/>
              </w:rPr>
              <w:t>Глава муниципального образования                                           Д.П. Ширяев</w:t>
            </w:r>
          </w:p>
          <w:p w:rsidR="006021BA" w:rsidRPr="00651A11" w:rsidRDefault="006021BA" w:rsidP="0035718C">
            <w:pPr>
              <w:pStyle w:val="a8"/>
              <w:ind w:left="1260" w:hanging="1260"/>
              <w:jc w:val="both"/>
              <w:rPr>
                <w:sz w:val="27"/>
                <w:szCs w:val="27"/>
                <w:lang w:val="ru-RU" w:eastAsia="ru-RU"/>
              </w:rPr>
            </w:pPr>
          </w:p>
          <w:p w:rsidR="006021BA" w:rsidRPr="00651A11" w:rsidRDefault="006021BA" w:rsidP="0035718C">
            <w:pPr>
              <w:pStyle w:val="a8"/>
              <w:ind w:left="1260" w:hanging="1260"/>
              <w:jc w:val="both"/>
              <w:rPr>
                <w:sz w:val="27"/>
                <w:szCs w:val="27"/>
                <w:lang w:val="ru-RU" w:eastAsia="ru-RU"/>
              </w:rPr>
            </w:pPr>
          </w:p>
          <w:p w:rsidR="006021BA" w:rsidRPr="00651A11" w:rsidRDefault="006021BA" w:rsidP="0035718C">
            <w:pPr>
              <w:pStyle w:val="a8"/>
              <w:ind w:left="1260" w:hanging="1260"/>
              <w:jc w:val="both"/>
              <w:rPr>
                <w:sz w:val="27"/>
                <w:szCs w:val="27"/>
                <w:lang w:val="ru-RU" w:eastAsia="ru-RU"/>
              </w:rPr>
            </w:pPr>
          </w:p>
          <w:p w:rsidR="006021BA" w:rsidRPr="00821889" w:rsidRDefault="006021BA" w:rsidP="0035718C">
            <w:pPr>
              <w:jc w:val="both"/>
              <w:rPr>
                <w:szCs w:val="28"/>
              </w:rPr>
            </w:pPr>
          </w:p>
        </w:tc>
      </w:tr>
    </w:tbl>
    <w:p w:rsidR="006021BA" w:rsidRDefault="006021BA" w:rsidP="006021BA">
      <w:pPr>
        <w:pStyle w:val="ConsPlusTitle"/>
        <w:jc w:val="both"/>
        <w:outlineLvl w:val="0"/>
        <w:rPr>
          <w:rFonts w:ascii="Times New Roman" w:hAnsi="Times New Roman" w:cs="Times New Roman"/>
          <w:b w:val="0"/>
          <w:sz w:val="28"/>
          <w:szCs w:val="28"/>
        </w:rPr>
      </w:pPr>
    </w:p>
    <w:p w:rsidR="006021BA" w:rsidRDefault="006021BA" w:rsidP="006021BA">
      <w:pPr>
        <w:pStyle w:val="ConsPlusTitle"/>
        <w:jc w:val="center"/>
        <w:outlineLvl w:val="0"/>
        <w:rPr>
          <w:rFonts w:ascii="Times New Roman" w:hAnsi="Times New Roman" w:cs="Times New Roman"/>
          <w:b w:val="0"/>
          <w:sz w:val="28"/>
          <w:szCs w:val="28"/>
        </w:rPr>
      </w:pPr>
    </w:p>
    <w:p w:rsidR="006021BA" w:rsidRDefault="006021BA" w:rsidP="006021BA">
      <w:pPr>
        <w:pStyle w:val="ConsPlusTitle"/>
        <w:jc w:val="center"/>
        <w:outlineLvl w:val="0"/>
        <w:rPr>
          <w:rFonts w:ascii="Times New Roman" w:hAnsi="Times New Roman" w:cs="Times New Roman"/>
          <w:b w:val="0"/>
          <w:sz w:val="28"/>
          <w:szCs w:val="28"/>
        </w:rPr>
      </w:pPr>
    </w:p>
    <w:p w:rsidR="00993181" w:rsidRDefault="00993181" w:rsidP="006021BA">
      <w:pPr>
        <w:pStyle w:val="ConsPlusTitle"/>
        <w:jc w:val="center"/>
        <w:outlineLvl w:val="0"/>
        <w:rPr>
          <w:rFonts w:ascii="Times New Roman" w:hAnsi="Times New Roman" w:cs="Times New Roman"/>
          <w:b w:val="0"/>
          <w:sz w:val="28"/>
          <w:szCs w:val="28"/>
        </w:rPr>
      </w:pPr>
    </w:p>
    <w:p w:rsidR="0088796C" w:rsidRDefault="0088796C" w:rsidP="006021BA">
      <w:pPr>
        <w:pStyle w:val="ConsPlusTitle"/>
        <w:jc w:val="center"/>
        <w:outlineLvl w:val="0"/>
        <w:rPr>
          <w:rFonts w:ascii="Times New Roman" w:hAnsi="Times New Roman" w:cs="Times New Roman"/>
          <w:b w:val="0"/>
          <w:sz w:val="28"/>
          <w:szCs w:val="28"/>
        </w:rPr>
      </w:pPr>
    </w:p>
    <w:p w:rsidR="00A461D6" w:rsidRPr="007865EE" w:rsidRDefault="0088796C" w:rsidP="00A461D6">
      <w:pPr>
        <w:pStyle w:val="a8"/>
        <w:ind w:left="1190" w:hanging="1190"/>
        <w:jc w:val="both"/>
        <w:rPr>
          <w:sz w:val="24"/>
          <w:szCs w:val="24"/>
        </w:rPr>
      </w:pPr>
      <w:r>
        <w:rPr>
          <w:sz w:val="24"/>
          <w:szCs w:val="24"/>
          <w:lang w:val="ru-RU"/>
        </w:rPr>
        <w:t>Р</w:t>
      </w:r>
      <w:proofErr w:type="spellStart"/>
      <w:r w:rsidR="00A461D6" w:rsidRPr="007865EE">
        <w:rPr>
          <w:sz w:val="24"/>
          <w:szCs w:val="24"/>
        </w:rPr>
        <w:t>азослано</w:t>
      </w:r>
      <w:proofErr w:type="spellEnd"/>
      <w:r w:rsidR="00A461D6" w:rsidRPr="007865EE">
        <w:rPr>
          <w:sz w:val="24"/>
          <w:szCs w:val="24"/>
        </w:rPr>
        <w:t>:  постоянной  комиссии  по  бюджетной, налоговой и финансовой  политике, собственности  и  экономическим  вопросам, финансовому  управлению администрации МО Оренбургский район, бухгалтерии администрации, аппарату Губернатора и Правительства Оренбургской области, прокуратуре  района, в  дело</w:t>
      </w:r>
    </w:p>
    <w:p w:rsidR="00A461D6" w:rsidRPr="00BC2C66" w:rsidRDefault="00A461D6" w:rsidP="00A461D6">
      <w:pPr>
        <w:rPr>
          <w:sz w:val="28"/>
          <w:szCs w:val="28"/>
        </w:rPr>
      </w:pPr>
    </w:p>
    <w:p w:rsidR="006021BA" w:rsidRDefault="006021BA" w:rsidP="00A461D6">
      <w:pPr>
        <w:pStyle w:val="ConsPlusTitle"/>
        <w:jc w:val="both"/>
        <w:outlineLvl w:val="0"/>
        <w:rPr>
          <w:rFonts w:ascii="Times New Roman" w:hAnsi="Times New Roman" w:cs="Times New Roman"/>
          <w:b w:val="0"/>
          <w:sz w:val="28"/>
          <w:szCs w:val="28"/>
        </w:rPr>
      </w:pPr>
    </w:p>
    <w:p w:rsidR="006021BA" w:rsidRDefault="006021BA" w:rsidP="006021BA">
      <w:pPr>
        <w:pStyle w:val="ConsPlusTitle"/>
        <w:jc w:val="center"/>
        <w:outlineLvl w:val="0"/>
        <w:rPr>
          <w:rFonts w:ascii="Times New Roman" w:hAnsi="Times New Roman" w:cs="Times New Roman"/>
          <w:b w:val="0"/>
          <w:sz w:val="28"/>
          <w:szCs w:val="28"/>
        </w:rPr>
      </w:pPr>
    </w:p>
    <w:p w:rsidR="006021BA" w:rsidRDefault="006021BA" w:rsidP="006021BA">
      <w:pPr>
        <w:pStyle w:val="ConsPlusTitle"/>
        <w:outlineLvl w:val="0"/>
        <w:rPr>
          <w:rFonts w:ascii="Times New Roman" w:hAnsi="Times New Roman" w:cs="Times New Roman"/>
          <w:b w:val="0"/>
          <w:sz w:val="28"/>
          <w:szCs w:val="28"/>
        </w:rPr>
      </w:pPr>
    </w:p>
    <w:p w:rsidR="006021BA" w:rsidRDefault="006021BA" w:rsidP="006021BA">
      <w:pPr>
        <w:pStyle w:val="ConsPlusTitle"/>
        <w:outlineLvl w:val="0"/>
        <w:rPr>
          <w:rFonts w:ascii="Times New Roman" w:hAnsi="Times New Roman" w:cs="Times New Roman"/>
          <w:b w:val="0"/>
          <w:sz w:val="28"/>
          <w:szCs w:val="28"/>
        </w:rPr>
      </w:pPr>
    </w:p>
    <w:tbl>
      <w:tblPr>
        <w:tblW w:w="14357" w:type="dxa"/>
        <w:tblLook w:val="04A0" w:firstRow="1" w:lastRow="0" w:firstColumn="1" w:lastColumn="0" w:noHBand="0" w:noVBand="1"/>
      </w:tblPr>
      <w:tblGrid>
        <w:gridCol w:w="4785"/>
        <w:gridCol w:w="4786"/>
        <w:gridCol w:w="4786"/>
      </w:tblGrid>
      <w:tr w:rsidR="006021BA" w:rsidRPr="00E4186B" w:rsidTr="0035718C">
        <w:tc>
          <w:tcPr>
            <w:tcW w:w="4785" w:type="dxa"/>
            <w:shd w:val="clear" w:color="auto" w:fill="auto"/>
          </w:tcPr>
          <w:p w:rsidR="006021BA" w:rsidRPr="00E4186B" w:rsidRDefault="006021BA" w:rsidP="0035718C">
            <w:pPr>
              <w:pStyle w:val="ConsPlusTitle"/>
              <w:jc w:val="center"/>
              <w:outlineLvl w:val="0"/>
              <w:rPr>
                <w:rFonts w:ascii="Times New Roman" w:hAnsi="Times New Roman" w:cs="Times New Roman"/>
                <w:b w:val="0"/>
                <w:sz w:val="22"/>
                <w:szCs w:val="22"/>
              </w:rPr>
            </w:pPr>
          </w:p>
        </w:tc>
        <w:tc>
          <w:tcPr>
            <w:tcW w:w="4786" w:type="dxa"/>
            <w:shd w:val="clear" w:color="auto" w:fill="auto"/>
          </w:tcPr>
          <w:p w:rsidR="006021BA" w:rsidRPr="00E4186B" w:rsidRDefault="006021BA" w:rsidP="0035718C">
            <w:pPr>
              <w:jc w:val="both"/>
              <w:rPr>
                <w:sz w:val="22"/>
                <w:szCs w:val="22"/>
              </w:rPr>
            </w:pPr>
          </w:p>
          <w:p w:rsidR="008231FA" w:rsidRPr="00E4186B" w:rsidRDefault="008231FA" w:rsidP="0035718C">
            <w:pPr>
              <w:jc w:val="both"/>
              <w:rPr>
                <w:sz w:val="22"/>
                <w:szCs w:val="22"/>
              </w:rPr>
            </w:pPr>
          </w:p>
          <w:p w:rsidR="008231FA" w:rsidRPr="00E4186B" w:rsidRDefault="008231FA" w:rsidP="0035718C">
            <w:pPr>
              <w:jc w:val="both"/>
              <w:rPr>
                <w:sz w:val="22"/>
                <w:szCs w:val="22"/>
              </w:rPr>
            </w:pPr>
          </w:p>
          <w:p w:rsidR="008231FA" w:rsidRPr="00E4186B" w:rsidRDefault="008231FA" w:rsidP="0035718C">
            <w:pPr>
              <w:jc w:val="both"/>
              <w:rPr>
                <w:sz w:val="22"/>
                <w:szCs w:val="22"/>
              </w:rPr>
            </w:pPr>
          </w:p>
          <w:p w:rsidR="00E4186B" w:rsidRPr="00E4186B" w:rsidRDefault="00E4186B" w:rsidP="0035718C">
            <w:pPr>
              <w:jc w:val="both"/>
              <w:rPr>
                <w:sz w:val="22"/>
                <w:szCs w:val="22"/>
              </w:rPr>
            </w:pPr>
          </w:p>
          <w:p w:rsidR="008231FA" w:rsidRPr="00E4186B" w:rsidRDefault="008231FA" w:rsidP="0035718C">
            <w:pPr>
              <w:jc w:val="both"/>
              <w:rPr>
                <w:sz w:val="22"/>
                <w:szCs w:val="22"/>
              </w:rPr>
            </w:pPr>
          </w:p>
          <w:p w:rsidR="008231FA" w:rsidRPr="00E4186B" w:rsidRDefault="008231FA" w:rsidP="0035718C">
            <w:pPr>
              <w:jc w:val="both"/>
              <w:rPr>
                <w:sz w:val="22"/>
                <w:szCs w:val="22"/>
              </w:rPr>
            </w:pPr>
          </w:p>
          <w:p w:rsidR="008231FA" w:rsidRPr="00E4186B" w:rsidRDefault="008231FA" w:rsidP="0035718C">
            <w:pPr>
              <w:jc w:val="both"/>
              <w:rPr>
                <w:sz w:val="22"/>
                <w:szCs w:val="22"/>
              </w:rPr>
            </w:pPr>
          </w:p>
          <w:p w:rsidR="008231FA" w:rsidRDefault="008231FA" w:rsidP="0035718C">
            <w:pPr>
              <w:jc w:val="both"/>
              <w:rPr>
                <w:sz w:val="22"/>
                <w:szCs w:val="22"/>
              </w:rPr>
            </w:pPr>
          </w:p>
          <w:p w:rsidR="00E4186B" w:rsidRDefault="00E4186B" w:rsidP="0035718C">
            <w:pPr>
              <w:jc w:val="both"/>
              <w:rPr>
                <w:sz w:val="22"/>
                <w:szCs w:val="22"/>
              </w:rPr>
            </w:pPr>
          </w:p>
          <w:p w:rsidR="00E4186B" w:rsidRPr="00E4186B" w:rsidRDefault="00E4186B" w:rsidP="0035718C">
            <w:pPr>
              <w:jc w:val="both"/>
              <w:rPr>
                <w:sz w:val="22"/>
                <w:szCs w:val="22"/>
              </w:rPr>
            </w:pPr>
          </w:p>
          <w:p w:rsidR="001A02C7" w:rsidRPr="00E4186B" w:rsidRDefault="001A02C7" w:rsidP="0035718C">
            <w:pPr>
              <w:jc w:val="both"/>
              <w:rPr>
                <w:sz w:val="22"/>
                <w:szCs w:val="22"/>
              </w:rPr>
            </w:pPr>
          </w:p>
          <w:p w:rsidR="0088796C" w:rsidRPr="00E4186B" w:rsidRDefault="0088796C" w:rsidP="0035718C">
            <w:pPr>
              <w:jc w:val="both"/>
              <w:rPr>
                <w:sz w:val="22"/>
                <w:szCs w:val="22"/>
              </w:rPr>
            </w:pPr>
          </w:p>
          <w:p w:rsidR="006021BA" w:rsidRPr="00E4186B" w:rsidRDefault="006021BA" w:rsidP="0035718C">
            <w:pPr>
              <w:jc w:val="both"/>
              <w:rPr>
                <w:sz w:val="22"/>
                <w:szCs w:val="22"/>
              </w:rPr>
            </w:pPr>
            <w:r w:rsidRPr="00E4186B">
              <w:rPr>
                <w:sz w:val="22"/>
                <w:szCs w:val="22"/>
              </w:rPr>
              <w:lastRenderedPageBreak/>
              <w:t xml:space="preserve">Приложение </w:t>
            </w:r>
          </w:p>
          <w:p w:rsidR="006021BA" w:rsidRPr="00E4186B" w:rsidRDefault="006021BA" w:rsidP="0035718C">
            <w:pPr>
              <w:jc w:val="both"/>
              <w:rPr>
                <w:sz w:val="22"/>
                <w:szCs w:val="22"/>
              </w:rPr>
            </w:pPr>
            <w:r w:rsidRPr="00E4186B">
              <w:rPr>
                <w:sz w:val="22"/>
                <w:szCs w:val="22"/>
              </w:rPr>
              <w:t>к решению Совета депутатов</w:t>
            </w:r>
          </w:p>
          <w:p w:rsidR="006021BA" w:rsidRPr="00E4186B" w:rsidRDefault="006021BA" w:rsidP="0035718C">
            <w:pPr>
              <w:jc w:val="both"/>
              <w:rPr>
                <w:sz w:val="22"/>
                <w:szCs w:val="22"/>
              </w:rPr>
            </w:pPr>
            <w:r w:rsidRPr="00E4186B">
              <w:rPr>
                <w:sz w:val="22"/>
                <w:szCs w:val="22"/>
              </w:rPr>
              <w:t>муниципального образования</w:t>
            </w:r>
          </w:p>
          <w:p w:rsidR="006021BA" w:rsidRPr="00E4186B" w:rsidRDefault="006021BA" w:rsidP="0035718C">
            <w:pPr>
              <w:jc w:val="both"/>
              <w:rPr>
                <w:sz w:val="22"/>
                <w:szCs w:val="22"/>
              </w:rPr>
            </w:pPr>
            <w:r w:rsidRPr="00E4186B">
              <w:rPr>
                <w:sz w:val="22"/>
                <w:szCs w:val="22"/>
              </w:rPr>
              <w:t>Никольский сельсовет</w:t>
            </w:r>
          </w:p>
          <w:p w:rsidR="006021BA" w:rsidRPr="00E4186B" w:rsidRDefault="006021BA" w:rsidP="0035718C">
            <w:pPr>
              <w:jc w:val="both"/>
              <w:rPr>
                <w:sz w:val="22"/>
                <w:szCs w:val="22"/>
              </w:rPr>
            </w:pPr>
            <w:r w:rsidRPr="00E4186B">
              <w:rPr>
                <w:sz w:val="22"/>
                <w:szCs w:val="22"/>
              </w:rPr>
              <w:t xml:space="preserve">Оренбургского района </w:t>
            </w:r>
          </w:p>
          <w:p w:rsidR="006021BA" w:rsidRPr="00E4186B" w:rsidRDefault="006021BA" w:rsidP="0035718C">
            <w:pPr>
              <w:jc w:val="both"/>
              <w:rPr>
                <w:sz w:val="22"/>
                <w:szCs w:val="22"/>
              </w:rPr>
            </w:pPr>
            <w:r w:rsidRPr="00E4186B">
              <w:rPr>
                <w:sz w:val="22"/>
                <w:szCs w:val="22"/>
              </w:rPr>
              <w:t>Оренбургской области</w:t>
            </w:r>
          </w:p>
          <w:p w:rsidR="006021BA" w:rsidRPr="00E4186B" w:rsidRDefault="006021BA" w:rsidP="0035718C">
            <w:pPr>
              <w:jc w:val="both"/>
              <w:rPr>
                <w:sz w:val="22"/>
                <w:szCs w:val="22"/>
              </w:rPr>
            </w:pPr>
            <w:r w:rsidRPr="00E4186B">
              <w:rPr>
                <w:sz w:val="22"/>
                <w:szCs w:val="22"/>
              </w:rPr>
              <w:t xml:space="preserve">от </w:t>
            </w:r>
            <w:r w:rsidR="003D0667">
              <w:rPr>
                <w:sz w:val="22"/>
                <w:szCs w:val="22"/>
              </w:rPr>
              <w:t xml:space="preserve"> 10.04.2024</w:t>
            </w:r>
            <w:r w:rsidRPr="00E4186B">
              <w:rPr>
                <w:sz w:val="22"/>
                <w:szCs w:val="22"/>
              </w:rPr>
              <w:t xml:space="preserve"> № </w:t>
            </w:r>
            <w:r w:rsidR="003D0667">
              <w:rPr>
                <w:sz w:val="22"/>
                <w:szCs w:val="22"/>
              </w:rPr>
              <w:t xml:space="preserve">  107</w:t>
            </w:r>
            <w:bookmarkStart w:id="0" w:name="_GoBack"/>
            <w:bookmarkEnd w:id="0"/>
          </w:p>
        </w:tc>
        <w:tc>
          <w:tcPr>
            <w:tcW w:w="4786" w:type="dxa"/>
            <w:shd w:val="clear" w:color="auto" w:fill="auto"/>
          </w:tcPr>
          <w:p w:rsidR="006021BA" w:rsidRPr="00E4186B" w:rsidRDefault="006021BA" w:rsidP="0035718C">
            <w:pPr>
              <w:pStyle w:val="ConsPlusTitle"/>
              <w:jc w:val="center"/>
              <w:outlineLvl w:val="0"/>
              <w:rPr>
                <w:rFonts w:ascii="Times New Roman" w:hAnsi="Times New Roman" w:cs="Times New Roman"/>
                <w:b w:val="0"/>
                <w:sz w:val="22"/>
                <w:szCs w:val="22"/>
              </w:rPr>
            </w:pPr>
          </w:p>
        </w:tc>
      </w:tr>
    </w:tbl>
    <w:p w:rsidR="006021BA" w:rsidRPr="00E4186B" w:rsidRDefault="006021BA" w:rsidP="006021BA">
      <w:pPr>
        <w:pStyle w:val="ConsPlusTitle"/>
        <w:jc w:val="center"/>
        <w:outlineLvl w:val="0"/>
        <w:rPr>
          <w:rFonts w:ascii="Times New Roman" w:hAnsi="Times New Roman" w:cs="Times New Roman"/>
          <w:b w:val="0"/>
          <w:sz w:val="22"/>
          <w:szCs w:val="22"/>
        </w:rPr>
      </w:pPr>
    </w:p>
    <w:p w:rsidR="006021BA" w:rsidRPr="00E4186B" w:rsidRDefault="006021BA" w:rsidP="006021BA">
      <w:pPr>
        <w:pStyle w:val="ConsPlusTitle"/>
        <w:jc w:val="center"/>
        <w:outlineLvl w:val="0"/>
        <w:rPr>
          <w:rFonts w:ascii="Times New Roman" w:hAnsi="Times New Roman" w:cs="Times New Roman"/>
          <w:b w:val="0"/>
          <w:sz w:val="22"/>
          <w:szCs w:val="22"/>
        </w:rPr>
      </w:pPr>
    </w:p>
    <w:p w:rsidR="006021BA" w:rsidRPr="00E4186B" w:rsidRDefault="006021BA" w:rsidP="006021BA">
      <w:pPr>
        <w:pStyle w:val="ConsPlusTitle"/>
        <w:jc w:val="center"/>
        <w:outlineLvl w:val="0"/>
        <w:rPr>
          <w:rFonts w:ascii="Times New Roman" w:hAnsi="Times New Roman" w:cs="Times New Roman"/>
          <w:sz w:val="22"/>
          <w:szCs w:val="22"/>
        </w:rPr>
      </w:pPr>
      <w:r w:rsidRPr="00E4186B">
        <w:rPr>
          <w:rFonts w:ascii="Times New Roman" w:hAnsi="Times New Roman" w:cs="Times New Roman"/>
          <w:sz w:val="22"/>
          <w:szCs w:val="22"/>
        </w:rPr>
        <w:t>Положение</w:t>
      </w:r>
    </w:p>
    <w:p w:rsidR="006021BA" w:rsidRPr="00E4186B" w:rsidRDefault="006021BA" w:rsidP="006021BA">
      <w:pPr>
        <w:pStyle w:val="ConsPlusTitle"/>
        <w:jc w:val="center"/>
        <w:outlineLvl w:val="0"/>
        <w:rPr>
          <w:rFonts w:ascii="Times New Roman" w:hAnsi="Times New Roman" w:cs="Times New Roman"/>
          <w:sz w:val="22"/>
          <w:szCs w:val="22"/>
        </w:rPr>
      </w:pPr>
      <w:r w:rsidRPr="00E4186B">
        <w:rPr>
          <w:rFonts w:ascii="Times New Roman" w:hAnsi="Times New Roman" w:cs="Times New Roman"/>
          <w:sz w:val="22"/>
          <w:szCs w:val="22"/>
        </w:rPr>
        <w:t xml:space="preserve">о бюджетном процессе в муниципальном образовании </w:t>
      </w:r>
    </w:p>
    <w:p w:rsidR="006021BA" w:rsidRPr="00E4186B" w:rsidRDefault="006021BA" w:rsidP="006021BA">
      <w:pPr>
        <w:pStyle w:val="ConsPlusTitle"/>
        <w:jc w:val="center"/>
        <w:outlineLvl w:val="0"/>
        <w:rPr>
          <w:rFonts w:ascii="Times New Roman" w:hAnsi="Times New Roman" w:cs="Times New Roman"/>
          <w:sz w:val="22"/>
          <w:szCs w:val="22"/>
        </w:rPr>
      </w:pPr>
      <w:r w:rsidRPr="00E4186B">
        <w:rPr>
          <w:rFonts w:ascii="Times New Roman" w:hAnsi="Times New Roman" w:cs="Times New Roman"/>
          <w:sz w:val="22"/>
          <w:szCs w:val="22"/>
        </w:rPr>
        <w:t>Никольский сельсовет Оренбургского района Оренбургской области</w:t>
      </w:r>
    </w:p>
    <w:p w:rsidR="006021BA" w:rsidRPr="00E4186B" w:rsidRDefault="006021BA" w:rsidP="006021BA">
      <w:pPr>
        <w:pStyle w:val="ConsPlusNormal"/>
        <w:jc w:val="both"/>
        <w:outlineLvl w:val="0"/>
        <w:rPr>
          <w:rFonts w:ascii="Times New Roman" w:hAnsi="Times New Roman" w:cs="Times New Roman"/>
          <w:sz w:val="22"/>
          <w:szCs w:val="22"/>
        </w:rPr>
      </w:pPr>
    </w:p>
    <w:p w:rsidR="006021BA" w:rsidRPr="00E4186B" w:rsidRDefault="006021BA" w:rsidP="006021BA">
      <w:pPr>
        <w:pStyle w:val="ConsPlusNormal"/>
        <w:jc w:val="both"/>
        <w:outlineLvl w:val="0"/>
        <w:rPr>
          <w:rFonts w:ascii="Times New Roman" w:hAnsi="Times New Roman" w:cs="Times New Roman"/>
          <w:sz w:val="22"/>
          <w:szCs w:val="22"/>
        </w:rPr>
      </w:pPr>
      <w:r w:rsidRPr="00E4186B">
        <w:rPr>
          <w:rFonts w:ascii="Times New Roman" w:hAnsi="Times New Roman" w:cs="Times New Roman"/>
          <w:sz w:val="22"/>
          <w:szCs w:val="22"/>
        </w:rPr>
        <w:t>Настоящее Положение в соответствии с бюджетным законодательством Российской Федерации устанавливает основы бюджетного процесса в муниципальном образовании Никольский сельсовет, права и обязанности участников бюджетного процесса.</w:t>
      </w:r>
    </w:p>
    <w:p w:rsidR="006021BA" w:rsidRPr="00E4186B" w:rsidRDefault="006021BA" w:rsidP="006021BA">
      <w:pPr>
        <w:pStyle w:val="ConsPlusNormal"/>
        <w:ind w:firstLine="540"/>
        <w:jc w:val="both"/>
        <w:outlineLvl w:val="0"/>
        <w:rPr>
          <w:rFonts w:ascii="Times New Roman" w:hAnsi="Times New Roman" w:cs="Times New Roman"/>
          <w:sz w:val="22"/>
          <w:szCs w:val="22"/>
        </w:rPr>
      </w:pPr>
    </w:p>
    <w:p w:rsidR="006021BA" w:rsidRPr="00E4186B" w:rsidRDefault="006021BA"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Глава 1. ОБЩИЕ ПОЛОЖЕНИЯ</w:t>
      </w:r>
    </w:p>
    <w:p w:rsidR="006021BA" w:rsidRPr="00E4186B" w:rsidRDefault="006021BA" w:rsidP="006021BA">
      <w:pPr>
        <w:pStyle w:val="ConsPlusNormal"/>
        <w:ind w:firstLine="540"/>
        <w:jc w:val="both"/>
        <w:outlineLvl w:val="1"/>
        <w:rPr>
          <w:rFonts w:ascii="Times New Roman" w:hAnsi="Times New Roman" w:cs="Times New Roman"/>
          <w:b/>
          <w:sz w:val="22"/>
          <w:szCs w:val="22"/>
        </w:rPr>
      </w:pPr>
    </w:p>
    <w:p w:rsidR="00A01893" w:rsidRPr="00E4186B" w:rsidRDefault="006021BA" w:rsidP="006021BA">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Статья 1. Правовая основа бюджетного процесса </w:t>
      </w:r>
    </w:p>
    <w:p w:rsidR="006021BA" w:rsidRPr="00E4186B" w:rsidRDefault="006021BA" w:rsidP="006021BA">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в муниципальном образовании Никольский сельсовет</w:t>
      </w:r>
    </w:p>
    <w:p w:rsidR="006021BA" w:rsidRPr="00E4186B" w:rsidRDefault="006021BA" w:rsidP="006021BA">
      <w:pPr>
        <w:pStyle w:val="ConsPlusNormal"/>
        <w:ind w:firstLine="540"/>
        <w:jc w:val="center"/>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1. Правовую основу бюджетного процесса в муниципальном образовании Никольский сельсовет составляют </w:t>
      </w:r>
      <w:hyperlink r:id="rId8" w:history="1">
        <w:r w:rsidRPr="00E4186B">
          <w:rPr>
            <w:rFonts w:ascii="Times New Roman" w:hAnsi="Times New Roman" w:cs="Times New Roman"/>
            <w:sz w:val="22"/>
            <w:szCs w:val="22"/>
          </w:rPr>
          <w:t>Конституция</w:t>
        </w:r>
      </w:hyperlink>
      <w:r w:rsidRPr="00E4186B">
        <w:rPr>
          <w:rFonts w:ascii="Times New Roman" w:hAnsi="Times New Roman" w:cs="Times New Roman"/>
          <w:sz w:val="22"/>
          <w:szCs w:val="22"/>
        </w:rPr>
        <w:t xml:space="preserve"> Российской Федерации, Бюджетный </w:t>
      </w:r>
      <w:hyperlink r:id="rId9" w:history="1">
        <w:r w:rsidRPr="00E4186B">
          <w:rPr>
            <w:rFonts w:ascii="Times New Roman" w:hAnsi="Times New Roman" w:cs="Times New Roman"/>
            <w:sz w:val="22"/>
            <w:szCs w:val="22"/>
          </w:rPr>
          <w:t>кодекс</w:t>
        </w:r>
      </w:hyperlink>
      <w:r w:rsidRPr="00E4186B">
        <w:rPr>
          <w:rFonts w:ascii="Times New Roman" w:hAnsi="Times New Roman" w:cs="Times New Roman"/>
          <w:sz w:val="22"/>
          <w:szCs w:val="22"/>
        </w:rPr>
        <w:t xml:space="preserve">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w:t>
      </w:r>
      <w:hyperlink r:id="rId10" w:history="1">
        <w:r w:rsidRPr="00E4186B">
          <w:rPr>
            <w:rFonts w:ascii="Times New Roman" w:hAnsi="Times New Roman" w:cs="Times New Roman"/>
            <w:sz w:val="22"/>
            <w:szCs w:val="22"/>
          </w:rPr>
          <w:t>Устав</w:t>
        </w:r>
      </w:hyperlink>
      <w:r w:rsidRPr="00E4186B">
        <w:rPr>
          <w:rFonts w:ascii="Times New Roman" w:hAnsi="Times New Roman" w:cs="Times New Roman"/>
          <w:sz w:val="22"/>
          <w:szCs w:val="22"/>
        </w:rPr>
        <w:t xml:space="preserve"> муниципального образования Никольский сельсовет, настоящее Положение, иные правовые акты муниципального образования Никольский сельсовет, принятые в пределах их компетенции.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Решения Совета депутатов муниципального образования Никольский сельсовет, регулирующие бюджетные правоотношения, должны соответствовать федеральному законодательству, законодательству Оренбургской области, основным принципам и положениям, применяемым для составления, рассмотрения и утверждения бюджета, и настоящему Положению. В случае противоречия настоящему Положению иного правового акта муниципального образования Никольский сельсовет в части бюджетных правоотношений применяется настоящее Положение.</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3. Правовые нормы, регулирующие бюджетный процесс в муниципальном образовании Никольский сельсовет, должны обеспечивать единство бюджетного законодательства и применение в муниципальном образовании Никольский сельсовет единых принципов, методов и способов регулирования порядка составления, рассмотрения и утверждения бюджета муниципального образования и </w:t>
      </w:r>
      <w:proofErr w:type="gramStart"/>
      <w:r w:rsidRPr="00E4186B">
        <w:rPr>
          <w:rFonts w:ascii="Times New Roman" w:hAnsi="Times New Roman" w:cs="Times New Roman"/>
          <w:sz w:val="22"/>
          <w:szCs w:val="22"/>
        </w:rPr>
        <w:t>контроля за</w:t>
      </w:r>
      <w:proofErr w:type="gramEnd"/>
      <w:r w:rsidRPr="00E4186B">
        <w:rPr>
          <w:rFonts w:ascii="Times New Roman" w:hAnsi="Times New Roman" w:cs="Times New Roman"/>
          <w:sz w:val="22"/>
          <w:szCs w:val="22"/>
        </w:rPr>
        <w:t xml:space="preserve"> его исполнением, установленных для федерального бюджета и бюджета Оренбургской области.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4. В соответствии с бюджетным законодательством Российской Федерации и в целях </w:t>
      </w:r>
      <w:proofErr w:type="gramStart"/>
      <w:r w:rsidRPr="00E4186B">
        <w:rPr>
          <w:rFonts w:ascii="Times New Roman" w:hAnsi="Times New Roman" w:cs="Times New Roman"/>
          <w:sz w:val="22"/>
          <w:szCs w:val="22"/>
        </w:rPr>
        <w:t>сопоставимости показателей бюджетов всех уровней бюджетной системы Российской Федерации</w:t>
      </w:r>
      <w:proofErr w:type="gramEnd"/>
      <w:r w:rsidRPr="00E4186B">
        <w:rPr>
          <w:rFonts w:ascii="Times New Roman" w:hAnsi="Times New Roman" w:cs="Times New Roman"/>
          <w:sz w:val="22"/>
          <w:szCs w:val="22"/>
        </w:rPr>
        <w:t xml:space="preserve"> для составления и исполнения бюджета муниципального образования Никольский сельсовет используется бюджетная </w:t>
      </w:r>
      <w:hyperlink r:id="rId11" w:history="1">
        <w:r w:rsidRPr="00E4186B">
          <w:rPr>
            <w:rFonts w:ascii="Times New Roman" w:hAnsi="Times New Roman" w:cs="Times New Roman"/>
            <w:sz w:val="22"/>
            <w:szCs w:val="22"/>
          </w:rPr>
          <w:t>классификация</w:t>
        </w:r>
      </w:hyperlink>
      <w:r w:rsidRPr="00E4186B">
        <w:rPr>
          <w:rFonts w:ascii="Times New Roman" w:hAnsi="Times New Roman" w:cs="Times New Roman"/>
          <w:sz w:val="22"/>
          <w:szCs w:val="22"/>
        </w:rPr>
        <w:t xml:space="preserve"> Российской Федерации.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 Бухгалтерия администрации муниципального образования Никольский сельсовет может производить дальнейшую детализацию объектов бюджетной </w:t>
      </w:r>
      <w:hyperlink r:id="rId12" w:history="1">
        <w:r w:rsidRPr="00E4186B">
          <w:rPr>
            <w:rFonts w:ascii="Times New Roman" w:hAnsi="Times New Roman" w:cs="Times New Roman"/>
            <w:sz w:val="22"/>
            <w:szCs w:val="22"/>
          </w:rPr>
          <w:t>классификации</w:t>
        </w:r>
      </w:hyperlink>
      <w:r w:rsidRPr="00E4186B">
        <w:rPr>
          <w:rFonts w:ascii="Times New Roman" w:hAnsi="Times New Roman" w:cs="Times New Roman"/>
          <w:sz w:val="22"/>
          <w:szCs w:val="22"/>
        </w:rPr>
        <w:t xml:space="preserve"> Российской Федерации в части целевых статей расходов, не нарушая общих принципов построения и единства бюджетной </w:t>
      </w:r>
      <w:hyperlink r:id="rId13" w:history="1">
        <w:r w:rsidRPr="00E4186B">
          <w:rPr>
            <w:rFonts w:ascii="Times New Roman" w:hAnsi="Times New Roman" w:cs="Times New Roman"/>
            <w:sz w:val="22"/>
            <w:szCs w:val="22"/>
          </w:rPr>
          <w:t>классификации</w:t>
        </w:r>
      </w:hyperlink>
      <w:r w:rsidRPr="00E4186B">
        <w:rPr>
          <w:rFonts w:ascii="Times New Roman" w:hAnsi="Times New Roman" w:cs="Times New Roman"/>
          <w:sz w:val="22"/>
          <w:szCs w:val="22"/>
        </w:rPr>
        <w:t xml:space="preserve"> Российской Федерации.</w:t>
      </w:r>
    </w:p>
    <w:p w:rsidR="006021BA" w:rsidRPr="00E4186B" w:rsidRDefault="006021BA" w:rsidP="006021BA">
      <w:pPr>
        <w:pStyle w:val="ConsPlusNormal"/>
        <w:jc w:val="both"/>
        <w:outlineLvl w:val="2"/>
        <w:rPr>
          <w:rFonts w:ascii="Times New Roman" w:hAnsi="Times New Roman" w:cs="Times New Roman"/>
          <w:sz w:val="22"/>
          <w:szCs w:val="22"/>
        </w:rPr>
      </w:pPr>
    </w:p>
    <w:p w:rsidR="006021BA" w:rsidRPr="00E4186B" w:rsidRDefault="006021BA" w:rsidP="006021BA">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2. Структура правовых актов муниципального образования Никольский сельсовет по вопросам бюджетного процесса</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1. Вопросы бюджетного процесса в муниципальном образовании Никольский сельсовет  регулируются </w:t>
      </w:r>
      <w:hyperlink r:id="rId14" w:history="1">
        <w:r w:rsidRPr="00E4186B">
          <w:rPr>
            <w:rFonts w:ascii="Times New Roman" w:hAnsi="Times New Roman" w:cs="Times New Roman"/>
            <w:sz w:val="22"/>
            <w:szCs w:val="22"/>
          </w:rPr>
          <w:t>Уставом</w:t>
        </w:r>
      </w:hyperlink>
      <w:r w:rsidRPr="00E4186B">
        <w:rPr>
          <w:rFonts w:ascii="Times New Roman" w:hAnsi="Times New Roman" w:cs="Times New Roman"/>
          <w:sz w:val="22"/>
          <w:szCs w:val="22"/>
        </w:rPr>
        <w:t xml:space="preserve"> муниципального образования Никольский сельсовет, настоящим Положением, принятыми в соответствии с ними иными правовыми актами муниципального образования Никольский сельсовет.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lastRenderedPageBreak/>
        <w:t xml:space="preserve">2. Правовые акты, предусмотренные </w:t>
      </w:r>
      <w:hyperlink r:id="rId15" w:history="1">
        <w:r w:rsidRPr="00E4186B">
          <w:rPr>
            <w:rFonts w:ascii="Times New Roman" w:hAnsi="Times New Roman" w:cs="Times New Roman"/>
            <w:sz w:val="22"/>
            <w:szCs w:val="22"/>
          </w:rPr>
          <w:t>частью 1</w:t>
        </w:r>
      </w:hyperlink>
      <w:r w:rsidRPr="00E4186B">
        <w:rPr>
          <w:rFonts w:ascii="Times New Roman" w:hAnsi="Times New Roman" w:cs="Times New Roman"/>
          <w:sz w:val="22"/>
          <w:szCs w:val="22"/>
        </w:rPr>
        <w:t xml:space="preserve"> настоящей статьи, не могут противоречить Бюджетному </w:t>
      </w:r>
      <w:hyperlink r:id="rId16" w:history="1">
        <w:r w:rsidRPr="00E4186B">
          <w:rPr>
            <w:rFonts w:ascii="Times New Roman" w:hAnsi="Times New Roman" w:cs="Times New Roman"/>
            <w:sz w:val="22"/>
            <w:szCs w:val="22"/>
          </w:rPr>
          <w:t>кодексу</w:t>
        </w:r>
      </w:hyperlink>
      <w:r w:rsidRPr="00E4186B">
        <w:rPr>
          <w:rFonts w:ascii="Times New Roman" w:hAnsi="Times New Roman" w:cs="Times New Roman"/>
          <w:sz w:val="22"/>
          <w:szCs w:val="22"/>
        </w:rPr>
        <w:t xml:space="preserve"> Российской Федерации. В случае таких противоречий применяется Бюджетный </w:t>
      </w:r>
      <w:hyperlink r:id="rId17" w:history="1">
        <w:r w:rsidRPr="00E4186B">
          <w:rPr>
            <w:rFonts w:ascii="Times New Roman" w:hAnsi="Times New Roman" w:cs="Times New Roman"/>
            <w:sz w:val="22"/>
            <w:szCs w:val="22"/>
          </w:rPr>
          <w:t>кодекс</w:t>
        </w:r>
      </w:hyperlink>
      <w:r w:rsidRPr="00E4186B">
        <w:rPr>
          <w:rFonts w:ascii="Times New Roman" w:hAnsi="Times New Roman" w:cs="Times New Roman"/>
          <w:sz w:val="22"/>
          <w:szCs w:val="22"/>
        </w:rPr>
        <w:t xml:space="preserve"> Российской Федерации.</w:t>
      </w:r>
    </w:p>
    <w:p w:rsidR="006021BA" w:rsidRPr="00E4186B" w:rsidRDefault="006021BA" w:rsidP="006021BA">
      <w:pPr>
        <w:pStyle w:val="ConsPlusNormal"/>
        <w:jc w:val="both"/>
        <w:outlineLvl w:val="2"/>
        <w:rPr>
          <w:rFonts w:ascii="Times New Roman" w:hAnsi="Times New Roman" w:cs="Times New Roman"/>
          <w:sz w:val="22"/>
          <w:szCs w:val="22"/>
        </w:rPr>
      </w:pPr>
    </w:p>
    <w:p w:rsidR="006021BA" w:rsidRPr="00E4186B" w:rsidRDefault="006021BA" w:rsidP="006021BA">
      <w:pPr>
        <w:pStyle w:val="ConsPlusNormal"/>
        <w:ind w:firstLine="54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3. Понятия и термины, применяемые в настоящем Положении</w:t>
      </w:r>
    </w:p>
    <w:p w:rsidR="006021BA" w:rsidRPr="00E4186B" w:rsidRDefault="006021BA" w:rsidP="006021BA">
      <w:pPr>
        <w:pStyle w:val="ConsPlusNormal"/>
        <w:ind w:firstLine="540"/>
        <w:jc w:val="center"/>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1. Понятия и термины, используемые в настоящем Положении, применяются в значениях, определенных Бюджетным </w:t>
      </w:r>
      <w:hyperlink r:id="rId18" w:history="1">
        <w:r w:rsidRPr="00E4186B">
          <w:rPr>
            <w:rFonts w:ascii="Times New Roman" w:hAnsi="Times New Roman" w:cs="Times New Roman"/>
            <w:sz w:val="22"/>
            <w:szCs w:val="22"/>
          </w:rPr>
          <w:t>кодексом</w:t>
        </w:r>
      </w:hyperlink>
      <w:r w:rsidRPr="00E4186B">
        <w:rPr>
          <w:rFonts w:ascii="Times New Roman" w:hAnsi="Times New Roman" w:cs="Times New Roman"/>
          <w:sz w:val="22"/>
          <w:szCs w:val="22"/>
        </w:rPr>
        <w:t xml:space="preserve"> Российской Федерации.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Если иное не указано в настоящем Положении, сокращения, применяемые в его тексте, означают следующее:</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"Муниципальное образование" - муниципальное образование Никольский сельсовет,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"Совет депутатов" - Совет депутатов муниципального образования Никольский сельсовет,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"глава </w:t>
      </w:r>
      <w:r w:rsidR="00A01893" w:rsidRPr="00E4186B">
        <w:rPr>
          <w:rFonts w:ascii="Times New Roman" w:hAnsi="Times New Roman" w:cs="Times New Roman"/>
          <w:sz w:val="22"/>
          <w:szCs w:val="22"/>
        </w:rPr>
        <w:t>муниципального образования</w:t>
      </w:r>
      <w:r w:rsidRPr="00E4186B">
        <w:rPr>
          <w:rFonts w:ascii="Times New Roman" w:hAnsi="Times New Roman" w:cs="Times New Roman"/>
          <w:sz w:val="22"/>
          <w:szCs w:val="22"/>
        </w:rPr>
        <w:t xml:space="preserve">" – </w:t>
      </w:r>
      <w:r w:rsidR="00A01893" w:rsidRPr="00E4186B">
        <w:rPr>
          <w:rFonts w:ascii="Times New Roman" w:hAnsi="Times New Roman" w:cs="Times New Roman"/>
          <w:sz w:val="22"/>
          <w:szCs w:val="22"/>
        </w:rPr>
        <w:t>глава</w:t>
      </w:r>
      <w:r w:rsidRPr="00E4186B">
        <w:rPr>
          <w:rFonts w:ascii="Times New Roman" w:hAnsi="Times New Roman" w:cs="Times New Roman"/>
          <w:sz w:val="22"/>
          <w:szCs w:val="22"/>
        </w:rPr>
        <w:t xml:space="preserve"> муниципального образования Никольский сельсовет,</w:t>
      </w:r>
    </w:p>
    <w:p w:rsidR="00E331D7" w:rsidRPr="00E4186B" w:rsidRDefault="00E331D7" w:rsidP="00E331D7">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"финансовый орган администрации</w:t>
      </w:r>
      <w:r w:rsidR="006021BA" w:rsidRPr="00E4186B">
        <w:rPr>
          <w:rFonts w:ascii="Times New Roman" w:hAnsi="Times New Roman" w:cs="Times New Roman"/>
          <w:sz w:val="22"/>
          <w:szCs w:val="22"/>
        </w:rPr>
        <w:t xml:space="preserve">" - </w:t>
      </w:r>
      <w:r w:rsidRPr="00E4186B">
        <w:rPr>
          <w:rFonts w:ascii="Times New Roman" w:hAnsi="Times New Roman" w:cs="Times New Roman"/>
          <w:sz w:val="22"/>
          <w:szCs w:val="22"/>
        </w:rPr>
        <w:t>бухгалтерия администрации муниципального образования Никольский сельсовет;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"Счетная палата" – Счетная палата муниципального образования Никольский сельсовет,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"местный бюджет" - бюджет муниципального образования Никольский сельсовет,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"проект решения Совета депутатов о бюджете" - проект решения Совета депутатов муниципального образования Никольский сельсовет "О бюджете муниципального образования Никольский сельсовет на очередной финансовый год и плановый период",</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При исчислении сроков, предусмотренных настоящим Положением, в расчет принимаются календарные дни, если не указано иное.</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A01893">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 Этапы бюджетного процесса в муниципальном образовании</w:t>
      </w:r>
    </w:p>
    <w:p w:rsidR="006021BA" w:rsidRPr="00E4186B" w:rsidRDefault="006021BA" w:rsidP="006021BA">
      <w:pPr>
        <w:pStyle w:val="ConsPlusNormal"/>
        <w:ind w:firstLine="540"/>
        <w:jc w:val="center"/>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Бюджетный процесс в муниципальном образовании состоит из следующих этапов: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первый этап - разработка прогноза социально-экономического развития муниципального образования в порядке, установленном администрацией;</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 второй этап - разработка основных направлений бюджетной и налоговой </w:t>
      </w:r>
      <w:proofErr w:type="gramStart"/>
      <w:r w:rsidRPr="00E4186B">
        <w:rPr>
          <w:rFonts w:ascii="Times New Roman" w:hAnsi="Times New Roman" w:cs="Times New Roman"/>
          <w:sz w:val="22"/>
          <w:szCs w:val="22"/>
        </w:rPr>
        <w:t>политики</w:t>
      </w:r>
      <w:proofErr w:type="gramEnd"/>
      <w:r w:rsidRPr="00E4186B">
        <w:rPr>
          <w:rFonts w:ascii="Times New Roman" w:hAnsi="Times New Roman" w:cs="Times New Roman"/>
          <w:sz w:val="22"/>
          <w:szCs w:val="22"/>
        </w:rPr>
        <w:t xml:space="preserve"> на очередной финансовый год, методики формирования местного бюджета (до 15 ноября текущего года);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третий этап - составление проекта местного бюджета (до 03 декабря текущего года);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четвертый этап - рассмотрение и утверждение проекта решения Совета депутатов о бюджете (до 01 января текущего года);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пятый этап - исполнение местного бюджета (январь - декабрь отчетного года);</w:t>
      </w:r>
    </w:p>
    <w:p w:rsidR="006021BA" w:rsidRPr="00E4186B" w:rsidRDefault="006021BA" w:rsidP="006021BA">
      <w:pPr>
        <w:pStyle w:val="ConsPlusNormal"/>
        <w:jc w:val="both"/>
        <w:outlineLvl w:val="2"/>
        <w:rPr>
          <w:rFonts w:ascii="Times New Roman" w:hAnsi="Times New Roman" w:cs="Times New Roman"/>
          <w:sz w:val="22"/>
          <w:szCs w:val="22"/>
        </w:rPr>
      </w:pPr>
      <w:proofErr w:type="gramStart"/>
      <w:r w:rsidRPr="00E4186B">
        <w:rPr>
          <w:rFonts w:ascii="Times New Roman" w:hAnsi="Times New Roman" w:cs="Times New Roman"/>
          <w:sz w:val="22"/>
          <w:szCs w:val="22"/>
        </w:rPr>
        <w:t>- шестой этап - завершение операций по исполнению местного бюджета (составление, рассмотрение и утверждение отчета об исполнении бюджета за отчетный год (январь - июнь года, следующего за отчетным).</w:t>
      </w:r>
      <w:proofErr w:type="gramEnd"/>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Администрация муниципального образования осуществляют взаимодействие с органами государственной власти Оренбургской области на всех этапах бюджетного процесса в целях обеспечения единства экономической и бюджетной политики, проводимой в Оренбургской области.</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jc w:val="center"/>
        <w:rPr>
          <w:b/>
          <w:sz w:val="22"/>
          <w:szCs w:val="22"/>
        </w:rPr>
      </w:pPr>
      <w:r w:rsidRPr="00E4186B">
        <w:rPr>
          <w:b/>
          <w:sz w:val="22"/>
          <w:szCs w:val="22"/>
        </w:rPr>
        <w:t>Глава 2. УЧАСТНИКИ БЮДЖЕТНОГО ПРОЦЕССА</w:t>
      </w:r>
    </w:p>
    <w:p w:rsidR="006021BA" w:rsidRPr="00E4186B" w:rsidRDefault="006021BA" w:rsidP="006021BA">
      <w:pPr>
        <w:ind w:firstLine="900"/>
        <w:jc w:val="center"/>
        <w:rPr>
          <w:sz w:val="22"/>
          <w:szCs w:val="22"/>
        </w:rPr>
      </w:pPr>
    </w:p>
    <w:p w:rsidR="008231FA" w:rsidRPr="00E4186B" w:rsidRDefault="006021BA" w:rsidP="006021BA">
      <w:pPr>
        <w:jc w:val="center"/>
        <w:rPr>
          <w:b/>
          <w:sz w:val="22"/>
          <w:szCs w:val="22"/>
        </w:rPr>
      </w:pPr>
      <w:r w:rsidRPr="00E4186B">
        <w:rPr>
          <w:b/>
          <w:sz w:val="22"/>
          <w:szCs w:val="22"/>
        </w:rPr>
        <w:t xml:space="preserve">Статья 5. Участники бюджетного процесса </w:t>
      </w:r>
    </w:p>
    <w:p w:rsidR="006021BA" w:rsidRPr="00E4186B" w:rsidRDefault="006021BA" w:rsidP="006021BA">
      <w:pPr>
        <w:jc w:val="center"/>
        <w:rPr>
          <w:b/>
          <w:sz w:val="22"/>
          <w:szCs w:val="22"/>
        </w:rPr>
      </w:pPr>
      <w:r w:rsidRPr="00E4186B">
        <w:rPr>
          <w:b/>
          <w:sz w:val="22"/>
          <w:szCs w:val="22"/>
        </w:rPr>
        <w:t>в муниципальном образовании</w:t>
      </w:r>
    </w:p>
    <w:p w:rsidR="006021BA" w:rsidRPr="00E4186B" w:rsidRDefault="006021BA" w:rsidP="006021BA">
      <w:pPr>
        <w:ind w:firstLine="900"/>
        <w:jc w:val="center"/>
        <w:rPr>
          <w:b/>
          <w:sz w:val="22"/>
          <w:szCs w:val="22"/>
        </w:rPr>
      </w:pPr>
    </w:p>
    <w:p w:rsidR="006021BA" w:rsidRPr="00E4186B" w:rsidRDefault="006021BA" w:rsidP="006021BA">
      <w:pPr>
        <w:ind w:firstLine="720"/>
        <w:jc w:val="both"/>
        <w:rPr>
          <w:sz w:val="22"/>
          <w:szCs w:val="22"/>
        </w:rPr>
      </w:pPr>
      <w:r w:rsidRPr="00E4186B">
        <w:rPr>
          <w:sz w:val="22"/>
          <w:szCs w:val="22"/>
        </w:rPr>
        <w:t>1. Участниками бюджетного процесса в муниципальном образовании являются:</w:t>
      </w:r>
    </w:p>
    <w:p w:rsidR="006021BA" w:rsidRPr="00E4186B" w:rsidRDefault="006021BA" w:rsidP="006021BA">
      <w:pPr>
        <w:ind w:firstLine="720"/>
        <w:jc w:val="both"/>
        <w:rPr>
          <w:sz w:val="22"/>
          <w:szCs w:val="22"/>
        </w:rPr>
      </w:pPr>
      <w:r w:rsidRPr="00E4186B">
        <w:rPr>
          <w:sz w:val="22"/>
          <w:szCs w:val="22"/>
        </w:rPr>
        <w:t>Глава муниципального образования Никольский сельсовет;</w:t>
      </w:r>
    </w:p>
    <w:p w:rsidR="006021BA" w:rsidRPr="00E4186B" w:rsidRDefault="006021BA" w:rsidP="006021BA">
      <w:pPr>
        <w:ind w:firstLine="720"/>
        <w:jc w:val="both"/>
        <w:rPr>
          <w:sz w:val="22"/>
          <w:szCs w:val="22"/>
        </w:rPr>
      </w:pPr>
      <w:r w:rsidRPr="00E4186B">
        <w:rPr>
          <w:sz w:val="22"/>
          <w:szCs w:val="22"/>
        </w:rPr>
        <w:t>Совет депутатов муниципального образования Никольский сельсовет;</w:t>
      </w:r>
    </w:p>
    <w:p w:rsidR="006021BA" w:rsidRPr="00E4186B" w:rsidRDefault="006021BA" w:rsidP="006021BA">
      <w:pPr>
        <w:ind w:firstLine="720"/>
        <w:jc w:val="both"/>
        <w:rPr>
          <w:sz w:val="22"/>
          <w:szCs w:val="22"/>
        </w:rPr>
      </w:pPr>
      <w:r w:rsidRPr="00E4186B">
        <w:rPr>
          <w:sz w:val="22"/>
          <w:szCs w:val="22"/>
        </w:rPr>
        <w:t>Администрация муниципального образования Никольский сельсовет;</w:t>
      </w:r>
    </w:p>
    <w:p w:rsidR="006021BA" w:rsidRPr="00E4186B" w:rsidRDefault="006021BA" w:rsidP="006021BA">
      <w:pPr>
        <w:ind w:firstLine="720"/>
        <w:jc w:val="both"/>
        <w:rPr>
          <w:sz w:val="22"/>
          <w:szCs w:val="22"/>
        </w:rPr>
      </w:pPr>
      <w:r w:rsidRPr="00E4186B">
        <w:rPr>
          <w:sz w:val="22"/>
          <w:szCs w:val="22"/>
        </w:rPr>
        <w:t>Счетная палата муниципального образования Никольский сельсовет;</w:t>
      </w:r>
    </w:p>
    <w:p w:rsidR="006021BA" w:rsidRPr="00E4186B" w:rsidRDefault="006021BA" w:rsidP="006021BA">
      <w:pPr>
        <w:ind w:firstLine="720"/>
        <w:jc w:val="both"/>
        <w:rPr>
          <w:sz w:val="22"/>
          <w:szCs w:val="22"/>
        </w:rPr>
      </w:pPr>
      <w:r w:rsidRPr="00E4186B">
        <w:rPr>
          <w:sz w:val="22"/>
          <w:szCs w:val="22"/>
        </w:rPr>
        <w:t>Главные распорядители (распорядители) бюджетных средств;</w:t>
      </w:r>
    </w:p>
    <w:p w:rsidR="006021BA" w:rsidRPr="00E4186B" w:rsidRDefault="006021BA" w:rsidP="006021BA">
      <w:pPr>
        <w:ind w:firstLine="720"/>
        <w:jc w:val="both"/>
        <w:rPr>
          <w:sz w:val="22"/>
          <w:szCs w:val="22"/>
        </w:rPr>
      </w:pPr>
      <w:r w:rsidRPr="00E4186B">
        <w:rPr>
          <w:sz w:val="22"/>
          <w:szCs w:val="22"/>
        </w:rPr>
        <w:t>Главные администраторы (администраторы) доходов бюджетов;</w:t>
      </w:r>
    </w:p>
    <w:p w:rsidR="006021BA" w:rsidRPr="00E4186B" w:rsidRDefault="006021BA" w:rsidP="006021BA">
      <w:pPr>
        <w:ind w:firstLine="720"/>
        <w:jc w:val="both"/>
        <w:rPr>
          <w:sz w:val="22"/>
          <w:szCs w:val="22"/>
        </w:rPr>
      </w:pPr>
      <w:r w:rsidRPr="00E4186B">
        <w:rPr>
          <w:sz w:val="22"/>
          <w:szCs w:val="22"/>
        </w:rPr>
        <w:lastRenderedPageBreak/>
        <w:t>Главные администраторы (администраторы) источников финансирования дефицита бюджета;</w:t>
      </w:r>
    </w:p>
    <w:p w:rsidR="006021BA" w:rsidRPr="00E4186B" w:rsidRDefault="00E331D7" w:rsidP="006021BA">
      <w:pPr>
        <w:ind w:firstLine="720"/>
        <w:jc w:val="both"/>
        <w:rPr>
          <w:sz w:val="22"/>
          <w:szCs w:val="22"/>
        </w:rPr>
      </w:pPr>
      <w:r w:rsidRPr="00E4186B">
        <w:rPr>
          <w:sz w:val="22"/>
          <w:szCs w:val="22"/>
        </w:rPr>
        <w:t>Финансовый орган администрации</w:t>
      </w:r>
      <w:r w:rsidR="006021BA" w:rsidRPr="00E4186B">
        <w:rPr>
          <w:sz w:val="22"/>
          <w:szCs w:val="22"/>
        </w:rPr>
        <w:t>;</w:t>
      </w:r>
    </w:p>
    <w:p w:rsidR="006021BA" w:rsidRPr="00E4186B" w:rsidRDefault="006021BA" w:rsidP="006021BA">
      <w:pPr>
        <w:ind w:firstLine="720"/>
        <w:jc w:val="both"/>
        <w:rPr>
          <w:sz w:val="22"/>
          <w:szCs w:val="22"/>
        </w:rPr>
      </w:pPr>
      <w:r w:rsidRPr="00E4186B">
        <w:rPr>
          <w:sz w:val="22"/>
          <w:szCs w:val="22"/>
        </w:rPr>
        <w:t>Получатели бюджетных средств.</w:t>
      </w:r>
    </w:p>
    <w:p w:rsidR="006021BA" w:rsidRPr="00E4186B" w:rsidRDefault="006021BA" w:rsidP="006021BA">
      <w:pPr>
        <w:ind w:firstLine="720"/>
        <w:jc w:val="both"/>
        <w:rPr>
          <w:sz w:val="22"/>
          <w:szCs w:val="22"/>
        </w:rPr>
      </w:pPr>
      <w:r w:rsidRPr="00E4186B">
        <w:rPr>
          <w:sz w:val="22"/>
          <w:szCs w:val="22"/>
        </w:rPr>
        <w:t xml:space="preserve"> 2. Особенности бюджетных полномочий участников бюджетного процесса устанавливаются Бюджетным кодексом Российской Федерации, настоящим положением, и принятыми в соответствии с ними решениями Совета депутатов, а также в установленных ими случаях иными муниципальными правовыми актами.</w:t>
      </w:r>
    </w:p>
    <w:p w:rsidR="006021BA" w:rsidRPr="00E4186B" w:rsidRDefault="006021BA" w:rsidP="006021BA">
      <w:pPr>
        <w:jc w:val="both"/>
        <w:rPr>
          <w:sz w:val="22"/>
          <w:szCs w:val="22"/>
        </w:rPr>
      </w:pPr>
    </w:p>
    <w:p w:rsidR="00A01893" w:rsidRPr="00E4186B" w:rsidRDefault="006021BA" w:rsidP="00A01893">
      <w:pPr>
        <w:autoSpaceDE w:val="0"/>
        <w:autoSpaceDN w:val="0"/>
        <w:adjustRightInd w:val="0"/>
        <w:jc w:val="center"/>
        <w:rPr>
          <w:b/>
          <w:sz w:val="22"/>
          <w:szCs w:val="22"/>
        </w:rPr>
      </w:pPr>
      <w:r w:rsidRPr="00E4186B">
        <w:rPr>
          <w:b/>
          <w:sz w:val="22"/>
          <w:szCs w:val="22"/>
        </w:rPr>
        <w:t xml:space="preserve">Глава 3. БЮДЖЕТНЫЕ ПОЛНОМОЧИЯ УЧАСТНИКОВ </w:t>
      </w:r>
    </w:p>
    <w:p w:rsidR="006021BA" w:rsidRPr="00E4186B" w:rsidRDefault="006021BA" w:rsidP="00A01893">
      <w:pPr>
        <w:autoSpaceDE w:val="0"/>
        <w:autoSpaceDN w:val="0"/>
        <w:adjustRightInd w:val="0"/>
        <w:jc w:val="center"/>
        <w:rPr>
          <w:b/>
          <w:sz w:val="22"/>
          <w:szCs w:val="22"/>
        </w:rPr>
      </w:pPr>
      <w:r w:rsidRPr="00E4186B">
        <w:rPr>
          <w:b/>
          <w:sz w:val="22"/>
          <w:szCs w:val="22"/>
        </w:rPr>
        <w:t>БЮДЖЕТНОГО  ПРОЦЕССА</w:t>
      </w:r>
    </w:p>
    <w:p w:rsidR="006021BA" w:rsidRPr="00E4186B" w:rsidRDefault="006021BA" w:rsidP="006021BA">
      <w:pPr>
        <w:autoSpaceDE w:val="0"/>
        <w:autoSpaceDN w:val="0"/>
        <w:adjustRightInd w:val="0"/>
        <w:ind w:left="2700" w:hanging="2160"/>
        <w:jc w:val="both"/>
        <w:rPr>
          <w:b/>
          <w:sz w:val="22"/>
          <w:szCs w:val="22"/>
        </w:rPr>
      </w:pPr>
    </w:p>
    <w:p w:rsidR="006021BA" w:rsidRPr="00E4186B" w:rsidRDefault="006021BA" w:rsidP="00A01893">
      <w:pPr>
        <w:pStyle w:val="a5"/>
        <w:ind w:left="0" w:firstLine="0"/>
        <w:jc w:val="center"/>
        <w:rPr>
          <w:rFonts w:ascii="Times New Roman" w:hAnsi="Times New Roman"/>
          <w:b/>
          <w:sz w:val="22"/>
          <w:szCs w:val="22"/>
        </w:rPr>
      </w:pPr>
      <w:r w:rsidRPr="00E4186B">
        <w:rPr>
          <w:rFonts w:ascii="Times New Roman" w:hAnsi="Times New Roman"/>
          <w:b/>
          <w:sz w:val="22"/>
          <w:szCs w:val="22"/>
        </w:rPr>
        <w:t>Статья 6. Бюджетные полномочия Совета депутатов</w:t>
      </w:r>
    </w:p>
    <w:p w:rsidR="006021BA" w:rsidRPr="00E4186B" w:rsidRDefault="006021BA" w:rsidP="006021BA">
      <w:pPr>
        <w:autoSpaceDE w:val="0"/>
        <w:autoSpaceDN w:val="0"/>
        <w:adjustRightInd w:val="0"/>
        <w:ind w:firstLine="720"/>
        <w:jc w:val="both"/>
        <w:rPr>
          <w:rFonts w:ascii="Arial" w:hAnsi="Arial"/>
          <w:sz w:val="22"/>
          <w:szCs w:val="22"/>
        </w:rPr>
      </w:pPr>
      <w:bookmarkStart w:id="1" w:name="sub_61000"/>
    </w:p>
    <w:p w:rsidR="006021BA" w:rsidRPr="00E4186B" w:rsidRDefault="006021BA" w:rsidP="006021BA">
      <w:pPr>
        <w:autoSpaceDE w:val="0"/>
        <w:autoSpaceDN w:val="0"/>
        <w:adjustRightInd w:val="0"/>
        <w:ind w:firstLine="720"/>
        <w:jc w:val="both"/>
        <w:rPr>
          <w:sz w:val="22"/>
          <w:szCs w:val="22"/>
        </w:rPr>
      </w:pPr>
      <w:proofErr w:type="gramStart"/>
      <w:r w:rsidRPr="00E4186B">
        <w:rPr>
          <w:sz w:val="22"/>
          <w:szCs w:val="22"/>
        </w:rPr>
        <w:t>Совет депутатов рассматривает и утверждает местный бюджет и отчеты об его исполнении, осуществляет контроль в ходе рассмотрения отдельных вопросов исполнения местного бюджета, формируют и определяют правовой статус органов, осуществляющих внешний муниципальный финансовый контроль за исполнением местного бюджета, осуществляют другие полномочия в соответствии с Бюджетным кодексом и иными правовыми актами бюджетного законодательства Российской Федерации.</w:t>
      </w:r>
      <w:proofErr w:type="gramEnd"/>
    </w:p>
    <w:bookmarkEnd w:id="1"/>
    <w:p w:rsidR="006021BA" w:rsidRPr="00E4186B" w:rsidRDefault="006021BA" w:rsidP="006021BA">
      <w:pPr>
        <w:autoSpaceDE w:val="0"/>
        <w:autoSpaceDN w:val="0"/>
        <w:adjustRightInd w:val="0"/>
        <w:ind w:left="1612" w:hanging="892"/>
        <w:jc w:val="both"/>
        <w:rPr>
          <w:sz w:val="22"/>
          <w:szCs w:val="22"/>
        </w:rPr>
      </w:pPr>
    </w:p>
    <w:p w:rsidR="006021BA" w:rsidRPr="00E4186B" w:rsidRDefault="006021BA" w:rsidP="00A01893">
      <w:pPr>
        <w:autoSpaceDE w:val="0"/>
        <w:autoSpaceDN w:val="0"/>
        <w:adjustRightInd w:val="0"/>
        <w:jc w:val="center"/>
        <w:rPr>
          <w:b/>
          <w:sz w:val="22"/>
          <w:szCs w:val="22"/>
        </w:rPr>
      </w:pPr>
      <w:r w:rsidRPr="00E4186B">
        <w:rPr>
          <w:b/>
          <w:sz w:val="22"/>
          <w:szCs w:val="22"/>
        </w:rPr>
        <w:t>Статья 7. Бюджетные полномочия администрации</w:t>
      </w:r>
    </w:p>
    <w:p w:rsidR="006021BA" w:rsidRPr="00E4186B" w:rsidRDefault="006021BA" w:rsidP="006021BA">
      <w:pPr>
        <w:autoSpaceDE w:val="0"/>
        <w:autoSpaceDN w:val="0"/>
        <w:adjustRightInd w:val="0"/>
        <w:ind w:left="1612" w:hanging="892"/>
        <w:jc w:val="center"/>
        <w:rPr>
          <w:b/>
          <w:sz w:val="22"/>
          <w:szCs w:val="22"/>
        </w:rPr>
      </w:pPr>
    </w:p>
    <w:p w:rsidR="006021BA" w:rsidRPr="00E4186B" w:rsidRDefault="006021BA" w:rsidP="006021BA">
      <w:pPr>
        <w:autoSpaceDE w:val="0"/>
        <w:autoSpaceDN w:val="0"/>
        <w:adjustRightInd w:val="0"/>
        <w:ind w:firstLine="720"/>
        <w:jc w:val="both"/>
        <w:rPr>
          <w:sz w:val="22"/>
          <w:szCs w:val="22"/>
        </w:rPr>
      </w:pPr>
      <w:bookmarkStart w:id="2" w:name="sub_1541"/>
      <w:r w:rsidRPr="00E4186B">
        <w:rPr>
          <w:sz w:val="22"/>
          <w:szCs w:val="22"/>
        </w:rPr>
        <w:t xml:space="preserve">1. </w:t>
      </w:r>
      <w:proofErr w:type="gramStart"/>
      <w:r w:rsidRPr="00E4186B">
        <w:rPr>
          <w:sz w:val="22"/>
          <w:szCs w:val="22"/>
        </w:rPr>
        <w:t>Администрация  обеспечивает составление проекта бюджета,  вносит его с необходимыми документами и материалами на утверждение Совету депутатов,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Совету депутатов, обеспечивает управление муниципальным долгом, осуществляет иные полномочия, определенные Бюджетным кодексом и (или) принимаемыми в соответствии с ним</w:t>
      </w:r>
      <w:proofErr w:type="gramEnd"/>
      <w:r w:rsidRPr="00E4186B">
        <w:rPr>
          <w:sz w:val="22"/>
          <w:szCs w:val="22"/>
        </w:rPr>
        <w:t xml:space="preserve"> нормативными муниципальными правовыми актами, регулирующими бюджетные правоотношения.</w:t>
      </w:r>
    </w:p>
    <w:p w:rsidR="006021BA" w:rsidRPr="00E4186B" w:rsidRDefault="006021BA" w:rsidP="006021BA">
      <w:pPr>
        <w:autoSpaceDE w:val="0"/>
        <w:autoSpaceDN w:val="0"/>
        <w:adjustRightInd w:val="0"/>
        <w:ind w:firstLine="720"/>
        <w:jc w:val="both"/>
        <w:rPr>
          <w:sz w:val="22"/>
          <w:szCs w:val="22"/>
        </w:rPr>
      </w:pPr>
      <w:bookmarkStart w:id="3" w:name="sub_1542"/>
      <w:bookmarkEnd w:id="2"/>
      <w:r w:rsidRPr="00E4186B">
        <w:rPr>
          <w:sz w:val="22"/>
          <w:szCs w:val="22"/>
        </w:rPr>
        <w:t>2. Бухгалтерия составляет проект местного бюджета, представляет его с необходимыми документами и материалами для внесения в Совет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и (или) принимаемыми в соответствии с ним нормативными муниципальными правовыми актами, регулирующими бюджетные правоотношения.</w:t>
      </w:r>
    </w:p>
    <w:bookmarkEnd w:id="3"/>
    <w:p w:rsidR="006021BA" w:rsidRPr="00E4186B" w:rsidRDefault="006021BA" w:rsidP="006021BA">
      <w:pPr>
        <w:jc w:val="both"/>
        <w:rPr>
          <w:sz w:val="22"/>
          <w:szCs w:val="22"/>
        </w:rPr>
      </w:pPr>
      <w:r w:rsidRPr="00E4186B">
        <w:rPr>
          <w:sz w:val="22"/>
          <w:szCs w:val="22"/>
        </w:rPr>
        <w:t xml:space="preserve">          3. </w:t>
      </w:r>
      <w:proofErr w:type="gramStart"/>
      <w:r w:rsidRPr="00E4186B">
        <w:rPr>
          <w:sz w:val="22"/>
          <w:szCs w:val="22"/>
        </w:rPr>
        <w:t>Главные распорядители (распорядители) и (или)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осуществляют соответствующие бюджетные полномочия, установленные Бюджетным кодексом и (или) принимаемыми в соответствии с ним нормативными муниципальными правовыми актами.</w:t>
      </w:r>
      <w:proofErr w:type="gramEnd"/>
    </w:p>
    <w:p w:rsidR="006021BA" w:rsidRPr="00E4186B" w:rsidRDefault="006021BA" w:rsidP="006021BA">
      <w:pPr>
        <w:autoSpaceDE w:val="0"/>
        <w:autoSpaceDN w:val="0"/>
        <w:adjustRightInd w:val="0"/>
        <w:ind w:left="2700" w:hanging="1980"/>
        <w:jc w:val="both"/>
        <w:rPr>
          <w:rFonts w:ascii="Arial" w:hAnsi="Arial"/>
          <w:sz w:val="22"/>
          <w:szCs w:val="22"/>
        </w:rPr>
      </w:pPr>
    </w:p>
    <w:p w:rsidR="00A01893" w:rsidRPr="00E4186B" w:rsidRDefault="006021BA" w:rsidP="00A01893">
      <w:pPr>
        <w:pStyle w:val="a5"/>
        <w:ind w:left="0" w:firstLine="0"/>
        <w:jc w:val="center"/>
        <w:rPr>
          <w:rFonts w:ascii="Times New Roman" w:hAnsi="Times New Roman"/>
          <w:b/>
          <w:sz w:val="22"/>
          <w:szCs w:val="22"/>
        </w:rPr>
      </w:pPr>
      <w:r w:rsidRPr="00E4186B">
        <w:rPr>
          <w:rFonts w:ascii="Times New Roman" w:hAnsi="Times New Roman"/>
          <w:b/>
          <w:sz w:val="22"/>
          <w:szCs w:val="22"/>
        </w:rPr>
        <w:t xml:space="preserve">Статья 8. </w:t>
      </w:r>
      <w:proofErr w:type="gramStart"/>
      <w:r w:rsidRPr="00E4186B">
        <w:rPr>
          <w:rFonts w:ascii="Times New Roman" w:hAnsi="Times New Roman"/>
          <w:b/>
          <w:sz w:val="22"/>
          <w:szCs w:val="22"/>
        </w:rPr>
        <w:t>Бюджетные полномочия органов муниципального</w:t>
      </w:r>
      <w:proofErr w:type="gramEnd"/>
    </w:p>
    <w:p w:rsidR="006021BA" w:rsidRPr="00E4186B" w:rsidRDefault="006021BA" w:rsidP="00A01893">
      <w:pPr>
        <w:pStyle w:val="a5"/>
        <w:ind w:left="0" w:firstLine="0"/>
        <w:jc w:val="center"/>
        <w:rPr>
          <w:rFonts w:ascii="Times New Roman" w:hAnsi="Times New Roman"/>
          <w:b/>
          <w:sz w:val="22"/>
          <w:szCs w:val="22"/>
        </w:rPr>
      </w:pPr>
      <w:r w:rsidRPr="00E4186B">
        <w:rPr>
          <w:rFonts w:ascii="Times New Roman" w:hAnsi="Times New Roman"/>
          <w:b/>
          <w:sz w:val="22"/>
          <w:szCs w:val="22"/>
        </w:rPr>
        <w:t xml:space="preserve"> финансового контроля</w:t>
      </w:r>
    </w:p>
    <w:p w:rsidR="006021BA" w:rsidRPr="00E4186B" w:rsidRDefault="006021BA" w:rsidP="006021BA">
      <w:pPr>
        <w:rPr>
          <w:sz w:val="22"/>
          <w:szCs w:val="22"/>
        </w:rPr>
      </w:pPr>
    </w:p>
    <w:p w:rsidR="006021BA" w:rsidRPr="00E4186B" w:rsidRDefault="006021BA" w:rsidP="006021BA">
      <w:pPr>
        <w:autoSpaceDE w:val="0"/>
        <w:autoSpaceDN w:val="0"/>
        <w:adjustRightInd w:val="0"/>
        <w:ind w:firstLine="720"/>
        <w:jc w:val="both"/>
        <w:rPr>
          <w:sz w:val="22"/>
          <w:szCs w:val="22"/>
        </w:rPr>
      </w:pPr>
      <w:r w:rsidRPr="00E4186B">
        <w:rPr>
          <w:sz w:val="22"/>
          <w:szCs w:val="22"/>
        </w:rPr>
        <w:t xml:space="preserve">1. К органам муниципального финансового контроля относятся Счетная палата, </w:t>
      </w:r>
      <w:r w:rsidR="00C80F51" w:rsidRPr="00E4186B">
        <w:rPr>
          <w:sz w:val="22"/>
          <w:szCs w:val="22"/>
        </w:rPr>
        <w:t>финансовый орган администрации</w:t>
      </w:r>
      <w:r w:rsidRPr="00E4186B">
        <w:rPr>
          <w:sz w:val="22"/>
          <w:szCs w:val="22"/>
        </w:rPr>
        <w:t>.</w:t>
      </w:r>
    </w:p>
    <w:p w:rsidR="006021BA" w:rsidRPr="00E4186B" w:rsidRDefault="006021BA" w:rsidP="006021BA">
      <w:pPr>
        <w:autoSpaceDE w:val="0"/>
        <w:autoSpaceDN w:val="0"/>
        <w:adjustRightInd w:val="0"/>
        <w:ind w:firstLine="720"/>
        <w:jc w:val="both"/>
        <w:rPr>
          <w:sz w:val="22"/>
          <w:szCs w:val="22"/>
        </w:rPr>
      </w:pPr>
      <w:r w:rsidRPr="00E4186B">
        <w:rPr>
          <w:sz w:val="22"/>
          <w:szCs w:val="22"/>
        </w:rPr>
        <w:t xml:space="preserve">2. Счетная палата осуществляет бюджетные полномочия </w:t>
      </w:r>
      <w:proofErr w:type="gramStart"/>
      <w:r w:rsidRPr="00E4186B">
        <w:rPr>
          <w:sz w:val="22"/>
          <w:szCs w:val="22"/>
        </w:rPr>
        <w:t>по</w:t>
      </w:r>
      <w:proofErr w:type="gramEnd"/>
      <w:r w:rsidRPr="00E4186B">
        <w:rPr>
          <w:sz w:val="22"/>
          <w:szCs w:val="22"/>
        </w:rPr>
        <w:t>:</w:t>
      </w:r>
    </w:p>
    <w:p w:rsidR="006021BA" w:rsidRPr="00E4186B" w:rsidRDefault="006021BA" w:rsidP="006021BA">
      <w:pPr>
        <w:autoSpaceDE w:val="0"/>
        <w:autoSpaceDN w:val="0"/>
        <w:adjustRightInd w:val="0"/>
        <w:ind w:firstLine="720"/>
        <w:jc w:val="both"/>
        <w:rPr>
          <w:sz w:val="22"/>
          <w:szCs w:val="22"/>
        </w:rPr>
      </w:pPr>
      <w:r w:rsidRPr="00E4186B">
        <w:rPr>
          <w:sz w:val="22"/>
          <w:szCs w:val="22"/>
        </w:rPr>
        <w:t>аудиту эффективности, направленному на определение экономности и результативности использования бюджетных средств;</w:t>
      </w:r>
    </w:p>
    <w:p w:rsidR="006021BA" w:rsidRPr="00E4186B" w:rsidRDefault="006021BA" w:rsidP="006021BA">
      <w:pPr>
        <w:autoSpaceDE w:val="0"/>
        <w:autoSpaceDN w:val="0"/>
        <w:adjustRightInd w:val="0"/>
        <w:ind w:firstLine="720"/>
        <w:jc w:val="both"/>
        <w:rPr>
          <w:sz w:val="22"/>
          <w:szCs w:val="22"/>
        </w:rPr>
      </w:pPr>
      <w:r w:rsidRPr="00E4186B">
        <w:rPr>
          <w:sz w:val="22"/>
          <w:szCs w:val="22"/>
        </w:rPr>
        <w:t>экспертизе проекта решения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6021BA" w:rsidRPr="00E4186B" w:rsidRDefault="006021BA" w:rsidP="006021BA">
      <w:pPr>
        <w:autoSpaceDE w:val="0"/>
        <w:autoSpaceDN w:val="0"/>
        <w:adjustRightInd w:val="0"/>
        <w:ind w:firstLine="720"/>
        <w:jc w:val="both"/>
        <w:rPr>
          <w:sz w:val="22"/>
          <w:szCs w:val="22"/>
        </w:rPr>
      </w:pPr>
      <w:r w:rsidRPr="00E4186B">
        <w:rPr>
          <w:sz w:val="22"/>
          <w:szCs w:val="22"/>
        </w:rPr>
        <w:t>экспертизе муниципальных программ;</w:t>
      </w:r>
    </w:p>
    <w:p w:rsidR="006021BA" w:rsidRPr="00E4186B" w:rsidRDefault="006021BA" w:rsidP="006021BA">
      <w:pPr>
        <w:autoSpaceDE w:val="0"/>
        <w:autoSpaceDN w:val="0"/>
        <w:adjustRightInd w:val="0"/>
        <w:ind w:firstLine="720"/>
        <w:jc w:val="both"/>
        <w:rPr>
          <w:sz w:val="22"/>
          <w:szCs w:val="22"/>
        </w:rPr>
      </w:pPr>
      <w:r w:rsidRPr="00E4186B">
        <w:rPr>
          <w:sz w:val="22"/>
          <w:szCs w:val="22"/>
        </w:rPr>
        <w:lastRenderedPageBreak/>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021BA" w:rsidRPr="00E4186B" w:rsidRDefault="006021BA" w:rsidP="006021BA">
      <w:pPr>
        <w:autoSpaceDE w:val="0"/>
        <w:autoSpaceDN w:val="0"/>
        <w:adjustRightInd w:val="0"/>
        <w:ind w:firstLine="720"/>
        <w:jc w:val="both"/>
        <w:rPr>
          <w:sz w:val="22"/>
          <w:szCs w:val="22"/>
        </w:rPr>
      </w:pPr>
      <w:r w:rsidRPr="00E4186B">
        <w:rPr>
          <w:sz w:val="22"/>
          <w:szCs w:val="22"/>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021BA" w:rsidRPr="00E4186B" w:rsidRDefault="006021BA" w:rsidP="006021BA">
      <w:pPr>
        <w:autoSpaceDE w:val="0"/>
        <w:autoSpaceDN w:val="0"/>
        <w:adjustRightInd w:val="0"/>
        <w:ind w:firstLine="720"/>
        <w:jc w:val="both"/>
        <w:rPr>
          <w:sz w:val="22"/>
          <w:szCs w:val="22"/>
        </w:rPr>
      </w:pPr>
      <w:r w:rsidRPr="00E4186B">
        <w:rPr>
          <w:sz w:val="22"/>
          <w:szCs w:val="22"/>
        </w:rPr>
        <w:t>другим вопросам.</w:t>
      </w:r>
    </w:p>
    <w:p w:rsidR="006021BA" w:rsidRPr="00E4186B" w:rsidRDefault="006021BA" w:rsidP="006021BA">
      <w:pPr>
        <w:autoSpaceDE w:val="0"/>
        <w:autoSpaceDN w:val="0"/>
        <w:adjustRightInd w:val="0"/>
        <w:ind w:firstLine="720"/>
        <w:jc w:val="both"/>
        <w:rPr>
          <w:sz w:val="22"/>
          <w:szCs w:val="22"/>
        </w:rPr>
      </w:pPr>
      <w:bookmarkStart w:id="4" w:name="sub_660"/>
      <w:r w:rsidRPr="00E4186B">
        <w:rPr>
          <w:sz w:val="22"/>
          <w:szCs w:val="22"/>
        </w:rPr>
        <w:t>2. Ф</w:t>
      </w:r>
      <w:r w:rsidR="00C80F51" w:rsidRPr="00E4186B">
        <w:rPr>
          <w:sz w:val="22"/>
          <w:szCs w:val="22"/>
        </w:rPr>
        <w:t>инансовый орган администрации</w:t>
      </w:r>
      <w:r w:rsidRPr="00E4186B">
        <w:rPr>
          <w:sz w:val="22"/>
          <w:szCs w:val="22"/>
        </w:rPr>
        <w:t xml:space="preserve"> осуществляет предварительный и текущий </w:t>
      </w:r>
      <w:proofErr w:type="gramStart"/>
      <w:r w:rsidRPr="00E4186B">
        <w:rPr>
          <w:sz w:val="22"/>
          <w:szCs w:val="22"/>
        </w:rPr>
        <w:t>контроль за</w:t>
      </w:r>
      <w:proofErr w:type="gramEnd"/>
      <w:r w:rsidRPr="00E4186B">
        <w:rPr>
          <w:sz w:val="22"/>
          <w:szCs w:val="22"/>
        </w:rPr>
        <w:t xml:space="preserve"> исполнением местного бюджета.</w:t>
      </w:r>
    </w:p>
    <w:bookmarkEnd w:id="4"/>
    <w:p w:rsidR="006021BA" w:rsidRPr="00E4186B" w:rsidRDefault="00C80F51" w:rsidP="006021BA">
      <w:pPr>
        <w:autoSpaceDE w:val="0"/>
        <w:autoSpaceDN w:val="0"/>
        <w:adjustRightInd w:val="0"/>
        <w:ind w:firstLine="720"/>
        <w:jc w:val="both"/>
        <w:rPr>
          <w:sz w:val="22"/>
          <w:szCs w:val="22"/>
        </w:rPr>
      </w:pPr>
      <w:r w:rsidRPr="00E4186B">
        <w:rPr>
          <w:sz w:val="22"/>
          <w:szCs w:val="22"/>
        </w:rPr>
        <w:t>3. Финансовый орган администрации обязан</w:t>
      </w:r>
      <w:r w:rsidR="006021BA" w:rsidRPr="00E4186B">
        <w:rPr>
          <w:sz w:val="22"/>
          <w:szCs w:val="22"/>
        </w:rPr>
        <w:t xml:space="preserve">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финансового управления.</w:t>
      </w:r>
    </w:p>
    <w:p w:rsidR="006021BA" w:rsidRPr="00E4186B" w:rsidRDefault="006021BA" w:rsidP="006021BA">
      <w:pPr>
        <w:autoSpaceDE w:val="0"/>
        <w:autoSpaceDN w:val="0"/>
        <w:adjustRightInd w:val="0"/>
        <w:ind w:firstLine="720"/>
        <w:jc w:val="both"/>
        <w:rPr>
          <w:sz w:val="22"/>
          <w:szCs w:val="22"/>
        </w:rPr>
      </w:pPr>
      <w:bookmarkStart w:id="5" w:name="sub_1573"/>
      <w:r w:rsidRPr="00E4186B">
        <w:rPr>
          <w:sz w:val="22"/>
          <w:szCs w:val="22"/>
        </w:rPr>
        <w:t>4. Полномочия Счетной палаты определяются муниципальным правовым актом Совета депутатов, с соблюдением положений, установленных федеральным законодательством.</w:t>
      </w:r>
      <w:bookmarkEnd w:id="5"/>
    </w:p>
    <w:p w:rsidR="006021BA" w:rsidRPr="00E4186B" w:rsidRDefault="006021BA" w:rsidP="006021BA">
      <w:pPr>
        <w:autoSpaceDE w:val="0"/>
        <w:autoSpaceDN w:val="0"/>
        <w:adjustRightInd w:val="0"/>
        <w:ind w:firstLine="720"/>
        <w:jc w:val="both"/>
        <w:rPr>
          <w:sz w:val="22"/>
          <w:szCs w:val="22"/>
        </w:rPr>
      </w:pPr>
    </w:p>
    <w:p w:rsidR="006021BA" w:rsidRPr="00E4186B" w:rsidRDefault="006021BA" w:rsidP="00A01893">
      <w:pPr>
        <w:pStyle w:val="a5"/>
        <w:ind w:left="0" w:firstLine="0"/>
        <w:jc w:val="center"/>
        <w:rPr>
          <w:rFonts w:ascii="Times New Roman" w:hAnsi="Times New Roman"/>
          <w:b/>
          <w:sz w:val="22"/>
          <w:szCs w:val="22"/>
        </w:rPr>
      </w:pPr>
      <w:r w:rsidRPr="00E4186B">
        <w:rPr>
          <w:rFonts w:ascii="Times New Roman" w:hAnsi="Times New Roman"/>
          <w:b/>
          <w:sz w:val="22"/>
          <w:szCs w:val="22"/>
        </w:rPr>
        <w:t>Статья 9.</w:t>
      </w:r>
      <w:r w:rsidRPr="00E4186B">
        <w:rPr>
          <w:b/>
          <w:sz w:val="22"/>
          <w:szCs w:val="22"/>
        </w:rPr>
        <w:t xml:space="preserve"> </w:t>
      </w:r>
      <w:r w:rsidRPr="00E4186B">
        <w:rPr>
          <w:rFonts w:ascii="Times New Roman" w:hAnsi="Times New Roman"/>
          <w:b/>
          <w:sz w:val="22"/>
          <w:szCs w:val="22"/>
        </w:rPr>
        <w:t>Бюджетные полномочия главного распорядителя  бюджетных средств муниципального образования Никольский сельсовет</w:t>
      </w:r>
    </w:p>
    <w:p w:rsidR="006021BA" w:rsidRPr="00E4186B" w:rsidRDefault="006021BA" w:rsidP="006021BA">
      <w:pPr>
        <w:rPr>
          <w:b/>
          <w:sz w:val="22"/>
          <w:szCs w:val="22"/>
        </w:rPr>
      </w:pPr>
    </w:p>
    <w:p w:rsidR="006021BA" w:rsidRPr="00E4186B" w:rsidRDefault="006021BA" w:rsidP="006021BA">
      <w:pPr>
        <w:autoSpaceDE w:val="0"/>
        <w:autoSpaceDN w:val="0"/>
        <w:adjustRightInd w:val="0"/>
        <w:ind w:firstLine="720"/>
        <w:jc w:val="both"/>
        <w:rPr>
          <w:sz w:val="22"/>
          <w:szCs w:val="22"/>
        </w:rPr>
      </w:pPr>
      <w:bookmarkStart w:id="6" w:name="sub_670"/>
      <w:r w:rsidRPr="00E4186B">
        <w:rPr>
          <w:sz w:val="22"/>
          <w:szCs w:val="22"/>
        </w:rPr>
        <w:t>1. Главный распорядитель бюджетных средств обладает следующими бюджетными полномочиями:</w:t>
      </w:r>
    </w:p>
    <w:p w:rsidR="006021BA" w:rsidRPr="00E4186B" w:rsidRDefault="006021BA" w:rsidP="006021BA">
      <w:pPr>
        <w:autoSpaceDE w:val="0"/>
        <w:autoSpaceDN w:val="0"/>
        <w:adjustRightInd w:val="0"/>
        <w:ind w:firstLine="720"/>
        <w:jc w:val="both"/>
        <w:rPr>
          <w:sz w:val="22"/>
          <w:szCs w:val="22"/>
        </w:rPr>
      </w:pPr>
      <w:bookmarkStart w:id="7" w:name="sub_15801"/>
      <w:bookmarkEnd w:id="6"/>
      <w:r w:rsidRPr="00E4186B">
        <w:rPr>
          <w:sz w:val="22"/>
          <w:szCs w:val="22"/>
        </w:rPr>
        <w:t>- обеспечивает результативность, адресность и целевой характер использования бюджетных сре</w:t>
      </w:r>
      <w:proofErr w:type="gramStart"/>
      <w:r w:rsidRPr="00E4186B">
        <w:rPr>
          <w:sz w:val="22"/>
          <w:szCs w:val="22"/>
        </w:rPr>
        <w:t>дств в с</w:t>
      </w:r>
      <w:proofErr w:type="gramEnd"/>
      <w:r w:rsidRPr="00E4186B">
        <w:rPr>
          <w:sz w:val="22"/>
          <w:szCs w:val="22"/>
        </w:rPr>
        <w:t>оответствии с утвержденными ему бюджетными ассигнованиями (лимитами бюджетных обязательств);</w:t>
      </w:r>
    </w:p>
    <w:p w:rsidR="006021BA" w:rsidRPr="00E4186B" w:rsidRDefault="006021BA" w:rsidP="006021BA">
      <w:pPr>
        <w:autoSpaceDE w:val="0"/>
        <w:autoSpaceDN w:val="0"/>
        <w:adjustRightInd w:val="0"/>
        <w:ind w:firstLine="720"/>
        <w:jc w:val="both"/>
        <w:rPr>
          <w:sz w:val="22"/>
          <w:szCs w:val="22"/>
        </w:rPr>
      </w:pPr>
      <w:bookmarkStart w:id="8" w:name="sub_15802"/>
      <w:bookmarkEnd w:id="7"/>
      <w:r w:rsidRPr="00E4186B">
        <w:rPr>
          <w:sz w:val="22"/>
          <w:szCs w:val="22"/>
        </w:rPr>
        <w:t>- формирует перечень подведомственных ему распорядителей и получателей бюджетных средств;</w:t>
      </w:r>
      <w:bookmarkStart w:id="9" w:name="sub_15803"/>
      <w:bookmarkEnd w:id="8"/>
    </w:p>
    <w:p w:rsidR="006021BA" w:rsidRPr="00E4186B" w:rsidRDefault="006021BA" w:rsidP="006021BA">
      <w:pPr>
        <w:autoSpaceDE w:val="0"/>
        <w:autoSpaceDN w:val="0"/>
        <w:adjustRightInd w:val="0"/>
        <w:ind w:firstLine="720"/>
        <w:jc w:val="both"/>
        <w:rPr>
          <w:sz w:val="22"/>
          <w:szCs w:val="22"/>
        </w:rPr>
      </w:pPr>
      <w:r w:rsidRPr="00E4186B">
        <w:rPr>
          <w:sz w:val="22"/>
          <w:szCs w:val="22"/>
        </w:rPr>
        <w:t>- ведет реестр расходных обязательств, подлежащих исполнению в пределах, утвержденных ему бюджетных ассигнований (лимитов бюджетных обязательств);</w:t>
      </w:r>
    </w:p>
    <w:p w:rsidR="006021BA" w:rsidRPr="00E4186B" w:rsidRDefault="006021BA" w:rsidP="006021BA">
      <w:pPr>
        <w:autoSpaceDE w:val="0"/>
        <w:autoSpaceDN w:val="0"/>
        <w:adjustRightInd w:val="0"/>
        <w:ind w:firstLine="720"/>
        <w:jc w:val="both"/>
        <w:rPr>
          <w:sz w:val="22"/>
          <w:szCs w:val="22"/>
        </w:rPr>
      </w:pPr>
      <w:bookmarkStart w:id="10" w:name="sub_15804"/>
      <w:bookmarkEnd w:id="9"/>
      <w:r w:rsidRPr="00E4186B">
        <w:rPr>
          <w:sz w:val="22"/>
          <w:szCs w:val="22"/>
        </w:rPr>
        <w:t>- осуществляет планирование соответствующих расходов бюджета, составляет обоснования бюджетных ассигнований;</w:t>
      </w:r>
    </w:p>
    <w:p w:rsidR="006021BA" w:rsidRPr="00E4186B" w:rsidRDefault="006021BA" w:rsidP="006021BA">
      <w:pPr>
        <w:autoSpaceDE w:val="0"/>
        <w:autoSpaceDN w:val="0"/>
        <w:adjustRightInd w:val="0"/>
        <w:ind w:firstLine="720"/>
        <w:jc w:val="both"/>
        <w:rPr>
          <w:sz w:val="22"/>
          <w:szCs w:val="22"/>
        </w:rPr>
      </w:pPr>
      <w:bookmarkStart w:id="11" w:name="sub_15805"/>
      <w:bookmarkEnd w:id="10"/>
      <w:r w:rsidRPr="00E4186B">
        <w:rPr>
          <w:sz w:val="22"/>
          <w:szCs w:val="22"/>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021BA" w:rsidRPr="00E4186B" w:rsidRDefault="006021BA" w:rsidP="006021BA">
      <w:pPr>
        <w:autoSpaceDE w:val="0"/>
        <w:autoSpaceDN w:val="0"/>
        <w:adjustRightInd w:val="0"/>
        <w:ind w:firstLine="720"/>
        <w:jc w:val="both"/>
        <w:rPr>
          <w:sz w:val="22"/>
          <w:szCs w:val="22"/>
        </w:rPr>
      </w:pPr>
      <w:bookmarkStart w:id="12" w:name="sub_319"/>
      <w:bookmarkEnd w:id="11"/>
      <w:r w:rsidRPr="00E4186B">
        <w:rPr>
          <w:sz w:val="22"/>
          <w:szCs w:val="22"/>
        </w:rPr>
        <w:t>- вносит предложения по формированию и изменению бюджетных ассигнований (лимитов бюджетных обязательств);</w:t>
      </w:r>
    </w:p>
    <w:p w:rsidR="006021BA" w:rsidRPr="00E4186B" w:rsidRDefault="006021BA" w:rsidP="006021BA">
      <w:pPr>
        <w:autoSpaceDE w:val="0"/>
        <w:autoSpaceDN w:val="0"/>
        <w:adjustRightInd w:val="0"/>
        <w:ind w:firstLine="720"/>
        <w:jc w:val="both"/>
        <w:rPr>
          <w:sz w:val="22"/>
          <w:szCs w:val="22"/>
        </w:rPr>
      </w:pPr>
      <w:bookmarkStart w:id="13" w:name="sub_15807"/>
      <w:bookmarkEnd w:id="12"/>
      <w:r w:rsidRPr="00E4186B">
        <w:rPr>
          <w:sz w:val="22"/>
          <w:szCs w:val="22"/>
        </w:rPr>
        <w:t>- вносит предложения по формированию и изменению сводной бюджетной росписи;</w:t>
      </w:r>
    </w:p>
    <w:p w:rsidR="006021BA" w:rsidRPr="00E4186B" w:rsidRDefault="006021BA" w:rsidP="006021BA">
      <w:pPr>
        <w:autoSpaceDE w:val="0"/>
        <w:autoSpaceDN w:val="0"/>
        <w:adjustRightInd w:val="0"/>
        <w:ind w:firstLine="720"/>
        <w:jc w:val="both"/>
        <w:rPr>
          <w:sz w:val="22"/>
          <w:szCs w:val="22"/>
        </w:rPr>
      </w:pPr>
      <w:bookmarkStart w:id="14" w:name="sub_15808"/>
      <w:bookmarkEnd w:id="13"/>
      <w:r w:rsidRPr="00E4186B">
        <w:rPr>
          <w:sz w:val="22"/>
          <w:szCs w:val="22"/>
        </w:rPr>
        <w:t xml:space="preserve">- определяет </w:t>
      </w:r>
      <w:hyperlink r:id="rId19" w:history="1">
        <w:r w:rsidRPr="00E4186B">
          <w:rPr>
            <w:sz w:val="22"/>
            <w:szCs w:val="22"/>
          </w:rPr>
          <w:t>порядок</w:t>
        </w:r>
      </w:hyperlink>
      <w:r w:rsidRPr="00E4186B">
        <w:rPr>
          <w:sz w:val="22"/>
          <w:szCs w:val="22"/>
        </w:rPr>
        <w:t xml:space="preserve"> утверждения бюджетных смет подведомственных получателей бюджетных средств, являющихся казенными учреждениями;</w:t>
      </w:r>
    </w:p>
    <w:p w:rsidR="006021BA" w:rsidRPr="00E4186B" w:rsidRDefault="006021BA" w:rsidP="006021BA">
      <w:pPr>
        <w:autoSpaceDE w:val="0"/>
        <w:autoSpaceDN w:val="0"/>
        <w:adjustRightInd w:val="0"/>
        <w:ind w:firstLine="720"/>
        <w:jc w:val="both"/>
        <w:rPr>
          <w:sz w:val="22"/>
          <w:szCs w:val="22"/>
        </w:rPr>
      </w:pPr>
      <w:bookmarkStart w:id="15" w:name="sub_15809"/>
      <w:bookmarkEnd w:id="14"/>
      <w:r w:rsidRPr="00E4186B">
        <w:rPr>
          <w:sz w:val="22"/>
          <w:szCs w:val="22"/>
        </w:rPr>
        <w:t>- формирует и утверждает муниципальные задания;</w:t>
      </w:r>
    </w:p>
    <w:p w:rsidR="006021BA" w:rsidRPr="00E4186B" w:rsidRDefault="006021BA" w:rsidP="006021BA">
      <w:pPr>
        <w:jc w:val="both"/>
        <w:rPr>
          <w:sz w:val="22"/>
          <w:szCs w:val="22"/>
        </w:rPr>
      </w:pPr>
      <w:r w:rsidRPr="00E4186B">
        <w:rPr>
          <w:sz w:val="22"/>
          <w:szCs w:val="22"/>
        </w:rPr>
        <w:t xml:space="preserve">          -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6021BA" w:rsidRPr="00E4186B" w:rsidRDefault="006021BA" w:rsidP="006021BA">
      <w:pPr>
        <w:autoSpaceDE w:val="0"/>
        <w:autoSpaceDN w:val="0"/>
        <w:adjustRightInd w:val="0"/>
        <w:ind w:firstLine="720"/>
        <w:jc w:val="both"/>
        <w:rPr>
          <w:sz w:val="22"/>
          <w:szCs w:val="22"/>
        </w:rPr>
      </w:pPr>
      <w:bookmarkStart w:id="16" w:name="sub_158012"/>
      <w:bookmarkEnd w:id="15"/>
      <w:r w:rsidRPr="00E4186B">
        <w:rPr>
          <w:sz w:val="22"/>
          <w:szCs w:val="22"/>
        </w:rPr>
        <w:t>- формирует бюджетную отчетность главного распорядителя бюджетных средств;</w:t>
      </w:r>
    </w:p>
    <w:p w:rsidR="006021BA" w:rsidRPr="00E4186B" w:rsidRDefault="006021BA" w:rsidP="006021BA">
      <w:pPr>
        <w:autoSpaceDE w:val="0"/>
        <w:autoSpaceDN w:val="0"/>
        <w:adjustRightInd w:val="0"/>
        <w:ind w:firstLine="720"/>
        <w:jc w:val="both"/>
        <w:rPr>
          <w:sz w:val="22"/>
          <w:szCs w:val="22"/>
        </w:rPr>
      </w:pPr>
      <w:bookmarkStart w:id="17" w:name="sub_1580121"/>
      <w:bookmarkEnd w:id="16"/>
      <w:r w:rsidRPr="00E4186B">
        <w:rPr>
          <w:sz w:val="22"/>
          <w:szCs w:val="22"/>
        </w:rPr>
        <w:t>-  отвечает от имени муниципального образования по денежным обязательствам подведомственных ему получателей бюджетных средств;</w:t>
      </w:r>
    </w:p>
    <w:p w:rsidR="00087076" w:rsidRPr="00E4186B" w:rsidRDefault="006021BA" w:rsidP="006021BA">
      <w:pPr>
        <w:autoSpaceDE w:val="0"/>
        <w:autoSpaceDN w:val="0"/>
        <w:adjustRightInd w:val="0"/>
        <w:ind w:firstLine="720"/>
        <w:jc w:val="both"/>
        <w:rPr>
          <w:sz w:val="22"/>
          <w:szCs w:val="22"/>
        </w:rPr>
      </w:pPr>
      <w:bookmarkStart w:id="18" w:name="sub_158013"/>
      <w:bookmarkEnd w:id="17"/>
      <w:r w:rsidRPr="00E4186B">
        <w:rPr>
          <w:sz w:val="22"/>
          <w:szCs w:val="22"/>
        </w:rPr>
        <w:t>- осуществляет иные бюджетные полномочия, установленные Бюджетным кодексом и принимаемыми в соответствии с ним нормативными муниципальными правовыми актами, регулирующими бюджетные правоотношения</w:t>
      </w:r>
      <w:r w:rsidR="00087076" w:rsidRPr="00E4186B">
        <w:rPr>
          <w:sz w:val="22"/>
          <w:szCs w:val="22"/>
        </w:rPr>
        <w:t>;</w:t>
      </w:r>
    </w:p>
    <w:p w:rsidR="006021BA" w:rsidRPr="00E4186B" w:rsidRDefault="00087076" w:rsidP="006021BA">
      <w:pPr>
        <w:autoSpaceDE w:val="0"/>
        <w:autoSpaceDN w:val="0"/>
        <w:adjustRightInd w:val="0"/>
        <w:ind w:firstLine="720"/>
        <w:jc w:val="both"/>
        <w:rPr>
          <w:sz w:val="22"/>
          <w:szCs w:val="22"/>
        </w:rPr>
      </w:pPr>
      <w:r w:rsidRPr="00E4186B">
        <w:rPr>
          <w:sz w:val="22"/>
          <w:szCs w:val="22"/>
        </w:rPr>
        <w:t>- формирование в государственной интегрированной информационной системе управления общественными финансами «Электронный бюджет» сведений об объектах капитального строительства и объектах недвижимого имущества, источником финансового обеспечения (</w:t>
      </w:r>
      <w:proofErr w:type="spellStart"/>
      <w:r w:rsidRPr="00E4186B">
        <w:rPr>
          <w:sz w:val="22"/>
          <w:szCs w:val="22"/>
        </w:rPr>
        <w:t>софинансирования</w:t>
      </w:r>
      <w:proofErr w:type="spellEnd"/>
      <w:r w:rsidRPr="00E4186B">
        <w:rPr>
          <w:sz w:val="22"/>
          <w:szCs w:val="22"/>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sidR="006021BA" w:rsidRPr="00E4186B">
        <w:rPr>
          <w:sz w:val="22"/>
          <w:szCs w:val="22"/>
        </w:rPr>
        <w:t>.</w:t>
      </w:r>
    </w:p>
    <w:p w:rsidR="006021BA" w:rsidRPr="00E4186B" w:rsidRDefault="006021BA" w:rsidP="006021BA">
      <w:pPr>
        <w:autoSpaceDE w:val="0"/>
        <w:autoSpaceDN w:val="0"/>
        <w:adjustRightInd w:val="0"/>
        <w:ind w:firstLine="720"/>
        <w:jc w:val="both"/>
        <w:rPr>
          <w:sz w:val="22"/>
          <w:szCs w:val="22"/>
        </w:rPr>
      </w:pPr>
      <w:bookmarkStart w:id="19" w:name="sub_1583"/>
      <w:bookmarkEnd w:id="18"/>
      <w:r w:rsidRPr="00E4186B">
        <w:rPr>
          <w:sz w:val="22"/>
          <w:szCs w:val="22"/>
        </w:rPr>
        <w:t xml:space="preserve">2. Главный распорядитель средств местного бюджета выступает </w:t>
      </w:r>
      <w:proofErr w:type="gramStart"/>
      <w:r w:rsidRPr="00E4186B">
        <w:rPr>
          <w:sz w:val="22"/>
          <w:szCs w:val="22"/>
        </w:rPr>
        <w:t>в суде от имени муниципального образования в качестве представителя ответчика по искам к Российской Федерации</w:t>
      </w:r>
      <w:proofErr w:type="gramEnd"/>
      <w:r w:rsidRPr="00E4186B">
        <w:rPr>
          <w:sz w:val="22"/>
          <w:szCs w:val="22"/>
        </w:rPr>
        <w:t>, субъекту Российской Федерации, муниципальному образованию</w:t>
      </w:r>
      <w:bookmarkStart w:id="20" w:name="sub_15832"/>
      <w:bookmarkEnd w:id="19"/>
      <w:r w:rsidRPr="00E4186B">
        <w:rPr>
          <w:sz w:val="22"/>
          <w:szCs w:val="22"/>
        </w:rPr>
        <w:t>.</w:t>
      </w:r>
    </w:p>
    <w:bookmarkEnd w:id="20"/>
    <w:p w:rsidR="006021BA" w:rsidRPr="00E4186B" w:rsidRDefault="006021BA" w:rsidP="006021BA">
      <w:pPr>
        <w:autoSpaceDE w:val="0"/>
        <w:autoSpaceDN w:val="0"/>
        <w:adjustRightInd w:val="0"/>
        <w:ind w:firstLine="720"/>
        <w:jc w:val="both"/>
        <w:rPr>
          <w:sz w:val="22"/>
          <w:szCs w:val="22"/>
        </w:rPr>
      </w:pPr>
    </w:p>
    <w:p w:rsidR="006021BA" w:rsidRPr="00E4186B" w:rsidRDefault="006021BA" w:rsidP="00A01893">
      <w:pPr>
        <w:pStyle w:val="a5"/>
        <w:ind w:left="0" w:firstLine="0"/>
        <w:jc w:val="center"/>
        <w:rPr>
          <w:rFonts w:ascii="Times New Roman" w:hAnsi="Times New Roman"/>
          <w:b/>
          <w:sz w:val="22"/>
          <w:szCs w:val="22"/>
        </w:rPr>
      </w:pPr>
      <w:r w:rsidRPr="00E4186B">
        <w:rPr>
          <w:rFonts w:ascii="Times New Roman" w:hAnsi="Times New Roman"/>
          <w:b/>
          <w:sz w:val="22"/>
          <w:szCs w:val="22"/>
        </w:rPr>
        <w:lastRenderedPageBreak/>
        <w:t>Статья 10. Бюджетные полномочия главного администратора (администратора) доходов местного бюджета</w:t>
      </w:r>
    </w:p>
    <w:p w:rsidR="006021BA" w:rsidRPr="00E4186B" w:rsidRDefault="006021BA" w:rsidP="006021BA">
      <w:pPr>
        <w:jc w:val="center"/>
        <w:rPr>
          <w:sz w:val="22"/>
          <w:szCs w:val="22"/>
        </w:rPr>
      </w:pPr>
    </w:p>
    <w:p w:rsidR="006021BA" w:rsidRPr="00E4186B" w:rsidRDefault="006021BA" w:rsidP="006021BA">
      <w:pPr>
        <w:pStyle w:val="ConsPlusTitle"/>
        <w:ind w:firstLine="650"/>
        <w:jc w:val="both"/>
        <w:outlineLvl w:val="0"/>
        <w:rPr>
          <w:rFonts w:ascii="Times New Roman" w:hAnsi="Times New Roman" w:cs="Times New Roman"/>
          <w:b w:val="0"/>
          <w:color w:val="000000"/>
          <w:sz w:val="22"/>
          <w:szCs w:val="22"/>
        </w:rPr>
      </w:pPr>
      <w:r w:rsidRPr="00E4186B">
        <w:rPr>
          <w:rFonts w:ascii="Times New Roman" w:hAnsi="Times New Roman" w:cs="Times New Roman"/>
          <w:b w:val="0"/>
          <w:color w:val="000000"/>
          <w:sz w:val="22"/>
          <w:szCs w:val="22"/>
        </w:rPr>
        <w:t xml:space="preserve">1. Главный администратор доходов бюджета обладает следующими бюджетными полномочиями: </w:t>
      </w:r>
    </w:p>
    <w:p w:rsidR="006021BA" w:rsidRPr="00E4186B" w:rsidRDefault="006021BA" w:rsidP="006021BA">
      <w:pPr>
        <w:pStyle w:val="ConsPlusTitle"/>
        <w:ind w:firstLine="650"/>
        <w:jc w:val="both"/>
        <w:outlineLvl w:val="0"/>
        <w:rPr>
          <w:rFonts w:ascii="Times New Roman" w:hAnsi="Times New Roman" w:cs="Times New Roman"/>
          <w:b w:val="0"/>
          <w:color w:val="000000"/>
          <w:sz w:val="22"/>
          <w:szCs w:val="22"/>
        </w:rPr>
      </w:pPr>
      <w:r w:rsidRPr="00E4186B">
        <w:rPr>
          <w:rFonts w:ascii="Times New Roman" w:hAnsi="Times New Roman" w:cs="Times New Roman"/>
          <w:b w:val="0"/>
          <w:color w:val="000000"/>
          <w:sz w:val="22"/>
          <w:szCs w:val="22"/>
        </w:rPr>
        <w:t xml:space="preserve">формирует перечень подведомственных ему администраторов доходов бюджета; </w:t>
      </w:r>
    </w:p>
    <w:p w:rsidR="006021BA" w:rsidRPr="00E4186B" w:rsidRDefault="006021BA" w:rsidP="006021BA">
      <w:pPr>
        <w:pStyle w:val="ConsPlusTitle"/>
        <w:ind w:firstLine="650"/>
        <w:jc w:val="both"/>
        <w:outlineLvl w:val="0"/>
        <w:rPr>
          <w:rFonts w:ascii="Times New Roman" w:hAnsi="Times New Roman" w:cs="Times New Roman"/>
          <w:b w:val="0"/>
          <w:color w:val="000000"/>
          <w:sz w:val="22"/>
          <w:szCs w:val="22"/>
        </w:rPr>
      </w:pPr>
      <w:r w:rsidRPr="00E4186B">
        <w:rPr>
          <w:rFonts w:ascii="Times New Roman" w:hAnsi="Times New Roman" w:cs="Times New Roman"/>
          <w:b w:val="0"/>
          <w:color w:val="000000"/>
          <w:sz w:val="22"/>
          <w:szCs w:val="22"/>
        </w:rPr>
        <w:t xml:space="preserve">представляет сведения, необходимые для составления среднесрочного финансового плана и (или) проекта бюджета; </w:t>
      </w:r>
    </w:p>
    <w:p w:rsidR="006021BA" w:rsidRPr="00E4186B" w:rsidRDefault="006021BA" w:rsidP="006021BA">
      <w:pPr>
        <w:pStyle w:val="ConsPlusTitle"/>
        <w:ind w:firstLine="650"/>
        <w:jc w:val="both"/>
        <w:outlineLvl w:val="0"/>
        <w:rPr>
          <w:rFonts w:ascii="Times New Roman" w:hAnsi="Times New Roman" w:cs="Times New Roman"/>
          <w:b w:val="0"/>
          <w:color w:val="000000"/>
          <w:sz w:val="22"/>
          <w:szCs w:val="22"/>
        </w:rPr>
      </w:pPr>
      <w:r w:rsidRPr="00E4186B">
        <w:rPr>
          <w:rFonts w:ascii="Times New Roman" w:hAnsi="Times New Roman" w:cs="Times New Roman"/>
          <w:b w:val="0"/>
          <w:color w:val="000000"/>
          <w:sz w:val="22"/>
          <w:szCs w:val="22"/>
        </w:rPr>
        <w:t>представляет сведения для составления и ведения кассового плана;</w:t>
      </w:r>
    </w:p>
    <w:p w:rsidR="006021BA" w:rsidRPr="00E4186B" w:rsidRDefault="006021BA" w:rsidP="006021BA">
      <w:pPr>
        <w:pStyle w:val="ConsPlusTitle"/>
        <w:ind w:firstLine="650"/>
        <w:jc w:val="both"/>
        <w:outlineLvl w:val="0"/>
        <w:rPr>
          <w:rFonts w:ascii="Times New Roman" w:hAnsi="Times New Roman" w:cs="Times New Roman"/>
          <w:b w:val="0"/>
          <w:color w:val="000000"/>
          <w:sz w:val="22"/>
          <w:szCs w:val="22"/>
        </w:rPr>
      </w:pPr>
      <w:r w:rsidRPr="00E4186B">
        <w:rPr>
          <w:rFonts w:ascii="Times New Roman" w:hAnsi="Times New Roman" w:cs="Times New Roman"/>
          <w:b w:val="0"/>
          <w:color w:val="000000"/>
          <w:sz w:val="22"/>
          <w:szCs w:val="22"/>
        </w:rPr>
        <w:t xml:space="preserve">формирует и представляет бюджетную отчетность главного администратора доходов бюджета; </w:t>
      </w:r>
    </w:p>
    <w:p w:rsidR="000E290B" w:rsidRPr="00E4186B" w:rsidRDefault="000E290B" w:rsidP="006021BA">
      <w:pPr>
        <w:pStyle w:val="ConsPlusTitle"/>
        <w:ind w:firstLine="650"/>
        <w:jc w:val="both"/>
        <w:outlineLvl w:val="0"/>
        <w:rPr>
          <w:rFonts w:ascii="Times New Roman" w:hAnsi="Times New Roman" w:cs="Times New Roman"/>
          <w:b w:val="0"/>
          <w:color w:val="000000"/>
          <w:sz w:val="22"/>
          <w:szCs w:val="22"/>
        </w:rPr>
      </w:pPr>
      <w:r w:rsidRPr="00E4186B">
        <w:rPr>
          <w:rFonts w:ascii="Times New Roman" w:hAnsi="Times New Roman" w:cs="Times New Roman"/>
          <w:b w:val="0"/>
          <w:color w:val="000000"/>
          <w:sz w:val="22"/>
          <w:szCs w:val="22"/>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6021BA" w:rsidRPr="00E4186B" w:rsidRDefault="006021BA" w:rsidP="006021BA">
      <w:pPr>
        <w:pStyle w:val="ConsPlusTitle"/>
        <w:ind w:firstLine="650"/>
        <w:jc w:val="both"/>
        <w:outlineLvl w:val="0"/>
        <w:rPr>
          <w:rFonts w:ascii="Times New Roman" w:hAnsi="Times New Roman" w:cs="Times New Roman"/>
          <w:b w:val="0"/>
          <w:color w:val="000000"/>
          <w:sz w:val="22"/>
          <w:szCs w:val="22"/>
        </w:rPr>
      </w:pPr>
      <w:r w:rsidRPr="00E4186B">
        <w:rPr>
          <w:rFonts w:ascii="Times New Roman" w:hAnsi="Times New Roman" w:cs="Times New Roman"/>
          <w:b w:val="0"/>
          <w:color w:val="000000"/>
          <w:sz w:val="22"/>
          <w:szCs w:val="22"/>
        </w:rPr>
        <w:t xml:space="preserve">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w:t>
      </w:r>
    </w:p>
    <w:p w:rsidR="006021BA" w:rsidRPr="00E4186B" w:rsidRDefault="006021BA" w:rsidP="006021BA">
      <w:pPr>
        <w:autoSpaceDE w:val="0"/>
        <w:autoSpaceDN w:val="0"/>
        <w:adjustRightInd w:val="0"/>
        <w:ind w:firstLine="720"/>
        <w:jc w:val="both"/>
        <w:rPr>
          <w:sz w:val="22"/>
          <w:szCs w:val="22"/>
        </w:rPr>
      </w:pPr>
      <w:r w:rsidRPr="00E4186B">
        <w:rPr>
          <w:color w:val="000000"/>
          <w:sz w:val="22"/>
          <w:szCs w:val="22"/>
        </w:rPr>
        <w:t>осуществляет иные бюджетные пол</w:t>
      </w:r>
      <w:r w:rsidR="000E290B" w:rsidRPr="00E4186B">
        <w:rPr>
          <w:color w:val="000000"/>
          <w:sz w:val="22"/>
          <w:szCs w:val="22"/>
        </w:rPr>
        <w:t xml:space="preserve">номочия, установленные Бюджетным </w:t>
      </w:r>
      <w:r w:rsidRPr="00E4186B">
        <w:rPr>
          <w:color w:val="000000"/>
          <w:sz w:val="22"/>
          <w:szCs w:val="22"/>
        </w:rPr>
        <w:t>Кодексом</w:t>
      </w:r>
      <w:r w:rsidR="000E290B" w:rsidRPr="00E4186B">
        <w:rPr>
          <w:color w:val="000000"/>
          <w:sz w:val="22"/>
          <w:szCs w:val="22"/>
        </w:rPr>
        <w:t xml:space="preserve"> РФ</w:t>
      </w:r>
      <w:r w:rsidRPr="00E4186B">
        <w:rPr>
          <w:color w:val="000000"/>
          <w:sz w:val="22"/>
          <w:szCs w:val="22"/>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021BA" w:rsidRPr="00E4186B" w:rsidRDefault="006021BA" w:rsidP="006021BA">
      <w:pPr>
        <w:autoSpaceDE w:val="0"/>
        <w:autoSpaceDN w:val="0"/>
        <w:adjustRightInd w:val="0"/>
        <w:ind w:firstLine="720"/>
        <w:jc w:val="both"/>
        <w:rPr>
          <w:sz w:val="22"/>
          <w:szCs w:val="22"/>
        </w:rPr>
      </w:pPr>
      <w:bookmarkStart w:id="21" w:name="sub_16012"/>
      <w:r w:rsidRPr="00E4186B">
        <w:rPr>
          <w:sz w:val="22"/>
          <w:szCs w:val="22"/>
        </w:rPr>
        <w:t>2. Администратор доходов бюджета обладает следующими бюджетными полномочиями:</w:t>
      </w:r>
    </w:p>
    <w:bookmarkEnd w:id="21"/>
    <w:p w:rsidR="006021BA" w:rsidRPr="00E4186B" w:rsidRDefault="006021BA" w:rsidP="006021BA">
      <w:pPr>
        <w:autoSpaceDE w:val="0"/>
        <w:autoSpaceDN w:val="0"/>
        <w:adjustRightInd w:val="0"/>
        <w:ind w:firstLine="720"/>
        <w:jc w:val="both"/>
        <w:rPr>
          <w:sz w:val="22"/>
          <w:szCs w:val="22"/>
        </w:rPr>
      </w:pPr>
      <w:r w:rsidRPr="00E4186B">
        <w:rPr>
          <w:sz w:val="22"/>
          <w:szCs w:val="22"/>
        </w:rPr>
        <w:t xml:space="preserve">осуществляет начисление, учет и </w:t>
      </w:r>
      <w:proofErr w:type="gramStart"/>
      <w:r w:rsidRPr="00E4186B">
        <w:rPr>
          <w:sz w:val="22"/>
          <w:szCs w:val="22"/>
        </w:rPr>
        <w:t>контроль за</w:t>
      </w:r>
      <w:proofErr w:type="gramEnd"/>
      <w:r w:rsidRPr="00E4186B">
        <w:rPr>
          <w:sz w:val="22"/>
          <w:szCs w:val="22"/>
        </w:rPr>
        <w:t xml:space="preserve"> правильностью исчисления, полнотой и своевременностью осуществления платежей в бюджет, пеней и штрафов по ним;</w:t>
      </w:r>
    </w:p>
    <w:p w:rsidR="006021BA" w:rsidRPr="00E4186B" w:rsidRDefault="006021BA" w:rsidP="006021BA">
      <w:pPr>
        <w:autoSpaceDE w:val="0"/>
        <w:autoSpaceDN w:val="0"/>
        <w:adjustRightInd w:val="0"/>
        <w:ind w:firstLine="720"/>
        <w:jc w:val="both"/>
        <w:rPr>
          <w:sz w:val="22"/>
          <w:szCs w:val="22"/>
        </w:rPr>
      </w:pPr>
      <w:r w:rsidRPr="00E4186B">
        <w:rPr>
          <w:sz w:val="22"/>
          <w:szCs w:val="22"/>
        </w:rPr>
        <w:t>осуществляет взыскание задолженности по платежам в бюджет, пеней и штрафов;</w:t>
      </w:r>
    </w:p>
    <w:p w:rsidR="006021BA" w:rsidRPr="00E4186B" w:rsidRDefault="006021BA" w:rsidP="006021BA">
      <w:pPr>
        <w:autoSpaceDE w:val="0"/>
        <w:autoSpaceDN w:val="0"/>
        <w:adjustRightInd w:val="0"/>
        <w:ind w:firstLine="720"/>
        <w:jc w:val="both"/>
        <w:rPr>
          <w:sz w:val="22"/>
          <w:szCs w:val="22"/>
        </w:rPr>
      </w:pPr>
      <w:r w:rsidRPr="00E4186B">
        <w:rPr>
          <w:sz w:val="22"/>
          <w:szCs w:val="22"/>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021BA" w:rsidRPr="00E4186B" w:rsidRDefault="006021BA" w:rsidP="006021BA">
      <w:pPr>
        <w:autoSpaceDE w:val="0"/>
        <w:autoSpaceDN w:val="0"/>
        <w:adjustRightInd w:val="0"/>
        <w:ind w:firstLine="720"/>
        <w:jc w:val="both"/>
        <w:rPr>
          <w:sz w:val="22"/>
          <w:szCs w:val="22"/>
        </w:rPr>
      </w:pPr>
      <w:r w:rsidRPr="00E4186B">
        <w:rPr>
          <w:sz w:val="22"/>
          <w:szCs w:val="22"/>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021BA" w:rsidRPr="00E4186B" w:rsidRDefault="006021BA" w:rsidP="006021BA">
      <w:pPr>
        <w:autoSpaceDE w:val="0"/>
        <w:autoSpaceDN w:val="0"/>
        <w:adjustRightInd w:val="0"/>
        <w:ind w:firstLine="720"/>
        <w:jc w:val="both"/>
        <w:rPr>
          <w:sz w:val="22"/>
          <w:szCs w:val="22"/>
        </w:rPr>
      </w:pPr>
      <w:r w:rsidRPr="00E4186B">
        <w:rPr>
          <w:sz w:val="22"/>
          <w:szCs w:val="22"/>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021BA" w:rsidRPr="00E4186B" w:rsidRDefault="006021BA" w:rsidP="006021BA">
      <w:pPr>
        <w:autoSpaceDE w:val="0"/>
        <w:autoSpaceDN w:val="0"/>
        <w:adjustRightInd w:val="0"/>
        <w:ind w:firstLine="720"/>
        <w:jc w:val="both"/>
        <w:rPr>
          <w:sz w:val="22"/>
          <w:szCs w:val="22"/>
        </w:rPr>
      </w:pPr>
      <w:proofErr w:type="gramStart"/>
      <w:r w:rsidRPr="00E4186B">
        <w:rPr>
          <w:sz w:val="22"/>
          <w:szCs w:val="22"/>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w:t>
      </w:r>
      <w:r w:rsidR="000E290B" w:rsidRPr="00E4186B">
        <w:rPr>
          <w:sz w:val="22"/>
          <w:szCs w:val="22"/>
        </w:rPr>
        <w:t xml:space="preserve">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 </w:t>
      </w:r>
      <w:r w:rsidR="00BE6F10" w:rsidRPr="00E4186B">
        <w:rPr>
          <w:sz w:val="22"/>
          <w:szCs w:val="22"/>
        </w:rPr>
        <w:t>за исключением случаев, предусмотренных</w:t>
      </w:r>
      <w:proofErr w:type="gramEnd"/>
      <w:r w:rsidR="00BE6F10" w:rsidRPr="00E4186B">
        <w:rPr>
          <w:sz w:val="22"/>
          <w:szCs w:val="22"/>
        </w:rPr>
        <w:t xml:space="preserve"> законодательством Российской Федерации</w:t>
      </w:r>
      <w:r w:rsidRPr="00E4186B">
        <w:rPr>
          <w:sz w:val="22"/>
          <w:szCs w:val="22"/>
        </w:rPr>
        <w:t>;</w:t>
      </w:r>
    </w:p>
    <w:p w:rsidR="006021BA" w:rsidRPr="00E4186B" w:rsidRDefault="006021BA" w:rsidP="006021BA">
      <w:pPr>
        <w:autoSpaceDE w:val="0"/>
        <w:autoSpaceDN w:val="0"/>
        <w:adjustRightInd w:val="0"/>
        <w:ind w:firstLine="720"/>
        <w:jc w:val="both"/>
        <w:rPr>
          <w:sz w:val="22"/>
          <w:szCs w:val="22"/>
        </w:rPr>
      </w:pPr>
      <w:r w:rsidRPr="00E4186B">
        <w:rPr>
          <w:color w:val="000000"/>
          <w:sz w:val="22"/>
          <w:szCs w:val="22"/>
        </w:rPr>
        <w:t>принимает решение о признании безнадежной к взысканию задолженности по платежам в бюджет;</w:t>
      </w:r>
    </w:p>
    <w:p w:rsidR="006021BA" w:rsidRPr="00E4186B" w:rsidRDefault="006021BA" w:rsidP="006021BA">
      <w:pPr>
        <w:autoSpaceDE w:val="0"/>
        <w:autoSpaceDN w:val="0"/>
        <w:adjustRightInd w:val="0"/>
        <w:ind w:firstLine="720"/>
        <w:jc w:val="both"/>
        <w:rPr>
          <w:sz w:val="22"/>
          <w:szCs w:val="22"/>
        </w:rPr>
      </w:pPr>
      <w:r w:rsidRPr="00E4186B">
        <w:rPr>
          <w:sz w:val="22"/>
          <w:szCs w:val="22"/>
        </w:rPr>
        <w:t>осуществляет иные бюджетные полномочия, установленные Бюджетным кодексом и принимаемыми в соответствии с ним нормативными муниципальными правовыми актами, регулирующими бюджетные правоотношения.</w:t>
      </w:r>
    </w:p>
    <w:p w:rsidR="006021BA" w:rsidRPr="00E4186B" w:rsidRDefault="006021BA" w:rsidP="006021BA">
      <w:pPr>
        <w:autoSpaceDE w:val="0"/>
        <w:autoSpaceDN w:val="0"/>
        <w:adjustRightInd w:val="0"/>
        <w:ind w:firstLine="720"/>
        <w:jc w:val="both"/>
        <w:rPr>
          <w:sz w:val="22"/>
          <w:szCs w:val="22"/>
        </w:rPr>
      </w:pPr>
      <w:bookmarkStart w:id="22" w:name="sub_16013"/>
      <w:r w:rsidRPr="00E4186B">
        <w:rPr>
          <w:sz w:val="22"/>
          <w:szCs w:val="22"/>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BE6F10" w:rsidRPr="00E4186B" w:rsidRDefault="00BE6F10" w:rsidP="00BE6F10">
      <w:pPr>
        <w:jc w:val="both"/>
        <w:rPr>
          <w:sz w:val="22"/>
          <w:szCs w:val="22"/>
        </w:rPr>
      </w:pPr>
      <w:r w:rsidRPr="00E4186B">
        <w:rPr>
          <w:sz w:val="22"/>
          <w:szCs w:val="22"/>
        </w:rPr>
        <w:t xml:space="preserve">         </w:t>
      </w:r>
      <w:r w:rsidR="00E331D7" w:rsidRPr="00E4186B">
        <w:rPr>
          <w:sz w:val="22"/>
          <w:szCs w:val="22"/>
        </w:rPr>
        <w:t>3.1. Закрепление за администрацией МО Никольский сельсовет</w:t>
      </w:r>
      <w:r w:rsidRPr="00E4186B">
        <w:rPr>
          <w:sz w:val="22"/>
          <w:szCs w:val="22"/>
        </w:rPr>
        <w:t xml:space="preserve"> полном</w:t>
      </w:r>
      <w:r w:rsidR="00E331D7" w:rsidRPr="00E4186B">
        <w:rPr>
          <w:sz w:val="22"/>
          <w:szCs w:val="22"/>
        </w:rPr>
        <w:t>очия</w:t>
      </w:r>
      <w:r w:rsidRPr="00E4186B">
        <w:rPr>
          <w:sz w:val="22"/>
          <w:szCs w:val="22"/>
        </w:rPr>
        <w:t xml:space="preserve"> главного администратора доходов бюджета производится с учетом выполняемых ими полномоч</w:t>
      </w:r>
      <w:r w:rsidR="00C80F51" w:rsidRPr="00E4186B">
        <w:rPr>
          <w:sz w:val="22"/>
          <w:szCs w:val="22"/>
        </w:rPr>
        <w:t>ий по исполнению</w:t>
      </w:r>
      <w:r w:rsidRPr="00E4186B">
        <w:rPr>
          <w:sz w:val="22"/>
          <w:szCs w:val="22"/>
        </w:rPr>
        <w:t xml:space="preserve"> функций в соответствии с общими </w:t>
      </w:r>
      <w:hyperlink r:id="rId20" w:anchor="dst100009" w:history="1">
        <w:r w:rsidRPr="00E4186B">
          <w:rPr>
            <w:sz w:val="22"/>
            <w:szCs w:val="22"/>
            <w:u w:val="single"/>
          </w:rPr>
          <w:t>требованиями</w:t>
        </w:r>
      </w:hyperlink>
      <w:r w:rsidRPr="00E4186B">
        <w:rPr>
          <w:sz w:val="22"/>
          <w:szCs w:val="22"/>
        </w:rPr>
        <w:t>, установленными Правительством Российской Федерации.</w:t>
      </w:r>
    </w:p>
    <w:p w:rsidR="00BE6F10" w:rsidRPr="00E4186B" w:rsidRDefault="00BE6F10" w:rsidP="00BE6F10">
      <w:pPr>
        <w:jc w:val="both"/>
        <w:rPr>
          <w:sz w:val="22"/>
          <w:szCs w:val="22"/>
        </w:rPr>
      </w:pPr>
      <w:r w:rsidRPr="00E4186B">
        <w:rPr>
          <w:sz w:val="22"/>
          <w:szCs w:val="22"/>
        </w:rPr>
        <w:t xml:space="preserve">          3.2. Перечень главных администраторов доходов местного бюджета утверждается местной администрацией в соответствии с общими </w:t>
      </w:r>
      <w:hyperlink r:id="rId21" w:anchor="dst100009" w:history="1">
        <w:r w:rsidRPr="00E4186B">
          <w:rPr>
            <w:sz w:val="22"/>
            <w:szCs w:val="22"/>
            <w:u w:val="single"/>
          </w:rPr>
          <w:t>требованиями</w:t>
        </w:r>
      </w:hyperlink>
      <w:r w:rsidRPr="00E4186B">
        <w:rPr>
          <w:sz w:val="22"/>
          <w:szCs w:val="22"/>
        </w:rPr>
        <w:t>, установленными Правительством Российской Федерации.</w:t>
      </w:r>
    </w:p>
    <w:p w:rsidR="00BE6F10" w:rsidRPr="00E4186B" w:rsidRDefault="00BE6F10" w:rsidP="00BE6F10">
      <w:pPr>
        <w:shd w:val="clear" w:color="auto" w:fill="FFFFFF"/>
        <w:spacing w:before="210"/>
        <w:ind w:firstLine="540"/>
        <w:jc w:val="both"/>
        <w:rPr>
          <w:sz w:val="22"/>
          <w:szCs w:val="22"/>
        </w:rPr>
      </w:pPr>
      <w:r w:rsidRPr="00E4186B">
        <w:rPr>
          <w:sz w:val="22"/>
          <w:szCs w:val="22"/>
        </w:rPr>
        <w:lastRenderedPageBreak/>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6021BA" w:rsidRPr="00E4186B" w:rsidRDefault="006021BA" w:rsidP="006021BA">
      <w:pPr>
        <w:autoSpaceDE w:val="0"/>
        <w:autoSpaceDN w:val="0"/>
        <w:adjustRightInd w:val="0"/>
        <w:ind w:firstLine="720"/>
        <w:jc w:val="both"/>
        <w:rPr>
          <w:sz w:val="22"/>
          <w:szCs w:val="22"/>
        </w:rPr>
      </w:pPr>
      <w:bookmarkStart w:id="23" w:name="sub_16014"/>
      <w:bookmarkEnd w:id="22"/>
      <w:r w:rsidRPr="00E4186B">
        <w:rPr>
          <w:sz w:val="22"/>
          <w:szCs w:val="22"/>
        </w:rPr>
        <w:t xml:space="preserve">4. </w:t>
      </w:r>
      <w:bookmarkEnd w:id="23"/>
      <w:r w:rsidRPr="00E4186B">
        <w:rPr>
          <w:sz w:val="22"/>
          <w:szCs w:val="22"/>
        </w:rPr>
        <w:t>Бюджетные полномочия главных администраторов доходов местного бюджет и (или) находящимися в их ведении казенными учреждениями, осуществляются в порядке, установленном  администрацией.</w:t>
      </w:r>
    </w:p>
    <w:p w:rsidR="00BE6F10" w:rsidRPr="00E4186B" w:rsidRDefault="00BE6F10" w:rsidP="00BE6F10">
      <w:pPr>
        <w:shd w:val="clear" w:color="auto" w:fill="FFFFFF"/>
        <w:spacing w:before="210"/>
        <w:ind w:firstLine="540"/>
        <w:jc w:val="both"/>
        <w:rPr>
          <w:sz w:val="22"/>
          <w:szCs w:val="22"/>
        </w:rPr>
      </w:pPr>
      <w:r w:rsidRPr="00E4186B">
        <w:rPr>
          <w:sz w:val="22"/>
          <w:szCs w:val="22"/>
        </w:rPr>
        <w:t>5. Определение органов (должностных лиц) мест</w:t>
      </w:r>
      <w:r w:rsidR="00C80F51" w:rsidRPr="00E4186B">
        <w:rPr>
          <w:sz w:val="22"/>
          <w:szCs w:val="22"/>
        </w:rPr>
        <w:t xml:space="preserve">ной администрации </w:t>
      </w:r>
      <w:r w:rsidR="003000EC" w:rsidRPr="00E4186B">
        <w:rPr>
          <w:sz w:val="22"/>
          <w:szCs w:val="22"/>
        </w:rPr>
        <w:t xml:space="preserve"> </w:t>
      </w:r>
      <w:proofErr w:type="gramStart"/>
      <w:r w:rsidR="003000EC" w:rsidRPr="00E4186B">
        <w:rPr>
          <w:sz w:val="22"/>
          <w:szCs w:val="22"/>
        </w:rPr>
        <w:t>м</w:t>
      </w:r>
      <w:proofErr w:type="gramEnd"/>
      <w:r w:rsidRPr="00E4186B">
        <w:rPr>
          <w:sz w:val="22"/>
          <w:szCs w:val="22"/>
        </w:rPr>
        <w:t xml:space="preserve"> в качестве главных администрато</w:t>
      </w:r>
      <w:r w:rsidR="00C80F51" w:rsidRPr="00E4186B">
        <w:rPr>
          <w:sz w:val="22"/>
          <w:szCs w:val="22"/>
        </w:rPr>
        <w:t>ров доходов сельского</w:t>
      </w:r>
      <w:r w:rsidRPr="00E4186B">
        <w:rPr>
          <w:sz w:val="22"/>
          <w:szCs w:val="22"/>
        </w:rPr>
        <w:t xml:space="preserve"> пос</w:t>
      </w:r>
      <w:r w:rsidR="00C80F51" w:rsidRPr="00E4186B">
        <w:rPr>
          <w:sz w:val="22"/>
          <w:szCs w:val="22"/>
        </w:rPr>
        <w:t>еления</w:t>
      </w:r>
      <w:r w:rsidRPr="00E4186B">
        <w:rPr>
          <w:sz w:val="22"/>
          <w:szCs w:val="22"/>
        </w:rPr>
        <w:t xml:space="preserve"> осуществляется в порядке, установле</w:t>
      </w:r>
      <w:r w:rsidR="00C80F51" w:rsidRPr="00E4186B">
        <w:rPr>
          <w:sz w:val="22"/>
          <w:szCs w:val="22"/>
        </w:rPr>
        <w:t>нном местной администрацией</w:t>
      </w:r>
      <w:r w:rsidRPr="00E4186B">
        <w:rPr>
          <w:sz w:val="22"/>
          <w:szCs w:val="22"/>
        </w:rPr>
        <w:t>.</w:t>
      </w:r>
    </w:p>
    <w:p w:rsidR="00BE6F10" w:rsidRPr="00E4186B" w:rsidRDefault="00BE6F10" w:rsidP="006021BA">
      <w:pPr>
        <w:autoSpaceDE w:val="0"/>
        <w:autoSpaceDN w:val="0"/>
        <w:adjustRightInd w:val="0"/>
        <w:ind w:firstLine="720"/>
        <w:jc w:val="both"/>
        <w:rPr>
          <w:sz w:val="22"/>
          <w:szCs w:val="22"/>
        </w:rPr>
      </w:pPr>
    </w:p>
    <w:p w:rsidR="00A01893" w:rsidRPr="00E4186B" w:rsidRDefault="006021BA" w:rsidP="00A01893">
      <w:pPr>
        <w:autoSpaceDE w:val="0"/>
        <w:autoSpaceDN w:val="0"/>
        <w:adjustRightInd w:val="0"/>
        <w:jc w:val="center"/>
        <w:rPr>
          <w:b/>
          <w:sz w:val="22"/>
          <w:szCs w:val="22"/>
        </w:rPr>
      </w:pPr>
      <w:r w:rsidRPr="00E4186B">
        <w:rPr>
          <w:b/>
          <w:sz w:val="22"/>
          <w:szCs w:val="22"/>
        </w:rPr>
        <w:t xml:space="preserve">Статья 11. Бюджетные полномочия главного администратора </w:t>
      </w:r>
    </w:p>
    <w:p w:rsidR="006021BA" w:rsidRPr="00E4186B" w:rsidRDefault="006021BA" w:rsidP="00A01893">
      <w:pPr>
        <w:autoSpaceDE w:val="0"/>
        <w:autoSpaceDN w:val="0"/>
        <w:adjustRightInd w:val="0"/>
        <w:jc w:val="center"/>
        <w:rPr>
          <w:b/>
          <w:sz w:val="22"/>
          <w:szCs w:val="22"/>
        </w:rPr>
      </w:pPr>
      <w:r w:rsidRPr="00E4186B">
        <w:rPr>
          <w:b/>
          <w:sz w:val="22"/>
          <w:szCs w:val="22"/>
        </w:rPr>
        <w:t>источников финансирования дефицита местного бюджета</w:t>
      </w:r>
    </w:p>
    <w:p w:rsidR="006021BA" w:rsidRPr="00E4186B" w:rsidRDefault="006021BA" w:rsidP="006021BA">
      <w:pPr>
        <w:autoSpaceDE w:val="0"/>
        <w:autoSpaceDN w:val="0"/>
        <w:adjustRightInd w:val="0"/>
        <w:ind w:left="2160" w:hanging="1440"/>
        <w:jc w:val="both"/>
        <w:rPr>
          <w:sz w:val="22"/>
          <w:szCs w:val="22"/>
        </w:rPr>
      </w:pPr>
    </w:p>
    <w:p w:rsidR="006021BA" w:rsidRPr="00E4186B" w:rsidRDefault="006021BA" w:rsidP="006021BA">
      <w:pPr>
        <w:autoSpaceDE w:val="0"/>
        <w:autoSpaceDN w:val="0"/>
        <w:adjustRightInd w:val="0"/>
        <w:ind w:firstLine="720"/>
        <w:jc w:val="both"/>
        <w:rPr>
          <w:sz w:val="22"/>
          <w:szCs w:val="22"/>
        </w:rPr>
      </w:pPr>
      <w:bookmarkStart w:id="24" w:name="sub_16021"/>
      <w:r w:rsidRPr="00E4186B">
        <w:rPr>
          <w:sz w:val="22"/>
          <w:szCs w:val="22"/>
        </w:rPr>
        <w:t>1. Главный администратор источников финансирования дефицита бюджета обладает следующими бюджетными полномочиями:</w:t>
      </w:r>
    </w:p>
    <w:bookmarkEnd w:id="24"/>
    <w:p w:rsidR="006021BA" w:rsidRPr="00E4186B" w:rsidRDefault="006021BA" w:rsidP="006021BA">
      <w:pPr>
        <w:autoSpaceDE w:val="0"/>
        <w:autoSpaceDN w:val="0"/>
        <w:adjustRightInd w:val="0"/>
        <w:ind w:firstLine="720"/>
        <w:jc w:val="both"/>
        <w:rPr>
          <w:sz w:val="22"/>
          <w:szCs w:val="22"/>
        </w:rPr>
      </w:pPr>
      <w:r w:rsidRPr="00E4186B">
        <w:rPr>
          <w:sz w:val="22"/>
          <w:szCs w:val="22"/>
        </w:rPr>
        <w:t xml:space="preserve">формирует </w:t>
      </w:r>
      <w:hyperlink r:id="rId22" w:history="1">
        <w:r w:rsidRPr="00E4186B">
          <w:rPr>
            <w:sz w:val="22"/>
            <w:szCs w:val="22"/>
          </w:rPr>
          <w:t>перечни</w:t>
        </w:r>
      </w:hyperlink>
      <w:r w:rsidRPr="00E4186B">
        <w:rPr>
          <w:sz w:val="22"/>
          <w:szCs w:val="22"/>
        </w:rPr>
        <w:t xml:space="preserve"> подведомственных ему администраторов источников финансирования дефицита бюджета;</w:t>
      </w:r>
    </w:p>
    <w:p w:rsidR="006021BA" w:rsidRPr="00E4186B" w:rsidRDefault="006021BA" w:rsidP="006021BA">
      <w:pPr>
        <w:autoSpaceDE w:val="0"/>
        <w:autoSpaceDN w:val="0"/>
        <w:adjustRightInd w:val="0"/>
        <w:ind w:firstLine="720"/>
        <w:jc w:val="both"/>
        <w:rPr>
          <w:sz w:val="22"/>
          <w:szCs w:val="22"/>
        </w:rPr>
      </w:pPr>
      <w:r w:rsidRPr="00E4186B">
        <w:rPr>
          <w:sz w:val="22"/>
          <w:szCs w:val="22"/>
        </w:rPr>
        <w:t>осуществляет планирование (прогнозирование) поступлений и выплат по источникам финансирования дефицита бюджета</w:t>
      </w:r>
      <w:r w:rsidR="00A60B54" w:rsidRPr="00E4186B">
        <w:rPr>
          <w:sz w:val="22"/>
          <w:szCs w:val="22"/>
        </w:rPr>
        <w:t>, кроме операций по управлению остатками средств на едином счете бюджета</w:t>
      </w:r>
      <w:r w:rsidRPr="00E4186B">
        <w:rPr>
          <w:sz w:val="22"/>
          <w:szCs w:val="22"/>
        </w:rPr>
        <w:t>;</w:t>
      </w:r>
    </w:p>
    <w:p w:rsidR="006021BA" w:rsidRPr="00E4186B" w:rsidRDefault="006021BA" w:rsidP="006021BA">
      <w:pPr>
        <w:autoSpaceDE w:val="0"/>
        <w:autoSpaceDN w:val="0"/>
        <w:adjustRightInd w:val="0"/>
        <w:ind w:firstLine="720"/>
        <w:jc w:val="both"/>
        <w:rPr>
          <w:sz w:val="22"/>
          <w:szCs w:val="22"/>
        </w:rPr>
      </w:pPr>
      <w:r w:rsidRPr="00E4186B">
        <w:rPr>
          <w:sz w:val="22"/>
          <w:szCs w:val="22"/>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021BA" w:rsidRPr="00E4186B" w:rsidRDefault="006021BA" w:rsidP="006021BA">
      <w:pPr>
        <w:autoSpaceDE w:val="0"/>
        <w:autoSpaceDN w:val="0"/>
        <w:adjustRightInd w:val="0"/>
        <w:ind w:firstLine="720"/>
        <w:jc w:val="both"/>
        <w:rPr>
          <w:sz w:val="22"/>
          <w:szCs w:val="22"/>
        </w:rPr>
      </w:pPr>
      <w:r w:rsidRPr="00E4186B">
        <w:rPr>
          <w:sz w:val="22"/>
          <w:szCs w:val="22"/>
        </w:rPr>
        <w:t xml:space="preserve">распределяет бюджетные ассигнования </w:t>
      </w:r>
      <w:r w:rsidR="00A60B54" w:rsidRPr="00E4186B">
        <w:rPr>
          <w:sz w:val="22"/>
          <w:szCs w:val="22"/>
        </w:rPr>
        <w:t xml:space="preserve">по подведомственным администраторам источников финансирования дефицита бюджета </w:t>
      </w:r>
      <w:r w:rsidRPr="00E4186B">
        <w:rPr>
          <w:sz w:val="22"/>
          <w:szCs w:val="22"/>
        </w:rPr>
        <w:t>и исполняет соответствующую часть бюджета;</w:t>
      </w:r>
    </w:p>
    <w:p w:rsidR="006021BA" w:rsidRPr="00E4186B" w:rsidRDefault="006021BA" w:rsidP="006021BA">
      <w:pPr>
        <w:autoSpaceDE w:val="0"/>
        <w:autoSpaceDN w:val="0"/>
        <w:adjustRightInd w:val="0"/>
        <w:ind w:firstLine="720"/>
        <w:jc w:val="both"/>
        <w:rPr>
          <w:sz w:val="22"/>
          <w:szCs w:val="22"/>
        </w:rPr>
      </w:pPr>
      <w:r w:rsidRPr="00E4186B">
        <w:rPr>
          <w:sz w:val="22"/>
          <w:szCs w:val="22"/>
        </w:rPr>
        <w:t xml:space="preserve">формирует бюджетную отчетность главного </w:t>
      </w:r>
      <w:proofErr w:type="gramStart"/>
      <w:r w:rsidRPr="00E4186B">
        <w:rPr>
          <w:sz w:val="22"/>
          <w:szCs w:val="22"/>
        </w:rPr>
        <w:t>администратора источников финансирования дефицита бюджета</w:t>
      </w:r>
      <w:proofErr w:type="gramEnd"/>
      <w:r w:rsidRPr="00E4186B">
        <w:rPr>
          <w:sz w:val="22"/>
          <w:szCs w:val="22"/>
        </w:rPr>
        <w:t>;</w:t>
      </w:r>
    </w:p>
    <w:p w:rsidR="006021BA" w:rsidRPr="00E4186B" w:rsidRDefault="006021BA" w:rsidP="006021BA">
      <w:pPr>
        <w:pStyle w:val="s1"/>
        <w:spacing w:before="0" w:beforeAutospacing="0" w:after="0" w:afterAutospacing="0"/>
        <w:ind w:firstLine="720"/>
        <w:jc w:val="both"/>
        <w:rPr>
          <w:bCs/>
          <w:sz w:val="22"/>
          <w:szCs w:val="22"/>
        </w:rPr>
      </w:pPr>
      <w:r w:rsidRPr="00E4186B">
        <w:rPr>
          <w:bCs/>
          <w:color w:val="000000"/>
          <w:sz w:val="22"/>
          <w:szCs w:val="22"/>
        </w:rPr>
        <w:t xml:space="preserve">утверждает методику прогнозирования поступлений по источникам финансирования дефицита бюджета в соответствии </w:t>
      </w:r>
      <w:r w:rsidRPr="00E4186B">
        <w:rPr>
          <w:bCs/>
          <w:sz w:val="22"/>
          <w:szCs w:val="22"/>
        </w:rPr>
        <w:t>с</w:t>
      </w:r>
      <w:r w:rsidRPr="00E4186B">
        <w:rPr>
          <w:rStyle w:val="apple-converted-space"/>
          <w:bCs/>
          <w:sz w:val="22"/>
          <w:szCs w:val="22"/>
        </w:rPr>
        <w:t> </w:t>
      </w:r>
      <w:hyperlink r:id="rId23" w:anchor="block_1000" w:history="1">
        <w:r w:rsidRPr="00E4186B">
          <w:rPr>
            <w:rStyle w:val="af1"/>
            <w:bCs/>
            <w:color w:val="auto"/>
            <w:sz w:val="22"/>
            <w:szCs w:val="22"/>
            <w:u w:val="none"/>
          </w:rPr>
          <w:t>общими требованиями</w:t>
        </w:r>
      </w:hyperlink>
      <w:r w:rsidRPr="00E4186B">
        <w:rPr>
          <w:rStyle w:val="apple-converted-space"/>
          <w:bCs/>
          <w:sz w:val="22"/>
          <w:szCs w:val="22"/>
        </w:rPr>
        <w:t> </w:t>
      </w:r>
      <w:r w:rsidRPr="00E4186B">
        <w:rPr>
          <w:bCs/>
          <w:sz w:val="22"/>
          <w:szCs w:val="22"/>
        </w:rPr>
        <w:t>к такой методике, установленными Правительством Российской Федерации;</w:t>
      </w:r>
    </w:p>
    <w:p w:rsidR="006021BA" w:rsidRPr="00E4186B" w:rsidRDefault="006021BA" w:rsidP="006021BA">
      <w:pPr>
        <w:autoSpaceDE w:val="0"/>
        <w:autoSpaceDN w:val="0"/>
        <w:adjustRightInd w:val="0"/>
        <w:ind w:firstLine="720"/>
        <w:jc w:val="both"/>
        <w:rPr>
          <w:bCs/>
          <w:color w:val="000000"/>
          <w:sz w:val="22"/>
          <w:szCs w:val="22"/>
        </w:rPr>
      </w:pPr>
      <w:r w:rsidRPr="00E4186B">
        <w:rPr>
          <w:bCs/>
          <w:color w:val="000000"/>
          <w:sz w:val="22"/>
          <w:szCs w:val="22"/>
        </w:rPr>
        <w:t>составляет обоснования бюджетных ассигнований.</w:t>
      </w:r>
    </w:p>
    <w:p w:rsidR="00A60B54" w:rsidRPr="00E4186B" w:rsidRDefault="00A60B54" w:rsidP="006021BA">
      <w:pPr>
        <w:autoSpaceDE w:val="0"/>
        <w:autoSpaceDN w:val="0"/>
        <w:adjustRightInd w:val="0"/>
        <w:ind w:firstLine="720"/>
        <w:jc w:val="both"/>
        <w:rPr>
          <w:bCs/>
          <w:color w:val="000000"/>
          <w:sz w:val="22"/>
          <w:szCs w:val="22"/>
        </w:rPr>
      </w:pPr>
      <w:r w:rsidRPr="00E4186B">
        <w:rPr>
          <w:bCs/>
          <w:color w:val="000000"/>
          <w:sz w:val="22"/>
          <w:szCs w:val="22"/>
        </w:rPr>
        <w:t>2. Администратор источников финансирования дефицита бюджета обладает следующими бюджетными полномочиями</w:t>
      </w:r>
      <w:r w:rsidR="007373E1" w:rsidRPr="00E4186B">
        <w:rPr>
          <w:bCs/>
          <w:color w:val="000000"/>
          <w:sz w:val="22"/>
          <w:szCs w:val="22"/>
        </w:rPr>
        <w:t>:</w:t>
      </w:r>
    </w:p>
    <w:p w:rsidR="007373E1" w:rsidRPr="00E4186B" w:rsidRDefault="007373E1" w:rsidP="006021BA">
      <w:pPr>
        <w:autoSpaceDE w:val="0"/>
        <w:autoSpaceDN w:val="0"/>
        <w:adjustRightInd w:val="0"/>
        <w:ind w:firstLine="720"/>
        <w:jc w:val="both"/>
        <w:rPr>
          <w:sz w:val="22"/>
          <w:szCs w:val="22"/>
        </w:rPr>
      </w:pPr>
      <w:r w:rsidRPr="00E4186B">
        <w:rPr>
          <w:sz w:val="22"/>
          <w:szCs w:val="22"/>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7373E1" w:rsidRPr="00E4186B" w:rsidRDefault="007373E1" w:rsidP="006021BA">
      <w:pPr>
        <w:autoSpaceDE w:val="0"/>
        <w:autoSpaceDN w:val="0"/>
        <w:adjustRightInd w:val="0"/>
        <w:ind w:firstLine="720"/>
        <w:jc w:val="both"/>
        <w:rPr>
          <w:sz w:val="22"/>
          <w:szCs w:val="22"/>
        </w:rPr>
      </w:pPr>
      <w:r w:rsidRPr="00E4186B">
        <w:rPr>
          <w:sz w:val="22"/>
          <w:szCs w:val="22"/>
        </w:rPr>
        <w:t xml:space="preserve">Осуществляет </w:t>
      </w:r>
      <w:proofErr w:type="gramStart"/>
      <w:r w:rsidRPr="00E4186B">
        <w:rPr>
          <w:sz w:val="22"/>
          <w:szCs w:val="22"/>
        </w:rPr>
        <w:t>контроль за</w:t>
      </w:r>
      <w:proofErr w:type="gramEnd"/>
      <w:r w:rsidRPr="00E4186B">
        <w:rPr>
          <w:sz w:val="22"/>
          <w:szCs w:val="22"/>
        </w:rPr>
        <w:t xml:space="preserve"> полнотой и своевременностью поступления в бюджет источников финансирования дефицита бюджета;</w:t>
      </w:r>
    </w:p>
    <w:p w:rsidR="007373E1" w:rsidRPr="00E4186B" w:rsidRDefault="007373E1" w:rsidP="006021BA">
      <w:pPr>
        <w:autoSpaceDE w:val="0"/>
        <w:autoSpaceDN w:val="0"/>
        <w:adjustRightInd w:val="0"/>
        <w:ind w:firstLine="720"/>
        <w:jc w:val="both"/>
        <w:rPr>
          <w:sz w:val="22"/>
          <w:szCs w:val="22"/>
        </w:rPr>
      </w:pPr>
      <w:r w:rsidRPr="00E4186B">
        <w:rPr>
          <w:sz w:val="22"/>
          <w:szCs w:val="22"/>
        </w:rPr>
        <w:t>Обеспечивает поступления в бюджет и выплаты из бюджета по источникам финансирования дефицита бюджета;</w:t>
      </w:r>
    </w:p>
    <w:p w:rsidR="007373E1" w:rsidRPr="00E4186B" w:rsidRDefault="007373E1" w:rsidP="006021BA">
      <w:pPr>
        <w:autoSpaceDE w:val="0"/>
        <w:autoSpaceDN w:val="0"/>
        <w:adjustRightInd w:val="0"/>
        <w:ind w:firstLine="720"/>
        <w:jc w:val="both"/>
        <w:rPr>
          <w:sz w:val="22"/>
          <w:szCs w:val="22"/>
        </w:rPr>
      </w:pPr>
      <w:r w:rsidRPr="00E4186B">
        <w:rPr>
          <w:sz w:val="22"/>
          <w:szCs w:val="22"/>
        </w:rPr>
        <w:t>Формирует и представляет бюджетную отчетность;</w:t>
      </w:r>
    </w:p>
    <w:p w:rsidR="007373E1" w:rsidRPr="00E4186B" w:rsidRDefault="007373E1" w:rsidP="006021BA">
      <w:pPr>
        <w:autoSpaceDE w:val="0"/>
        <w:autoSpaceDN w:val="0"/>
        <w:adjustRightInd w:val="0"/>
        <w:ind w:firstLine="720"/>
        <w:jc w:val="both"/>
        <w:rPr>
          <w:sz w:val="22"/>
          <w:szCs w:val="22"/>
        </w:rPr>
      </w:pPr>
      <w:r w:rsidRPr="00E4186B">
        <w:rPr>
          <w:sz w:val="22"/>
          <w:szCs w:val="22"/>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4759D" w:rsidRPr="00E4186B" w:rsidRDefault="007373E1" w:rsidP="006021BA">
      <w:pPr>
        <w:autoSpaceDE w:val="0"/>
        <w:autoSpaceDN w:val="0"/>
        <w:adjustRightInd w:val="0"/>
        <w:ind w:firstLine="720"/>
        <w:jc w:val="both"/>
        <w:rPr>
          <w:sz w:val="22"/>
          <w:szCs w:val="22"/>
        </w:rPr>
      </w:pPr>
      <w:r w:rsidRPr="00E4186B">
        <w:rPr>
          <w:sz w:val="22"/>
          <w:szCs w:val="22"/>
        </w:rPr>
        <w:t>Осуществляет</w:t>
      </w:r>
      <w:r w:rsidR="0014759D" w:rsidRPr="00E4186B">
        <w:rPr>
          <w:sz w:val="22"/>
          <w:szCs w:val="22"/>
        </w:rPr>
        <w:t xml:space="preserve">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4759D" w:rsidRPr="00E4186B" w:rsidRDefault="0014759D" w:rsidP="0014759D">
      <w:pPr>
        <w:jc w:val="both"/>
        <w:rPr>
          <w:sz w:val="22"/>
          <w:szCs w:val="22"/>
        </w:rPr>
      </w:pPr>
      <w:r w:rsidRPr="00E4186B">
        <w:rPr>
          <w:sz w:val="22"/>
          <w:szCs w:val="22"/>
        </w:rPr>
        <w:t xml:space="preserve">        3. </w:t>
      </w:r>
      <w:proofErr w:type="gramStart"/>
      <w:r w:rsidRPr="00E4186B">
        <w:rPr>
          <w:sz w:val="22"/>
          <w:szCs w:val="22"/>
        </w:rPr>
        <w:t>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4" w:anchor="dst100009" w:history="1">
        <w:r w:rsidRPr="00E4186B">
          <w:rPr>
            <w:sz w:val="22"/>
            <w:szCs w:val="22"/>
            <w:u w:val="single"/>
          </w:rPr>
          <w:t>требованиями</w:t>
        </w:r>
      </w:hyperlink>
      <w:r w:rsidRPr="00E4186B">
        <w:rPr>
          <w:sz w:val="22"/>
          <w:szCs w:val="22"/>
        </w:rPr>
        <w:t>, установленными Правительством Российской Федерации.</w:t>
      </w:r>
      <w:proofErr w:type="gramEnd"/>
    </w:p>
    <w:p w:rsidR="0014759D" w:rsidRPr="00E4186B" w:rsidRDefault="0014759D" w:rsidP="0014759D">
      <w:pPr>
        <w:jc w:val="both"/>
        <w:rPr>
          <w:sz w:val="22"/>
          <w:szCs w:val="22"/>
        </w:rPr>
      </w:pPr>
      <w:r w:rsidRPr="00E4186B">
        <w:rPr>
          <w:sz w:val="22"/>
          <w:szCs w:val="22"/>
        </w:rPr>
        <w:lastRenderedPageBreak/>
        <w:t xml:space="preserve">           4. Перечень главных </w:t>
      </w:r>
      <w:proofErr w:type="gramStart"/>
      <w:r w:rsidRPr="00E4186B">
        <w:rPr>
          <w:sz w:val="22"/>
          <w:szCs w:val="22"/>
        </w:rPr>
        <w:t>администраторов источников финансирования дефицита местного бюджета</w:t>
      </w:r>
      <w:proofErr w:type="gramEnd"/>
      <w:r w:rsidRPr="00E4186B">
        <w:rPr>
          <w:sz w:val="22"/>
          <w:szCs w:val="22"/>
        </w:rPr>
        <w:t xml:space="preserve"> утверждается местной администрацией в соответствии с общими требованиями, установленными Правительством Российской Федерации.</w:t>
      </w:r>
    </w:p>
    <w:p w:rsidR="0014759D" w:rsidRPr="00E4186B" w:rsidRDefault="0014759D" w:rsidP="0014759D">
      <w:pPr>
        <w:jc w:val="both"/>
        <w:rPr>
          <w:sz w:val="22"/>
          <w:szCs w:val="22"/>
        </w:rPr>
      </w:pPr>
      <w:r w:rsidRPr="00E4186B">
        <w:rPr>
          <w:sz w:val="22"/>
          <w:szCs w:val="22"/>
        </w:rPr>
        <w:t xml:space="preserve">             Перечень главных </w:t>
      </w:r>
      <w:proofErr w:type="gramStart"/>
      <w:r w:rsidRPr="00E4186B">
        <w:rPr>
          <w:sz w:val="22"/>
          <w:szCs w:val="22"/>
        </w:rPr>
        <w:t>администраторов источников финансирования дефицита бюджета</w:t>
      </w:r>
      <w:proofErr w:type="gramEnd"/>
      <w:r w:rsidRPr="00E4186B">
        <w:rPr>
          <w:sz w:val="22"/>
          <w:szCs w:val="22"/>
        </w:rPr>
        <w:t xml:space="preserve">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7373E1" w:rsidRPr="00E4186B" w:rsidRDefault="007373E1" w:rsidP="006021BA">
      <w:pPr>
        <w:autoSpaceDE w:val="0"/>
        <w:autoSpaceDN w:val="0"/>
        <w:adjustRightInd w:val="0"/>
        <w:ind w:firstLine="720"/>
        <w:jc w:val="both"/>
        <w:rPr>
          <w:sz w:val="22"/>
          <w:szCs w:val="22"/>
        </w:rPr>
      </w:pPr>
      <w:r w:rsidRPr="00E4186B">
        <w:rPr>
          <w:sz w:val="22"/>
          <w:szCs w:val="22"/>
        </w:rPr>
        <w:t xml:space="preserve"> </w:t>
      </w:r>
    </w:p>
    <w:p w:rsidR="006021BA" w:rsidRPr="00E4186B" w:rsidRDefault="006021BA" w:rsidP="006021BA">
      <w:pPr>
        <w:autoSpaceDE w:val="0"/>
        <w:autoSpaceDN w:val="0"/>
        <w:adjustRightInd w:val="0"/>
        <w:ind w:firstLine="720"/>
        <w:jc w:val="both"/>
        <w:rPr>
          <w:sz w:val="22"/>
          <w:szCs w:val="22"/>
        </w:rPr>
      </w:pPr>
    </w:p>
    <w:p w:rsidR="006021BA" w:rsidRPr="00E4186B" w:rsidRDefault="006021BA" w:rsidP="00A01893">
      <w:pPr>
        <w:autoSpaceDE w:val="0"/>
        <w:autoSpaceDN w:val="0"/>
        <w:adjustRightInd w:val="0"/>
        <w:jc w:val="center"/>
        <w:rPr>
          <w:b/>
          <w:sz w:val="22"/>
          <w:szCs w:val="22"/>
        </w:rPr>
      </w:pPr>
      <w:r w:rsidRPr="00E4186B">
        <w:rPr>
          <w:b/>
          <w:bCs/>
          <w:color w:val="26282F"/>
          <w:sz w:val="22"/>
          <w:szCs w:val="22"/>
        </w:rPr>
        <w:t>Статья 12. Б</w:t>
      </w:r>
      <w:r w:rsidRPr="00E4186B">
        <w:rPr>
          <w:b/>
          <w:sz w:val="22"/>
          <w:szCs w:val="22"/>
        </w:rPr>
        <w:t>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6021BA" w:rsidRPr="00E4186B" w:rsidRDefault="006021BA" w:rsidP="006021BA">
      <w:pPr>
        <w:autoSpaceDE w:val="0"/>
        <w:autoSpaceDN w:val="0"/>
        <w:adjustRightInd w:val="0"/>
        <w:ind w:left="1612" w:hanging="892"/>
        <w:jc w:val="center"/>
        <w:rPr>
          <w:sz w:val="22"/>
          <w:szCs w:val="22"/>
        </w:rPr>
      </w:pPr>
    </w:p>
    <w:p w:rsidR="006021BA" w:rsidRPr="00E4186B" w:rsidRDefault="006021BA" w:rsidP="006021BA">
      <w:pPr>
        <w:autoSpaceDE w:val="0"/>
        <w:autoSpaceDN w:val="0"/>
        <w:adjustRightInd w:val="0"/>
        <w:ind w:firstLine="720"/>
        <w:jc w:val="both"/>
        <w:rPr>
          <w:sz w:val="22"/>
          <w:szCs w:val="22"/>
        </w:rPr>
      </w:pPr>
      <w:bookmarkStart w:id="25" w:name="sub_160211"/>
      <w:r w:rsidRPr="00E4186B">
        <w:rPr>
          <w:sz w:val="22"/>
          <w:szCs w:val="22"/>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E4186B">
        <w:rPr>
          <w:sz w:val="22"/>
          <w:szCs w:val="22"/>
        </w:rPr>
        <w:t>на</w:t>
      </w:r>
      <w:proofErr w:type="gramEnd"/>
      <w:r w:rsidRPr="00E4186B">
        <w:rPr>
          <w:sz w:val="22"/>
          <w:szCs w:val="22"/>
        </w:rPr>
        <w:t>:</w:t>
      </w:r>
    </w:p>
    <w:bookmarkEnd w:id="25"/>
    <w:p w:rsidR="006021BA" w:rsidRPr="00E4186B" w:rsidRDefault="006021BA" w:rsidP="006021BA">
      <w:pPr>
        <w:autoSpaceDE w:val="0"/>
        <w:autoSpaceDN w:val="0"/>
        <w:adjustRightInd w:val="0"/>
        <w:ind w:firstLine="720"/>
        <w:jc w:val="both"/>
        <w:rPr>
          <w:sz w:val="22"/>
          <w:szCs w:val="22"/>
        </w:rPr>
      </w:pPr>
      <w:r w:rsidRPr="00E4186B">
        <w:rPr>
          <w:sz w:val="22"/>
          <w:szCs w:val="22"/>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6021BA" w:rsidRPr="00E4186B" w:rsidRDefault="006021BA" w:rsidP="006021BA">
      <w:pPr>
        <w:autoSpaceDE w:val="0"/>
        <w:autoSpaceDN w:val="0"/>
        <w:adjustRightInd w:val="0"/>
        <w:ind w:firstLine="720"/>
        <w:jc w:val="both"/>
        <w:rPr>
          <w:sz w:val="22"/>
          <w:szCs w:val="22"/>
        </w:rPr>
      </w:pPr>
      <w:r w:rsidRPr="00E4186B">
        <w:rPr>
          <w:sz w:val="22"/>
          <w:szCs w:val="22"/>
        </w:rPr>
        <w:t>подготовку и организацию мер по повышению экономности и результативности использования бюджетных средств.</w:t>
      </w:r>
    </w:p>
    <w:p w:rsidR="006021BA" w:rsidRPr="00E4186B" w:rsidRDefault="006021BA" w:rsidP="006021BA">
      <w:pPr>
        <w:autoSpaceDE w:val="0"/>
        <w:autoSpaceDN w:val="0"/>
        <w:adjustRightInd w:val="0"/>
        <w:ind w:firstLine="720"/>
        <w:jc w:val="both"/>
        <w:rPr>
          <w:sz w:val="22"/>
          <w:szCs w:val="22"/>
        </w:rPr>
      </w:pPr>
      <w:bookmarkStart w:id="26" w:name="sub_160212"/>
      <w:r w:rsidRPr="00E4186B">
        <w:rPr>
          <w:sz w:val="22"/>
          <w:szCs w:val="22"/>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021BA" w:rsidRPr="00E4186B" w:rsidRDefault="006021BA" w:rsidP="006021BA">
      <w:pPr>
        <w:autoSpaceDE w:val="0"/>
        <w:autoSpaceDN w:val="0"/>
        <w:adjustRightInd w:val="0"/>
        <w:ind w:firstLine="720"/>
        <w:jc w:val="both"/>
        <w:rPr>
          <w:sz w:val="22"/>
          <w:szCs w:val="22"/>
        </w:rPr>
      </w:pPr>
      <w:bookmarkStart w:id="27" w:name="sub_160213"/>
      <w:bookmarkEnd w:id="26"/>
      <w:r w:rsidRPr="00E4186B">
        <w:rPr>
          <w:sz w:val="22"/>
          <w:szCs w:val="22"/>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021BA" w:rsidRPr="00E4186B" w:rsidRDefault="006021BA" w:rsidP="006021BA">
      <w:pPr>
        <w:autoSpaceDE w:val="0"/>
        <w:autoSpaceDN w:val="0"/>
        <w:adjustRightInd w:val="0"/>
        <w:ind w:firstLine="720"/>
        <w:jc w:val="both"/>
        <w:rPr>
          <w:sz w:val="22"/>
          <w:szCs w:val="22"/>
        </w:rPr>
      </w:pPr>
      <w:bookmarkStart w:id="28" w:name="sub_160214"/>
      <w:bookmarkEnd w:id="27"/>
      <w:r w:rsidRPr="00E4186B">
        <w:rPr>
          <w:sz w:val="22"/>
          <w:szCs w:val="22"/>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bookmarkEnd w:id="28"/>
    <w:p w:rsidR="006021BA" w:rsidRPr="00E4186B" w:rsidRDefault="006021BA" w:rsidP="006021BA">
      <w:pPr>
        <w:autoSpaceDE w:val="0"/>
        <w:autoSpaceDN w:val="0"/>
        <w:adjustRightInd w:val="0"/>
        <w:ind w:firstLine="720"/>
        <w:jc w:val="both"/>
        <w:rPr>
          <w:sz w:val="22"/>
          <w:szCs w:val="22"/>
        </w:rPr>
      </w:pPr>
      <w:r w:rsidRPr="00E4186B">
        <w:rPr>
          <w:sz w:val="22"/>
          <w:szCs w:val="22"/>
        </w:rPr>
        <w:t>оценки надежности внутреннего финансового контроля и подготовки рекомендаций по повышению его эффективности;</w:t>
      </w:r>
    </w:p>
    <w:p w:rsidR="006021BA" w:rsidRPr="00E4186B" w:rsidRDefault="006021BA" w:rsidP="006021BA">
      <w:pPr>
        <w:autoSpaceDE w:val="0"/>
        <w:autoSpaceDN w:val="0"/>
        <w:adjustRightInd w:val="0"/>
        <w:ind w:firstLine="720"/>
        <w:jc w:val="both"/>
        <w:rPr>
          <w:sz w:val="22"/>
          <w:szCs w:val="22"/>
        </w:rPr>
      </w:pPr>
      <w:r w:rsidRPr="00E4186B">
        <w:rPr>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021BA" w:rsidRPr="00E4186B" w:rsidRDefault="006021BA" w:rsidP="006021BA">
      <w:pPr>
        <w:autoSpaceDE w:val="0"/>
        <w:autoSpaceDN w:val="0"/>
        <w:adjustRightInd w:val="0"/>
        <w:ind w:firstLine="720"/>
        <w:jc w:val="both"/>
        <w:rPr>
          <w:sz w:val="22"/>
          <w:szCs w:val="22"/>
        </w:rPr>
      </w:pPr>
      <w:r w:rsidRPr="00E4186B">
        <w:rPr>
          <w:sz w:val="22"/>
          <w:szCs w:val="22"/>
        </w:rPr>
        <w:t>подготовки предложений по повышению экономности и результативности использования бюджетных средств.</w:t>
      </w:r>
    </w:p>
    <w:p w:rsidR="006021BA" w:rsidRPr="00E4186B" w:rsidRDefault="006021BA" w:rsidP="006021BA">
      <w:pPr>
        <w:autoSpaceDE w:val="0"/>
        <w:autoSpaceDN w:val="0"/>
        <w:adjustRightInd w:val="0"/>
        <w:ind w:firstLine="720"/>
        <w:jc w:val="both"/>
        <w:rPr>
          <w:sz w:val="22"/>
          <w:szCs w:val="22"/>
        </w:rPr>
      </w:pPr>
      <w:bookmarkStart w:id="29" w:name="sub_160215"/>
      <w:r w:rsidRPr="00E4186B">
        <w:rPr>
          <w:sz w:val="22"/>
          <w:szCs w:val="22"/>
        </w:rPr>
        <w:t>5. Внутренний финансовый контроль и внутренний финансовый аудит осуществляются в соответствии с порядком, установленным администрацией района.</w:t>
      </w:r>
    </w:p>
    <w:bookmarkEnd w:id="29"/>
    <w:p w:rsidR="006021BA" w:rsidRPr="00E4186B" w:rsidRDefault="006021BA" w:rsidP="006021BA">
      <w:pPr>
        <w:autoSpaceDE w:val="0"/>
        <w:autoSpaceDN w:val="0"/>
        <w:adjustRightInd w:val="0"/>
        <w:ind w:firstLine="720"/>
        <w:jc w:val="center"/>
        <w:rPr>
          <w:rFonts w:ascii="Arial" w:hAnsi="Arial"/>
          <w:sz w:val="22"/>
          <w:szCs w:val="22"/>
        </w:rPr>
      </w:pPr>
    </w:p>
    <w:p w:rsidR="006021BA" w:rsidRPr="00E4186B" w:rsidRDefault="006021BA" w:rsidP="00A01893">
      <w:pPr>
        <w:autoSpaceDE w:val="0"/>
        <w:autoSpaceDN w:val="0"/>
        <w:adjustRightInd w:val="0"/>
        <w:jc w:val="center"/>
        <w:rPr>
          <w:b/>
          <w:sz w:val="22"/>
          <w:szCs w:val="22"/>
        </w:rPr>
      </w:pPr>
      <w:r w:rsidRPr="00E4186B">
        <w:rPr>
          <w:b/>
          <w:sz w:val="22"/>
          <w:szCs w:val="22"/>
        </w:rPr>
        <w:t>Статья 13.  Бюджетные полномочия получателя бюджетных средств</w:t>
      </w:r>
    </w:p>
    <w:p w:rsidR="006021BA" w:rsidRPr="00E4186B" w:rsidRDefault="006021BA" w:rsidP="006021BA">
      <w:pPr>
        <w:autoSpaceDE w:val="0"/>
        <w:autoSpaceDN w:val="0"/>
        <w:adjustRightInd w:val="0"/>
        <w:ind w:left="1612" w:hanging="892"/>
        <w:jc w:val="center"/>
        <w:rPr>
          <w:sz w:val="22"/>
          <w:szCs w:val="22"/>
        </w:rPr>
      </w:pPr>
    </w:p>
    <w:p w:rsidR="006021BA" w:rsidRPr="00E4186B" w:rsidRDefault="006021BA" w:rsidP="006021BA">
      <w:pPr>
        <w:autoSpaceDE w:val="0"/>
        <w:autoSpaceDN w:val="0"/>
        <w:adjustRightInd w:val="0"/>
        <w:ind w:firstLine="720"/>
        <w:jc w:val="both"/>
        <w:rPr>
          <w:sz w:val="22"/>
          <w:szCs w:val="22"/>
        </w:rPr>
      </w:pPr>
      <w:r w:rsidRPr="00E4186B">
        <w:rPr>
          <w:sz w:val="22"/>
          <w:szCs w:val="22"/>
        </w:rPr>
        <w:t>Получатель бюджетных средств обладает следующими бюджетными полномочиями:</w:t>
      </w:r>
    </w:p>
    <w:p w:rsidR="006021BA" w:rsidRPr="00E4186B" w:rsidRDefault="006021BA" w:rsidP="006021BA">
      <w:pPr>
        <w:autoSpaceDE w:val="0"/>
        <w:autoSpaceDN w:val="0"/>
        <w:adjustRightInd w:val="0"/>
        <w:ind w:firstLine="720"/>
        <w:jc w:val="both"/>
        <w:rPr>
          <w:sz w:val="22"/>
          <w:szCs w:val="22"/>
        </w:rPr>
      </w:pPr>
      <w:r w:rsidRPr="00E4186B">
        <w:rPr>
          <w:sz w:val="22"/>
          <w:szCs w:val="22"/>
        </w:rPr>
        <w:t>составляет и исполняет бюджетную смету;</w:t>
      </w:r>
    </w:p>
    <w:p w:rsidR="006021BA" w:rsidRPr="00E4186B" w:rsidRDefault="006021BA" w:rsidP="006021BA">
      <w:pPr>
        <w:autoSpaceDE w:val="0"/>
        <w:autoSpaceDN w:val="0"/>
        <w:adjustRightInd w:val="0"/>
        <w:ind w:firstLine="720"/>
        <w:jc w:val="both"/>
        <w:rPr>
          <w:sz w:val="22"/>
          <w:szCs w:val="22"/>
        </w:rPr>
      </w:pPr>
      <w:r w:rsidRPr="00E4186B">
        <w:rPr>
          <w:sz w:val="22"/>
          <w:szCs w:val="22"/>
        </w:rPr>
        <w:t>принимает и (или) исполняет в пределах доведенных бюджетных ассигнований (лимитов бюджетных обязательств) бюджетные обязательства;</w:t>
      </w:r>
    </w:p>
    <w:p w:rsidR="006021BA" w:rsidRPr="00E4186B" w:rsidRDefault="006021BA" w:rsidP="006021BA">
      <w:pPr>
        <w:autoSpaceDE w:val="0"/>
        <w:autoSpaceDN w:val="0"/>
        <w:adjustRightInd w:val="0"/>
        <w:ind w:firstLine="720"/>
        <w:jc w:val="both"/>
        <w:rPr>
          <w:sz w:val="22"/>
          <w:szCs w:val="22"/>
        </w:rPr>
      </w:pPr>
      <w:r w:rsidRPr="00E4186B">
        <w:rPr>
          <w:sz w:val="22"/>
          <w:szCs w:val="22"/>
        </w:rPr>
        <w:t>обеспечивает результативность, целевой характер использования предусмотренных ему бюджетных ассигнований;</w:t>
      </w:r>
    </w:p>
    <w:p w:rsidR="006021BA" w:rsidRPr="00E4186B" w:rsidRDefault="006021BA" w:rsidP="006021BA">
      <w:pPr>
        <w:autoSpaceDE w:val="0"/>
        <w:autoSpaceDN w:val="0"/>
        <w:adjustRightInd w:val="0"/>
        <w:ind w:firstLine="720"/>
        <w:jc w:val="both"/>
        <w:rPr>
          <w:sz w:val="22"/>
          <w:szCs w:val="22"/>
        </w:rPr>
      </w:pPr>
      <w:r w:rsidRPr="00E4186B">
        <w:rPr>
          <w:sz w:val="22"/>
          <w:szCs w:val="22"/>
        </w:rPr>
        <w:t>вносит соответствующему главному распорядителю (распорядителю) бюджетных сре</w:t>
      </w:r>
      <w:proofErr w:type="gramStart"/>
      <w:r w:rsidRPr="00E4186B">
        <w:rPr>
          <w:sz w:val="22"/>
          <w:szCs w:val="22"/>
        </w:rPr>
        <w:t>дств пр</w:t>
      </w:r>
      <w:proofErr w:type="gramEnd"/>
      <w:r w:rsidRPr="00E4186B">
        <w:rPr>
          <w:sz w:val="22"/>
          <w:szCs w:val="22"/>
        </w:rPr>
        <w:t>едложения по изменению бюджетной росписи;</w:t>
      </w:r>
    </w:p>
    <w:p w:rsidR="006021BA" w:rsidRPr="00E4186B" w:rsidRDefault="006021BA" w:rsidP="006021BA">
      <w:pPr>
        <w:autoSpaceDE w:val="0"/>
        <w:autoSpaceDN w:val="0"/>
        <w:adjustRightInd w:val="0"/>
        <w:ind w:firstLine="720"/>
        <w:jc w:val="both"/>
        <w:rPr>
          <w:sz w:val="22"/>
          <w:szCs w:val="22"/>
        </w:rPr>
      </w:pPr>
      <w:r w:rsidRPr="00E4186B">
        <w:rPr>
          <w:sz w:val="22"/>
          <w:szCs w:val="22"/>
        </w:rPr>
        <w:lastRenderedPageBreak/>
        <w:t>ведет бюджетный учет либо передает на основании соглашения это полномочие иному муниципальному учреждению (централизованной бухгалтерии);</w:t>
      </w:r>
    </w:p>
    <w:p w:rsidR="006021BA" w:rsidRPr="00E4186B" w:rsidRDefault="006021BA" w:rsidP="006021BA">
      <w:pPr>
        <w:autoSpaceDE w:val="0"/>
        <w:autoSpaceDN w:val="0"/>
        <w:adjustRightInd w:val="0"/>
        <w:ind w:firstLine="720"/>
        <w:jc w:val="both"/>
        <w:rPr>
          <w:sz w:val="22"/>
          <w:szCs w:val="22"/>
        </w:rPr>
      </w:pPr>
      <w:r w:rsidRPr="00E4186B">
        <w:rPr>
          <w:sz w:val="22"/>
          <w:szCs w:val="22"/>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6021BA" w:rsidRPr="00E4186B" w:rsidRDefault="006021BA" w:rsidP="006021BA">
      <w:pPr>
        <w:autoSpaceDE w:val="0"/>
        <w:autoSpaceDN w:val="0"/>
        <w:adjustRightInd w:val="0"/>
        <w:ind w:firstLine="720"/>
        <w:jc w:val="both"/>
        <w:rPr>
          <w:sz w:val="22"/>
          <w:szCs w:val="22"/>
        </w:rPr>
      </w:pPr>
      <w:r w:rsidRPr="00E4186B">
        <w:rPr>
          <w:sz w:val="22"/>
          <w:szCs w:val="22"/>
        </w:rPr>
        <w:t>исполняет иные полномочия, установленные Бюджетным кодексом и принятыми в соответствии с ним нормативными муниципальными правовыми актами, регулирующими бюджетные правоотношения.</w:t>
      </w:r>
    </w:p>
    <w:p w:rsidR="006021BA" w:rsidRPr="00E4186B" w:rsidRDefault="006021BA" w:rsidP="006021BA">
      <w:pPr>
        <w:autoSpaceDE w:val="0"/>
        <w:autoSpaceDN w:val="0"/>
        <w:adjustRightInd w:val="0"/>
        <w:ind w:left="2700" w:hanging="1980"/>
        <w:jc w:val="both"/>
        <w:rPr>
          <w:rFonts w:ascii="Arial" w:hAnsi="Arial"/>
          <w:sz w:val="22"/>
          <w:szCs w:val="22"/>
        </w:rPr>
      </w:pPr>
    </w:p>
    <w:p w:rsidR="006021BA" w:rsidRPr="00E4186B" w:rsidRDefault="006021BA"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Глава 4. СОСТАВЛЕНИЕ ПРОЕКТА МЕСТНОГО БЮДЖЕТА</w:t>
      </w:r>
    </w:p>
    <w:p w:rsidR="006021BA" w:rsidRPr="00E4186B" w:rsidRDefault="006021BA" w:rsidP="006021BA">
      <w:pPr>
        <w:pStyle w:val="ConsPlusNormal"/>
        <w:ind w:firstLine="540"/>
        <w:jc w:val="both"/>
        <w:outlineLvl w:val="1"/>
        <w:rPr>
          <w:rFonts w:ascii="Times New Roman" w:hAnsi="Times New Roman" w:cs="Times New Roman"/>
          <w:b/>
          <w:sz w:val="22"/>
          <w:szCs w:val="22"/>
        </w:rPr>
      </w:pP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14. Общие положения</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Проект местного бюджета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Составление проекта местного бюджета является исключительной прерогативой администрации.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Порядок организации этой работы, а также работы над документами и материалами, обязательными для предоставления одновременно с проектом бюджета, определяется администрацией в соответствии с Бюджетным </w:t>
      </w:r>
      <w:hyperlink r:id="rId25" w:history="1">
        <w:r w:rsidRPr="00E4186B">
          <w:rPr>
            <w:rFonts w:ascii="Times New Roman" w:hAnsi="Times New Roman" w:cs="Times New Roman"/>
            <w:sz w:val="22"/>
            <w:szCs w:val="22"/>
          </w:rPr>
          <w:t>кодексом</w:t>
        </w:r>
      </w:hyperlink>
      <w:r w:rsidRPr="00E4186B">
        <w:rPr>
          <w:rFonts w:ascii="Times New Roman" w:hAnsi="Times New Roman" w:cs="Times New Roman"/>
          <w:sz w:val="22"/>
          <w:szCs w:val="22"/>
        </w:rPr>
        <w:t xml:space="preserve"> РФ и настоящим Положением.</w:t>
      </w:r>
    </w:p>
    <w:p w:rsidR="006021BA" w:rsidRPr="00E4186B" w:rsidRDefault="006021BA" w:rsidP="006021BA">
      <w:pPr>
        <w:autoSpaceDE w:val="0"/>
        <w:autoSpaceDN w:val="0"/>
        <w:adjustRightInd w:val="0"/>
        <w:ind w:firstLine="720"/>
        <w:jc w:val="both"/>
        <w:rPr>
          <w:sz w:val="22"/>
          <w:szCs w:val="22"/>
        </w:rPr>
      </w:pPr>
      <w:r w:rsidRPr="00E4186B">
        <w:rPr>
          <w:sz w:val="22"/>
          <w:szCs w:val="22"/>
        </w:rPr>
        <w:t>3. Проект местного бюджета составляется и утверждается сроком на три года (очередной финансовый год и плановый период).</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4. Непосредственное составление проекта местного бюджета осуществляет бухгалтерия.</w:t>
      </w:r>
    </w:p>
    <w:p w:rsidR="006021BA" w:rsidRPr="00E4186B" w:rsidRDefault="006021BA" w:rsidP="006021BA">
      <w:pPr>
        <w:pStyle w:val="ConsPlusNormal"/>
        <w:jc w:val="both"/>
        <w:outlineLvl w:val="2"/>
        <w:rPr>
          <w:rFonts w:ascii="Times New Roman" w:hAnsi="Times New Roman" w:cs="Times New Roman"/>
          <w:sz w:val="22"/>
          <w:szCs w:val="22"/>
        </w:rPr>
      </w:pPr>
    </w:p>
    <w:p w:rsidR="006945D4"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15. Сведения, необходимые для составления</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 проекта местного бюджета</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t>1. В целях своевременного и качественного составления проекта местного бюджета финансовое управление имеет право получать необходимые сведения от финансовых органов другого уровня бюджетной системы Российской Федерации, а также от иных государственных органов Российской Федерации и Оренбургской области.</w:t>
      </w:r>
    </w:p>
    <w:p w:rsidR="006021BA" w:rsidRPr="00E4186B" w:rsidRDefault="006021BA" w:rsidP="00E4186B">
      <w:pPr>
        <w:shd w:val="clear" w:color="auto" w:fill="FFFFFF"/>
        <w:spacing w:line="20" w:lineRule="atLeast"/>
        <w:ind w:firstLine="720"/>
        <w:jc w:val="both"/>
        <w:rPr>
          <w:color w:val="000000"/>
          <w:sz w:val="22"/>
          <w:szCs w:val="22"/>
        </w:rPr>
      </w:pPr>
      <w:r w:rsidRPr="00E4186B">
        <w:rPr>
          <w:rStyle w:val="blk"/>
          <w:color w:val="000000"/>
          <w:sz w:val="22"/>
          <w:szCs w:val="22"/>
        </w:rPr>
        <w:t xml:space="preserve">2. Составление проектов бюджетов основывается </w:t>
      </w:r>
      <w:proofErr w:type="gramStart"/>
      <w:r w:rsidRPr="00E4186B">
        <w:rPr>
          <w:rStyle w:val="blk"/>
          <w:color w:val="000000"/>
          <w:sz w:val="22"/>
          <w:szCs w:val="22"/>
        </w:rPr>
        <w:t>на</w:t>
      </w:r>
      <w:proofErr w:type="gramEnd"/>
      <w:r w:rsidRPr="00E4186B">
        <w:rPr>
          <w:rStyle w:val="blk"/>
          <w:color w:val="000000"/>
          <w:sz w:val="22"/>
          <w:szCs w:val="22"/>
        </w:rPr>
        <w:t>:</w:t>
      </w:r>
    </w:p>
    <w:p w:rsidR="006021BA" w:rsidRPr="00E4186B" w:rsidRDefault="006021BA" w:rsidP="00E4186B">
      <w:pPr>
        <w:shd w:val="clear" w:color="auto" w:fill="FFFFFF"/>
        <w:spacing w:line="20" w:lineRule="atLeast"/>
        <w:ind w:firstLine="720"/>
        <w:jc w:val="both"/>
        <w:rPr>
          <w:rStyle w:val="blk"/>
          <w:color w:val="000000"/>
          <w:sz w:val="22"/>
          <w:szCs w:val="22"/>
        </w:rPr>
      </w:pPr>
      <w:bookmarkStart w:id="30" w:name="dst3836"/>
      <w:bookmarkEnd w:id="30"/>
      <w:proofErr w:type="gramStart"/>
      <w:r w:rsidRPr="00E4186B">
        <w:rPr>
          <w:rStyle w:val="blk"/>
          <w:color w:val="000000"/>
          <w:sz w:val="22"/>
          <w:szCs w:val="22"/>
        </w:rPr>
        <w:t>положениях</w:t>
      </w:r>
      <w:proofErr w:type="gramEnd"/>
      <w:r w:rsidRPr="00E4186B">
        <w:rPr>
          <w:rStyle w:val="blk"/>
          <w:color w:val="000000"/>
          <w:sz w:val="22"/>
          <w:szCs w:val="22"/>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21F83" w:rsidRPr="00E4186B" w:rsidRDefault="00121F83" w:rsidP="00E4186B">
      <w:pPr>
        <w:shd w:val="clear" w:color="auto" w:fill="FFFFFF"/>
        <w:spacing w:line="20" w:lineRule="atLeast"/>
        <w:ind w:firstLine="720"/>
        <w:jc w:val="both"/>
        <w:rPr>
          <w:color w:val="000000"/>
          <w:sz w:val="22"/>
          <w:szCs w:val="22"/>
        </w:rPr>
      </w:pPr>
      <w:proofErr w:type="gramStart"/>
      <w:r w:rsidRPr="00E4186B">
        <w:rPr>
          <w:rStyle w:val="blk"/>
          <w:color w:val="000000"/>
          <w:sz w:val="22"/>
          <w:szCs w:val="22"/>
        </w:rPr>
        <w:t>документах</w:t>
      </w:r>
      <w:proofErr w:type="gramEnd"/>
      <w:r w:rsidRPr="00E4186B">
        <w:rPr>
          <w:rStyle w:val="blk"/>
          <w:color w:val="000000"/>
          <w:sz w:val="22"/>
          <w:szCs w:val="22"/>
        </w:rPr>
        <w:t>, определяющих цели национального развития Российской Федерации и направления деятельности органов публичной власти по их достижению;</w:t>
      </w:r>
    </w:p>
    <w:p w:rsidR="006021BA" w:rsidRPr="00E4186B" w:rsidRDefault="006021BA" w:rsidP="00E4186B">
      <w:pPr>
        <w:shd w:val="clear" w:color="auto" w:fill="FFFFFF"/>
        <w:spacing w:line="20" w:lineRule="atLeast"/>
        <w:ind w:firstLine="720"/>
        <w:jc w:val="both"/>
        <w:rPr>
          <w:sz w:val="22"/>
          <w:szCs w:val="22"/>
        </w:rPr>
      </w:pPr>
      <w:bookmarkStart w:id="31" w:name="dst3837"/>
      <w:bookmarkEnd w:id="31"/>
      <w:proofErr w:type="gramStart"/>
      <w:r w:rsidRPr="00E4186B">
        <w:rPr>
          <w:rStyle w:val="blk"/>
          <w:sz w:val="22"/>
          <w:szCs w:val="22"/>
        </w:rPr>
        <w:t>основных</w:t>
      </w:r>
      <w:r w:rsidRPr="00E4186B">
        <w:rPr>
          <w:rStyle w:val="apple-converted-space"/>
          <w:sz w:val="22"/>
          <w:szCs w:val="22"/>
        </w:rPr>
        <w:t> </w:t>
      </w:r>
      <w:hyperlink r:id="rId26" w:history="1">
        <w:r w:rsidRPr="00E4186B">
          <w:rPr>
            <w:rStyle w:val="af1"/>
            <w:color w:val="auto"/>
            <w:sz w:val="22"/>
            <w:szCs w:val="22"/>
            <w:u w:val="none"/>
          </w:rPr>
          <w:t>направлениях</w:t>
        </w:r>
      </w:hyperlink>
      <w:r w:rsidRPr="00E4186B">
        <w:rPr>
          <w:rStyle w:val="apple-converted-space"/>
          <w:sz w:val="22"/>
          <w:szCs w:val="22"/>
        </w:rPr>
        <w:t> </w:t>
      </w:r>
      <w:r w:rsidRPr="00E4186B">
        <w:rPr>
          <w:rStyle w:val="blk"/>
          <w:sz w:val="22"/>
          <w:szCs w:val="22"/>
        </w:rPr>
        <w:t>бюджетной</w:t>
      </w:r>
      <w:bookmarkStart w:id="32" w:name="dst3838"/>
      <w:bookmarkStart w:id="33" w:name="dst3839"/>
      <w:bookmarkEnd w:id="32"/>
      <w:bookmarkEnd w:id="33"/>
      <w:r w:rsidR="00121F83" w:rsidRPr="00E4186B">
        <w:rPr>
          <w:rStyle w:val="blk"/>
          <w:sz w:val="22"/>
          <w:szCs w:val="22"/>
        </w:rPr>
        <w:t>,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6021BA" w:rsidRPr="00E4186B" w:rsidRDefault="006021BA" w:rsidP="00E4186B">
      <w:pPr>
        <w:shd w:val="clear" w:color="auto" w:fill="FFFFFF"/>
        <w:spacing w:line="20" w:lineRule="atLeast"/>
        <w:ind w:firstLine="720"/>
        <w:jc w:val="both"/>
        <w:rPr>
          <w:color w:val="000000"/>
          <w:sz w:val="22"/>
          <w:szCs w:val="22"/>
        </w:rPr>
      </w:pPr>
      <w:bookmarkStart w:id="34" w:name="dst3840"/>
      <w:bookmarkEnd w:id="34"/>
      <w:r w:rsidRPr="00E4186B">
        <w:rPr>
          <w:rStyle w:val="blk"/>
          <w:color w:val="000000"/>
          <w:sz w:val="22"/>
          <w:szCs w:val="22"/>
        </w:rPr>
        <w:t xml:space="preserve">бюджетном </w:t>
      </w:r>
      <w:proofErr w:type="gramStart"/>
      <w:r w:rsidRPr="00E4186B">
        <w:rPr>
          <w:rStyle w:val="blk"/>
          <w:color w:val="000000"/>
          <w:sz w:val="22"/>
          <w:szCs w:val="22"/>
        </w:rPr>
        <w:t>прогнозе</w:t>
      </w:r>
      <w:proofErr w:type="gramEnd"/>
      <w:r w:rsidRPr="00E4186B">
        <w:rPr>
          <w:rStyle w:val="blk"/>
          <w:color w:val="000000"/>
          <w:sz w:val="22"/>
          <w:szCs w:val="22"/>
        </w:rPr>
        <w:t xml:space="preserve"> (проекте бюджетного прогноза, проекте изменений бюджетного прогноза) на долгосрочный период;</w:t>
      </w: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bookmarkStart w:id="35" w:name="dst3841"/>
      <w:bookmarkEnd w:id="35"/>
      <w:proofErr w:type="gramStart"/>
      <w:r w:rsidRPr="00E4186B">
        <w:rPr>
          <w:rStyle w:val="blk"/>
          <w:rFonts w:ascii="Times New Roman" w:hAnsi="Times New Roman" w:cs="Times New Roman"/>
          <w:color w:val="000000"/>
          <w:sz w:val="22"/>
          <w:szCs w:val="22"/>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6021BA" w:rsidRPr="00E4186B" w:rsidRDefault="006021BA" w:rsidP="00E4186B">
      <w:pPr>
        <w:pStyle w:val="ConsPlusNormal"/>
        <w:spacing w:line="20" w:lineRule="atLeast"/>
        <w:ind w:firstLine="540"/>
        <w:jc w:val="both"/>
        <w:outlineLvl w:val="2"/>
        <w:rPr>
          <w:rFonts w:ascii="Times New Roman" w:hAnsi="Times New Roman" w:cs="Times New Roman"/>
          <w:sz w:val="22"/>
          <w:szCs w:val="22"/>
        </w:rPr>
      </w:pPr>
    </w:p>
    <w:p w:rsidR="006945D4"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Статья 16. Прогноз </w:t>
      </w:r>
      <w:proofErr w:type="gramStart"/>
      <w:r w:rsidRPr="00E4186B">
        <w:rPr>
          <w:rFonts w:ascii="Times New Roman" w:hAnsi="Times New Roman" w:cs="Times New Roman"/>
          <w:b/>
          <w:sz w:val="22"/>
          <w:szCs w:val="22"/>
        </w:rPr>
        <w:t>социально-экономического</w:t>
      </w:r>
      <w:proofErr w:type="gramEnd"/>
      <w:r w:rsidRPr="00E4186B">
        <w:rPr>
          <w:rFonts w:ascii="Times New Roman" w:hAnsi="Times New Roman" w:cs="Times New Roman"/>
          <w:b/>
          <w:sz w:val="22"/>
          <w:szCs w:val="22"/>
        </w:rPr>
        <w:t xml:space="preserve"> </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развития муниципального образования</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Прогноз социально-экономического развития муниципального образования ежегодно разрабатывается на период не менее трех лет.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Порядок разработки прогноза социально-экономического развития муниципального образования устанавливается администрацией.</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ind w:firstLine="54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17. Методика формирования местного бюджета</w:t>
      </w:r>
    </w:p>
    <w:p w:rsidR="006021BA" w:rsidRPr="00E4186B" w:rsidRDefault="006021BA" w:rsidP="006021BA">
      <w:pPr>
        <w:pStyle w:val="ConsPlusNormal"/>
        <w:ind w:firstLine="540"/>
        <w:jc w:val="center"/>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1. Методика формирования местного бюджета разрабатывается администрацией на основе прогноза социально-экономического развития муниципального образования и содержит основные </w:t>
      </w:r>
      <w:r w:rsidRPr="00E4186B">
        <w:rPr>
          <w:rFonts w:ascii="Times New Roman" w:hAnsi="Times New Roman" w:cs="Times New Roman"/>
          <w:sz w:val="22"/>
          <w:szCs w:val="22"/>
        </w:rPr>
        <w:lastRenderedPageBreak/>
        <w:t>положения прогнозирования доходов по основным источникам и расходов по отраслям экономики местного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Методика формирования местного бюджета утверждается постановлением администрации и является обязательной при составлении местного бюджета.</w:t>
      </w:r>
    </w:p>
    <w:p w:rsidR="00E858D9" w:rsidRPr="00E4186B" w:rsidRDefault="00E858D9" w:rsidP="006021BA">
      <w:pPr>
        <w:pStyle w:val="ConsPlusNormal"/>
        <w:jc w:val="both"/>
        <w:outlineLvl w:val="2"/>
        <w:rPr>
          <w:rFonts w:ascii="Times New Roman" w:hAnsi="Times New Roman" w:cs="Times New Roman"/>
          <w:sz w:val="22"/>
          <w:szCs w:val="22"/>
        </w:rPr>
      </w:pPr>
    </w:p>
    <w:p w:rsidR="00E858D9" w:rsidRPr="00E4186B" w:rsidRDefault="00E858D9" w:rsidP="00E858D9">
      <w:pPr>
        <w:pStyle w:val="ConsPlusNormal"/>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18. Виды доходов бюджета</w:t>
      </w:r>
    </w:p>
    <w:p w:rsidR="00E858D9" w:rsidRPr="00E4186B" w:rsidRDefault="00E858D9" w:rsidP="00E858D9">
      <w:pPr>
        <w:pStyle w:val="ConsPlusNormal"/>
        <w:jc w:val="center"/>
        <w:outlineLvl w:val="2"/>
        <w:rPr>
          <w:rFonts w:ascii="Times New Roman" w:hAnsi="Times New Roman" w:cs="Times New Roman"/>
          <w:sz w:val="22"/>
          <w:szCs w:val="22"/>
        </w:rPr>
      </w:pPr>
    </w:p>
    <w:p w:rsidR="00E858D9" w:rsidRPr="00E4186B" w:rsidRDefault="00E858D9" w:rsidP="00E858D9">
      <w:pPr>
        <w:jc w:val="both"/>
        <w:rPr>
          <w:sz w:val="22"/>
          <w:szCs w:val="22"/>
        </w:rPr>
      </w:pPr>
      <w:r w:rsidRPr="00E4186B">
        <w:rPr>
          <w:sz w:val="22"/>
          <w:szCs w:val="22"/>
        </w:rPr>
        <w:t xml:space="preserve">        1. К доходам бюджетов относятся налоговые доходы, неналоговые доходы и безвозмездные поступления.</w:t>
      </w:r>
    </w:p>
    <w:p w:rsidR="00E858D9" w:rsidRPr="00E4186B" w:rsidRDefault="00E858D9" w:rsidP="00E858D9">
      <w:pPr>
        <w:jc w:val="both"/>
        <w:rPr>
          <w:sz w:val="22"/>
          <w:szCs w:val="22"/>
        </w:rPr>
      </w:pPr>
      <w:r w:rsidRPr="00E4186B">
        <w:rPr>
          <w:sz w:val="22"/>
          <w:szCs w:val="22"/>
        </w:rPr>
        <w:t xml:space="preserve">        2. </w:t>
      </w:r>
      <w:proofErr w:type="gramStart"/>
      <w:r w:rsidRPr="00E4186B">
        <w:rPr>
          <w:sz w:val="22"/>
          <w:szCs w:val="22"/>
        </w:rPr>
        <w:t>К налоговым доходам бюджетов относятся доходы от предусмотренных законодательством Российской Федерации о налогах и сборах </w:t>
      </w:r>
      <w:hyperlink r:id="rId27" w:anchor="dst61" w:history="1">
        <w:r w:rsidRPr="00E4186B">
          <w:rPr>
            <w:sz w:val="22"/>
            <w:szCs w:val="22"/>
            <w:u w:val="single"/>
          </w:rPr>
          <w:t>федеральных налогов и сборов</w:t>
        </w:r>
      </w:hyperlink>
      <w:r w:rsidRPr="00E4186B">
        <w:rPr>
          <w:sz w:val="22"/>
          <w:szCs w:val="22"/>
        </w:rPr>
        <w:t>, в том числе от налогов, предусмотренных специальными налоговыми </w:t>
      </w:r>
      <w:hyperlink r:id="rId28" w:anchor="dst82" w:history="1">
        <w:r w:rsidRPr="00E4186B">
          <w:rPr>
            <w:sz w:val="22"/>
            <w:szCs w:val="22"/>
            <w:u w:val="single"/>
          </w:rPr>
          <w:t>режимами</w:t>
        </w:r>
      </w:hyperlink>
      <w:r w:rsidRPr="00E4186B">
        <w:rPr>
          <w:sz w:val="22"/>
          <w:szCs w:val="22"/>
        </w:rPr>
        <w:t>, региональных налогов, местных налогов и сборов, а также пеней и штрафов по ним.</w:t>
      </w:r>
      <w:proofErr w:type="gramEnd"/>
    </w:p>
    <w:p w:rsidR="00E858D9" w:rsidRPr="00E4186B" w:rsidRDefault="00E858D9" w:rsidP="00E858D9">
      <w:pPr>
        <w:jc w:val="both"/>
        <w:rPr>
          <w:sz w:val="22"/>
          <w:szCs w:val="22"/>
        </w:rPr>
      </w:pPr>
      <w:r w:rsidRPr="00E4186B">
        <w:rPr>
          <w:sz w:val="22"/>
          <w:szCs w:val="22"/>
        </w:rPr>
        <w:t xml:space="preserve">        3. К неналоговым доходам бюджетов относятся:</w:t>
      </w:r>
    </w:p>
    <w:p w:rsidR="00E858D9" w:rsidRPr="00E4186B" w:rsidRDefault="00E858D9" w:rsidP="00E858D9">
      <w:pPr>
        <w:jc w:val="both"/>
        <w:rPr>
          <w:sz w:val="22"/>
          <w:szCs w:val="22"/>
        </w:rPr>
      </w:pPr>
      <w:proofErr w:type="gramStart"/>
      <w:r w:rsidRPr="00E4186B">
        <w:rPr>
          <w:sz w:val="22"/>
          <w:szCs w:val="22"/>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29" w:history="1">
        <w:r w:rsidRPr="00E4186B">
          <w:rPr>
            <w:sz w:val="22"/>
            <w:szCs w:val="22"/>
            <w:u w:val="single"/>
          </w:rPr>
          <w:t>законом</w:t>
        </w:r>
      </w:hyperlink>
      <w:r w:rsidRPr="00E4186B">
        <w:rPr>
          <w:sz w:val="22"/>
          <w:szCs w:val="22"/>
        </w:rPr>
        <w:t> от 24 июля 2008 года N 161-ФЗ "О</w:t>
      </w:r>
      <w:proofErr w:type="gramEnd"/>
      <w:r w:rsidRPr="00E4186B">
        <w:rPr>
          <w:sz w:val="22"/>
          <w:szCs w:val="22"/>
        </w:rPr>
        <w:t xml:space="preserve"> </w:t>
      </w:r>
      <w:proofErr w:type="gramStart"/>
      <w:r w:rsidRPr="00E4186B">
        <w:rPr>
          <w:sz w:val="22"/>
          <w:szCs w:val="22"/>
        </w:rPr>
        <w:t>содействии</w:t>
      </w:r>
      <w:proofErr w:type="gramEnd"/>
      <w:r w:rsidRPr="00E4186B">
        <w:rPr>
          <w:sz w:val="22"/>
          <w:szCs w:val="22"/>
        </w:rPr>
        <w:t xml:space="preserve"> развитию жилищного строительства";</w:t>
      </w:r>
    </w:p>
    <w:p w:rsidR="00E858D9" w:rsidRPr="00E4186B" w:rsidRDefault="00E858D9" w:rsidP="00E858D9">
      <w:pPr>
        <w:jc w:val="both"/>
        <w:rPr>
          <w:sz w:val="22"/>
          <w:szCs w:val="22"/>
        </w:rPr>
      </w:pPr>
      <w:proofErr w:type="gramStart"/>
      <w:r w:rsidRPr="00E4186B">
        <w:rPr>
          <w:sz w:val="22"/>
          <w:szCs w:val="22"/>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w:t>
      </w:r>
      <w:proofErr w:type="gramEnd"/>
      <w:r w:rsidRPr="00E4186B">
        <w:rPr>
          <w:sz w:val="22"/>
          <w:szCs w:val="22"/>
        </w:rPr>
        <w:t xml:space="preserve"> в жилищной сфере в соответствии с Федеральным </w:t>
      </w:r>
      <w:hyperlink r:id="rId30" w:history="1">
        <w:r w:rsidRPr="00E4186B">
          <w:rPr>
            <w:sz w:val="22"/>
            <w:szCs w:val="22"/>
            <w:u w:val="single"/>
          </w:rPr>
          <w:t>законом</w:t>
        </w:r>
      </w:hyperlink>
      <w:r w:rsidRPr="00E4186B">
        <w:rPr>
          <w:sz w:val="22"/>
          <w:szCs w:val="22"/>
        </w:rPr>
        <w:t> от 24 июля 2008 года N 161-ФЗ "О содействии развитию жилищного строительства";</w:t>
      </w:r>
    </w:p>
    <w:p w:rsidR="00E858D9" w:rsidRPr="00E4186B" w:rsidRDefault="00E858D9" w:rsidP="00E858D9">
      <w:pPr>
        <w:jc w:val="both"/>
        <w:rPr>
          <w:sz w:val="22"/>
          <w:szCs w:val="22"/>
        </w:rPr>
      </w:pPr>
      <w:r w:rsidRPr="00E4186B">
        <w:rPr>
          <w:sz w:val="22"/>
          <w:szCs w:val="22"/>
        </w:rPr>
        <w:t>- доходы от платных услуг, оказываемых казенными учреждениями;</w:t>
      </w:r>
    </w:p>
    <w:p w:rsidR="00E858D9" w:rsidRPr="00E4186B" w:rsidRDefault="00E858D9" w:rsidP="00E858D9">
      <w:pPr>
        <w:jc w:val="both"/>
        <w:rPr>
          <w:sz w:val="22"/>
          <w:szCs w:val="22"/>
        </w:rPr>
      </w:pPr>
      <w:r w:rsidRPr="00E4186B">
        <w:rPr>
          <w:sz w:val="22"/>
          <w:szCs w:val="22"/>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E858D9" w:rsidRPr="00E4186B" w:rsidRDefault="00E858D9" w:rsidP="00E858D9">
      <w:pPr>
        <w:jc w:val="both"/>
        <w:rPr>
          <w:sz w:val="22"/>
          <w:szCs w:val="22"/>
        </w:rPr>
      </w:pPr>
      <w:r w:rsidRPr="00E4186B">
        <w:rPr>
          <w:sz w:val="22"/>
          <w:szCs w:val="22"/>
        </w:rPr>
        <w:t>- средства самообложения граждан, инициативные платежи;</w:t>
      </w:r>
    </w:p>
    <w:p w:rsidR="00E858D9" w:rsidRPr="00E4186B" w:rsidRDefault="00E858D9" w:rsidP="00E858D9">
      <w:pPr>
        <w:jc w:val="both"/>
        <w:rPr>
          <w:sz w:val="22"/>
          <w:szCs w:val="22"/>
        </w:rPr>
      </w:pPr>
      <w:r w:rsidRPr="00E4186B">
        <w:rPr>
          <w:sz w:val="22"/>
          <w:szCs w:val="22"/>
        </w:rPr>
        <w:t>- иные неналоговые доходы.</w:t>
      </w:r>
    </w:p>
    <w:p w:rsidR="00E858D9" w:rsidRPr="00E4186B" w:rsidRDefault="00E858D9" w:rsidP="00E858D9">
      <w:pPr>
        <w:jc w:val="both"/>
        <w:rPr>
          <w:sz w:val="22"/>
          <w:szCs w:val="22"/>
        </w:rPr>
      </w:pPr>
      <w:r w:rsidRPr="00E4186B">
        <w:rPr>
          <w:sz w:val="22"/>
          <w:szCs w:val="22"/>
        </w:rPr>
        <w:t xml:space="preserve">        4. К безвозмездным поступлениям относятся:</w:t>
      </w:r>
    </w:p>
    <w:p w:rsidR="00E858D9" w:rsidRPr="00E4186B" w:rsidRDefault="00E858D9" w:rsidP="00E858D9">
      <w:pPr>
        <w:jc w:val="both"/>
        <w:rPr>
          <w:sz w:val="22"/>
          <w:szCs w:val="22"/>
        </w:rPr>
      </w:pPr>
      <w:r w:rsidRPr="00E4186B">
        <w:rPr>
          <w:sz w:val="22"/>
          <w:szCs w:val="22"/>
        </w:rPr>
        <w:t>- дотации из других бюджетов бюджетной системы Российской Федерации;</w:t>
      </w:r>
    </w:p>
    <w:p w:rsidR="00E858D9" w:rsidRPr="00E4186B" w:rsidRDefault="00E858D9" w:rsidP="00E858D9">
      <w:pPr>
        <w:jc w:val="both"/>
        <w:rPr>
          <w:sz w:val="22"/>
          <w:szCs w:val="22"/>
        </w:rPr>
      </w:pPr>
      <w:r w:rsidRPr="00E4186B">
        <w:rPr>
          <w:sz w:val="22"/>
          <w:szCs w:val="22"/>
        </w:rPr>
        <w:t>- субсидии из других бюджетов бюджетной системы Российской Федерации (межбюджетные субсидии);</w:t>
      </w:r>
    </w:p>
    <w:p w:rsidR="00E858D9" w:rsidRPr="00E4186B" w:rsidRDefault="00E858D9" w:rsidP="00E858D9">
      <w:pPr>
        <w:jc w:val="both"/>
        <w:rPr>
          <w:sz w:val="22"/>
          <w:szCs w:val="22"/>
        </w:rPr>
      </w:pPr>
      <w:r w:rsidRPr="00E4186B">
        <w:rPr>
          <w:sz w:val="22"/>
          <w:szCs w:val="22"/>
        </w:rPr>
        <w:t>- субвенции из федерального бюджета и (или) из бюджетов субъектов Российской Федерации;</w:t>
      </w:r>
    </w:p>
    <w:p w:rsidR="00E858D9" w:rsidRPr="00E4186B" w:rsidRDefault="00E858D9" w:rsidP="00E858D9">
      <w:pPr>
        <w:jc w:val="both"/>
        <w:rPr>
          <w:sz w:val="22"/>
          <w:szCs w:val="22"/>
        </w:rPr>
      </w:pPr>
      <w:r w:rsidRPr="00E4186B">
        <w:rPr>
          <w:sz w:val="22"/>
          <w:szCs w:val="22"/>
        </w:rPr>
        <w:t>- иные межбюджетные трансферты из других бюджетов бюджетной системы Российской Федерации;</w:t>
      </w:r>
    </w:p>
    <w:p w:rsidR="00E858D9" w:rsidRPr="00E4186B" w:rsidRDefault="00E858D9" w:rsidP="00E858D9">
      <w:pPr>
        <w:jc w:val="both"/>
        <w:rPr>
          <w:sz w:val="22"/>
          <w:szCs w:val="22"/>
        </w:rPr>
      </w:pPr>
      <w:r w:rsidRPr="00E4186B">
        <w:rPr>
          <w:sz w:val="22"/>
          <w:szCs w:val="22"/>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E858D9" w:rsidRPr="00E4186B" w:rsidRDefault="00E858D9" w:rsidP="00E858D9">
      <w:pPr>
        <w:jc w:val="both"/>
        <w:rPr>
          <w:sz w:val="22"/>
          <w:szCs w:val="22"/>
        </w:rPr>
      </w:pPr>
      <w:r w:rsidRPr="00E4186B">
        <w:rPr>
          <w:sz w:val="22"/>
          <w:szCs w:val="22"/>
        </w:rPr>
        <w:t xml:space="preserve">         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E858D9" w:rsidRDefault="00E331D7" w:rsidP="00E858D9">
      <w:pPr>
        <w:jc w:val="both"/>
        <w:rPr>
          <w:sz w:val="22"/>
          <w:szCs w:val="22"/>
        </w:rPr>
      </w:pPr>
      <w:r w:rsidRPr="00E4186B">
        <w:rPr>
          <w:sz w:val="22"/>
          <w:szCs w:val="22"/>
        </w:rPr>
        <w:t xml:space="preserve">         </w:t>
      </w:r>
      <w:r w:rsidR="00E858D9" w:rsidRPr="00E4186B">
        <w:rPr>
          <w:sz w:val="22"/>
          <w:szCs w:val="22"/>
        </w:rP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E4186B" w:rsidRDefault="00E4186B" w:rsidP="00E858D9">
      <w:pPr>
        <w:jc w:val="both"/>
        <w:rPr>
          <w:sz w:val="22"/>
          <w:szCs w:val="22"/>
        </w:rPr>
      </w:pPr>
    </w:p>
    <w:p w:rsidR="00E4186B" w:rsidRPr="00E4186B" w:rsidRDefault="00E4186B" w:rsidP="00E858D9">
      <w:pPr>
        <w:jc w:val="both"/>
        <w:rPr>
          <w:sz w:val="22"/>
          <w:szCs w:val="22"/>
        </w:rPr>
      </w:pP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E858D9" w:rsidRPr="00E4186B" w:rsidRDefault="00E858D9" w:rsidP="00E858D9">
      <w:pPr>
        <w:pStyle w:val="ConsPlusNormal"/>
        <w:ind w:firstLine="540"/>
        <w:jc w:val="center"/>
        <w:outlineLvl w:val="2"/>
        <w:rPr>
          <w:rFonts w:ascii="Times New Roman" w:hAnsi="Times New Roman" w:cs="Times New Roman"/>
          <w:b/>
          <w:sz w:val="22"/>
          <w:szCs w:val="22"/>
        </w:rPr>
      </w:pPr>
      <w:r w:rsidRPr="00E4186B">
        <w:rPr>
          <w:rFonts w:ascii="Times New Roman" w:hAnsi="Times New Roman" w:cs="Times New Roman"/>
          <w:b/>
          <w:sz w:val="22"/>
          <w:szCs w:val="22"/>
        </w:rPr>
        <w:lastRenderedPageBreak/>
        <w:t>Статья 19. Неналоговые доходы местных бюджетов</w:t>
      </w:r>
    </w:p>
    <w:p w:rsidR="00E858D9" w:rsidRPr="00E4186B" w:rsidRDefault="00E858D9" w:rsidP="00E858D9">
      <w:pPr>
        <w:pStyle w:val="ConsPlusNormal"/>
        <w:ind w:firstLine="540"/>
        <w:jc w:val="center"/>
        <w:outlineLvl w:val="2"/>
        <w:rPr>
          <w:rFonts w:ascii="Times New Roman" w:hAnsi="Times New Roman" w:cs="Times New Roman"/>
          <w:b/>
          <w:sz w:val="22"/>
          <w:szCs w:val="22"/>
        </w:rPr>
      </w:pPr>
    </w:p>
    <w:p w:rsidR="00E858D9" w:rsidRPr="00E4186B" w:rsidRDefault="00E858D9" w:rsidP="00E4186B">
      <w:pPr>
        <w:spacing w:line="20" w:lineRule="atLeast"/>
        <w:jc w:val="both"/>
        <w:rPr>
          <w:sz w:val="22"/>
          <w:szCs w:val="22"/>
        </w:rPr>
      </w:pPr>
      <w:r w:rsidRPr="00E4186B">
        <w:rPr>
          <w:sz w:val="22"/>
          <w:szCs w:val="22"/>
        </w:rPr>
        <w:t xml:space="preserve">      Неналоговые доходы местных бюджетов формируются в соответствии со </w:t>
      </w:r>
      <w:hyperlink r:id="rId31" w:anchor="dst1212" w:history="1">
        <w:r w:rsidRPr="00E4186B">
          <w:rPr>
            <w:sz w:val="22"/>
            <w:szCs w:val="22"/>
          </w:rPr>
          <w:t>статьями 41</w:t>
        </w:r>
      </w:hyperlink>
      <w:r w:rsidRPr="00E4186B">
        <w:rPr>
          <w:sz w:val="22"/>
          <w:szCs w:val="22"/>
        </w:rPr>
        <w:t>, </w:t>
      </w:r>
      <w:hyperlink r:id="rId32" w:anchor="dst1229" w:history="1">
        <w:r w:rsidRPr="00E4186B">
          <w:rPr>
            <w:sz w:val="22"/>
            <w:szCs w:val="22"/>
          </w:rPr>
          <w:t>42</w:t>
        </w:r>
      </w:hyperlink>
      <w:r w:rsidRPr="00E4186B">
        <w:rPr>
          <w:sz w:val="22"/>
          <w:szCs w:val="22"/>
        </w:rPr>
        <w:t>, </w:t>
      </w:r>
      <w:hyperlink r:id="rId33" w:anchor="dst4804" w:history="1">
        <w:r w:rsidRPr="00E4186B">
          <w:rPr>
            <w:sz w:val="22"/>
            <w:szCs w:val="22"/>
          </w:rPr>
          <w:t>46</w:t>
        </w:r>
      </w:hyperlink>
      <w:r w:rsidRPr="00E4186B">
        <w:rPr>
          <w:sz w:val="22"/>
          <w:szCs w:val="22"/>
        </w:rPr>
        <w:t>, </w:t>
      </w:r>
      <w:hyperlink r:id="rId34" w:anchor="dst5570" w:history="1">
        <w:r w:rsidRPr="00E4186B">
          <w:rPr>
            <w:sz w:val="22"/>
            <w:szCs w:val="22"/>
          </w:rPr>
          <w:t>58</w:t>
        </w:r>
      </w:hyperlink>
      <w:r w:rsidRPr="00E4186B">
        <w:rPr>
          <w:sz w:val="22"/>
          <w:szCs w:val="22"/>
        </w:rPr>
        <w:t>, </w:t>
      </w:r>
      <w:hyperlink r:id="rId35" w:anchor="dst5579" w:history="1">
        <w:r w:rsidRPr="00E4186B">
          <w:rPr>
            <w:sz w:val="22"/>
            <w:szCs w:val="22"/>
          </w:rPr>
          <w:t>63</w:t>
        </w:r>
      </w:hyperlink>
      <w:r w:rsidRPr="00E4186B">
        <w:rPr>
          <w:sz w:val="22"/>
          <w:szCs w:val="22"/>
        </w:rPr>
        <w:t> и </w:t>
      </w:r>
      <w:hyperlink r:id="rId36" w:anchor="dst5588" w:history="1">
        <w:r w:rsidRPr="00E4186B">
          <w:rPr>
            <w:sz w:val="22"/>
            <w:szCs w:val="22"/>
          </w:rPr>
          <w:t>63.1</w:t>
        </w:r>
      </w:hyperlink>
      <w:r w:rsidRPr="00E4186B">
        <w:rPr>
          <w:sz w:val="22"/>
          <w:szCs w:val="22"/>
        </w:rPr>
        <w:t> Бюджетного Кодекса, в том числе за счет:</w:t>
      </w:r>
    </w:p>
    <w:p w:rsidR="00E858D9" w:rsidRPr="00E4186B" w:rsidRDefault="00E858D9" w:rsidP="00E4186B">
      <w:pPr>
        <w:spacing w:line="20" w:lineRule="atLeast"/>
        <w:jc w:val="both"/>
        <w:rPr>
          <w:sz w:val="22"/>
          <w:szCs w:val="22"/>
        </w:rPr>
      </w:pPr>
      <w:r w:rsidRPr="00E4186B">
        <w:rPr>
          <w:sz w:val="22"/>
          <w:szCs w:val="22"/>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858D9" w:rsidRPr="00E4186B" w:rsidRDefault="00E858D9" w:rsidP="00E4186B">
      <w:pPr>
        <w:spacing w:line="20" w:lineRule="atLeast"/>
        <w:jc w:val="both"/>
        <w:rPr>
          <w:sz w:val="22"/>
          <w:szCs w:val="22"/>
        </w:rPr>
      </w:pPr>
      <w:r w:rsidRPr="00E4186B">
        <w:rPr>
          <w:sz w:val="22"/>
          <w:szCs w:val="22"/>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858D9" w:rsidRPr="00E4186B" w:rsidRDefault="00E858D9" w:rsidP="00E4186B">
      <w:pPr>
        <w:spacing w:line="20" w:lineRule="atLeast"/>
        <w:jc w:val="both"/>
        <w:rPr>
          <w:sz w:val="22"/>
          <w:szCs w:val="22"/>
        </w:rPr>
      </w:pPr>
      <w:r w:rsidRPr="00E4186B">
        <w:rPr>
          <w:sz w:val="22"/>
          <w:szCs w:val="22"/>
        </w:rPr>
        <w:t>- доходов от платных услуг, оказываемых муниципальными казенными учреждениями;</w:t>
      </w:r>
    </w:p>
    <w:p w:rsidR="00E858D9" w:rsidRPr="00E4186B" w:rsidRDefault="00E858D9" w:rsidP="00E4186B">
      <w:pPr>
        <w:spacing w:line="20" w:lineRule="atLeast"/>
        <w:jc w:val="both"/>
        <w:rPr>
          <w:sz w:val="22"/>
          <w:szCs w:val="22"/>
        </w:rPr>
      </w:pPr>
      <w:proofErr w:type="gramStart"/>
      <w:r w:rsidRPr="00E4186B">
        <w:rPr>
          <w:sz w:val="22"/>
          <w:szCs w:val="22"/>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E858D9" w:rsidRPr="00E4186B" w:rsidRDefault="00E858D9" w:rsidP="00E4186B">
      <w:pPr>
        <w:shd w:val="clear" w:color="auto" w:fill="FFFFFF"/>
        <w:spacing w:line="20" w:lineRule="atLeast"/>
        <w:jc w:val="both"/>
        <w:rPr>
          <w:sz w:val="22"/>
          <w:szCs w:val="22"/>
        </w:rPr>
      </w:pPr>
      <w:r w:rsidRPr="00E4186B">
        <w:rPr>
          <w:sz w:val="22"/>
          <w:szCs w:val="22"/>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E858D9" w:rsidRPr="00E4186B" w:rsidRDefault="00B26D35" w:rsidP="00E4186B">
      <w:pPr>
        <w:spacing w:line="20" w:lineRule="atLeast"/>
        <w:jc w:val="both"/>
        <w:rPr>
          <w:sz w:val="22"/>
          <w:szCs w:val="22"/>
        </w:rPr>
      </w:pPr>
      <w:r w:rsidRPr="00E4186B">
        <w:rPr>
          <w:sz w:val="22"/>
          <w:szCs w:val="22"/>
        </w:rPr>
        <w:t xml:space="preserve">        В бюджет сельского поселения</w:t>
      </w:r>
      <w:r w:rsidR="00E858D9" w:rsidRPr="00E4186B">
        <w:rPr>
          <w:sz w:val="22"/>
          <w:szCs w:val="22"/>
        </w:rPr>
        <w:t xml:space="preserve"> поступают:</w:t>
      </w:r>
    </w:p>
    <w:p w:rsidR="00B26D35" w:rsidRPr="00E4186B" w:rsidRDefault="00E858D9" w:rsidP="00E4186B">
      <w:pPr>
        <w:shd w:val="clear" w:color="auto" w:fill="FFFFFF"/>
        <w:spacing w:line="20" w:lineRule="atLeast"/>
        <w:ind w:firstLine="540"/>
        <w:jc w:val="both"/>
        <w:rPr>
          <w:sz w:val="22"/>
          <w:szCs w:val="22"/>
        </w:rPr>
      </w:pPr>
      <w:r w:rsidRPr="00E4186B">
        <w:rPr>
          <w:sz w:val="22"/>
          <w:szCs w:val="22"/>
        </w:rPr>
        <w:t>доходы от передачи в аренду земельных участков, которые р</w:t>
      </w:r>
      <w:r w:rsidR="00B26D35" w:rsidRPr="00E4186B">
        <w:rPr>
          <w:sz w:val="22"/>
          <w:szCs w:val="22"/>
        </w:rPr>
        <w:t xml:space="preserve">асположены </w:t>
      </w:r>
      <w:r w:rsidR="003000EC" w:rsidRPr="00E4186B">
        <w:rPr>
          <w:sz w:val="22"/>
          <w:szCs w:val="22"/>
        </w:rPr>
        <w:t>в границах  сельского поселения</w:t>
      </w:r>
      <w:r w:rsidR="00B26D35" w:rsidRPr="00E4186B">
        <w:rPr>
          <w:sz w:val="22"/>
          <w:szCs w:val="22"/>
        </w:rPr>
        <w:t>;</w:t>
      </w:r>
    </w:p>
    <w:p w:rsidR="00E858D9" w:rsidRPr="00E4186B" w:rsidRDefault="00E858D9" w:rsidP="00E4186B">
      <w:pPr>
        <w:shd w:val="clear" w:color="auto" w:fill="FFFFFF"/>
        <w:spacing w:line="20" w:lineRule="atLeast"/>
        <w:ind w:firstLine="540"/>
        <w:jc w:val="both"/>
        <w:rPr>
          <w:sz w:val="22"/>
          <w:szCs w:val="22"/>
        </w:rPr>
      </w:pPr>
      <w:r w:rsidRPr="00E4186B">
        <w:rPr>
          <w:sz w:val="22"/>
          <w:szCs w:val="22"/>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w:t>
      </w:r>
      <w:r w:rsidR="00B26D35" w:rsidRPr="00E4186B">
        <w:rPr>
          <w:sz w:val="22"/>
          <w:szCs w:val="22"/>
        </w:rPr>
        <w:t xml:space="preserve">  сельского поселения;</w:t>
      </w:r>
    </w:p>
    <w:p w:rsidR="00E858D9" w:rsidRPr="00E4186B" w:rsidRDefault="00B26D35" w:rsidP="00E4186B">
      <w:pPr>
        <w:shd w:val="clear" w:color="auto" w:fill="FFFFFF"/>
        <w:spacing w:line="20" w:lineRule="atLeast"/>
        <w:ind w:firstLine="540"/>
        <w:jc w:val="both"/>
        <w:rPr>
          <w:sz w:val="22"/>
          <w:szCs w:val="22"/>
        </w:rPr>
      </w:pPr>
      <w:r w:rsidRPr="00E4186B">
        <w:rPr>
          <w:sz w:val="22"/>
          <w:szCs w:val="22"/>
        </w:rPr>
        <w:t xml:space="preserve">В бюджет </w:t>
      </w:r>
      <w:r w:rsidR="00E858D9" w:rsidRPr="00E4186B">
        <w:rPr>
          <w:sz w:val="22"/>
          <w:szCs w:val="22"/>
        </w:rPr>
        <w:t>м</w:t>
      </w:r>
      <w:r w:rsidRPr="00E4186B">
        <w:rPr>
          <w:sz w:val="22"/>
          <w:szCs w:val="22"/>
        </w:rPr>
        <w:t>униципального образования</w:t>
      </w:r>
      <w:r w:rsidR="00E858D9" w:rsidRPr="00E4186B">
        <w:rPr>
          <w:sz w:val="22"/>
          <w:szCs w:val="22"/>
        </w:rPr>
        <w:t xml:space="preserve">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37" w:anchor="dst5570" w:history="1">
        <w:r w:rsidR="00E858D9" w:rsidRPr="00E4186B">
          <w:rPr>
            <w:sz w:val="22"/>
            <w:szCs w:val="22"/>
            <w:u w:val="single"/>
          </w:rPr>
          <w:t>статьей 58</w:t>
        </w:r>
      </w:hyperlink>
      <w:r w:rsidR="00A56BCE" w:rsidRPr="00E4186B">
        <w:rPr>
          <w:sz w:val="22"/>
          <w:szCs w:val="22"/>
        </w:rPr>
        <w:t> Бюджетного</w:t>
      </w:r>
      <w:r w:rsidR="00E858D9" w:rsidRPr="00E4186B">
        <w:rPr>
          <w:sz w:val="22"/>
          <w:szCs w:val="22"/>
        </w:rPr>
        <w:t xml:space="preserve"> Кодекса.</w:t>
      </w:r>
    </w:p>
    <w:p w:rsidR="00E858D9" w:rsidRPr="00E4186B" w:rsidRDefault="00A56BCE" w:rsidP="00E4186B">
      <w:pPr>
        <w:spacing w:line="20" w:lineRule="atLeast"/>
        <w:jc w:val="both"/>
        <w:rPr>
          <w:sz w:val="22"/>
          <w:szCs w:val="22"/>
        </w:rPr>
      </w:pPr>
      <w:r w:rsidRPr="00E4186B">
        <w:rPr>
          <w:sz w:val="22"/>
          <w:szCs w:val="22"/>
        </w:rPr>
        <w:t xml:space="preserve">       </w:t>
      </w:r>
      <w:r w:rsidR="00B26D35" w:rsidRPr="00E4186B">
        <w:rPr>
          <w:sz w:val="22"/>
          <w:szCs w:val="22"/>
        </w:rPr>
        <w:t>В бюджет сельского поселения</w:t>
      </w:r>
      <w:r w:rsidR="00E858D9" w:rsidRPr="00E4186B">
        <w:rPr>
          <w:sz w:val="22"/>
          <w:szCs w:val="22"/>
        </w:rPr>
        <w:t xml:space="preserve"> подлежат зачислению неналоговые доходы по нормативам отчислений, установленным представительн</w:t>
      </w:r>
      <w:r w:rsidR="00B26D35" w:rsidRPr="00E4186B">
        <w:rPr>
          <w:sz w:val="22"/>
          <w:szCs w:val="22"/>
        </w:rPr>
        <w:t xml:space="preserve">ым органом муниципального образования </w:t>
      </w:r>
      <w:r w:rsidR="00E858D9" w:rsidRPr="00E4186B">
        <w:rPr>
          <w:sz w:val="22"/>
          <w:szCs w:val="22"/>
        </w:rPr>
        <w:t>в соответствии со </w:t>
      </w:r>
      <w:hyperlink r:id="rId38" w:anchor="dst5579" w:history="1">
        <w:r w:rsidR="00E858D9" w:rsidRPr="00E4186B">
          <w:rPr>
            <w:sz w:val="22"/>
            <w:szCs w:val="22"/>
          </w:rPr>
          <w:t>статьями 63</w:t>
        </w:r>
      </w:hyperlink>
      <w:r w:rsidR="00E858D9" w:rsidRPr="00E4186B">
        <w:rPr>
          <w:sz w:val="22"/>
          <w:szCs w:val="22"/>
        </w:rPr>
        <w:t> и </w:t>
      </w:r>
      <w:hyperlink r:id="rId39" w:anchor="dst5588" w:history="1">
        <w:r w:rsidR="00E858D9" w:rsidRPr="00E4186B">
          <w:rPr>
            <w:sz w:val="22"/>
            <w:szCs w:val="22"/>
          </w:rPr>
          <w:t>63.1</w:t>
        </w:r>
      </w:hyperlink>
      <w:r w:rsidRPr="00E4186B">
        <w:rPr>
          <w:sz w:val="22"/>
          <w:szCs w:val="22"/>
        </w:rPr>
        <w:t> Бюджетного</w:t>
      </w:r>
      <w:r w:rsidR="00E858D9" w:rsidRPr="00E4186B">
        <w:rPr>
          <w:sz w:val="22"/>
          <w:szCs w:val="22"/>
        </w:rPr>
        <w:t xml:space="preserve"> Кодекса.</w:t>
      </w:r>
    </w:p>
    <w:p w:rsidR="00E858D9" w:rsidRPr="00E4186B" w:rsidRDefault="00E858D9" w:rsidP="00E858D9">
      <w:pPr>
        <w:pStyle w:val="ConsPlusNormal"/>
        <w:ind w:firstLine="540"/>
        <w:jc w:val="center"/>
        <w:outlineLvl w:val="2"/>
        <w:rPr>
          <w:rFonts w:ascii="Times New Roman" w:hAnsi="Times New Roman" w:cs="Times New Roman"/>
          <w:sz w:val="22"/>
          <w:szCs w:val="22"/>
        </w:rPr>
      </w:pPr>
    </w:p>
    <w:p w:rsidR="006021BA"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20</w:t>
      </w:r>
      <w:r w:rsidR="006021BA" w:rsidRPr="00E4186B">
        <w:rPr>
          <w:rFonts w:ascii="Times New Roman" w:hAnsi="Times New Roman" w:cs="Times New Roman"/>
          <w:b/>
          <w:sz w:val="22"/>
          <w:szCs w:val="22"/>
        </w:rPr>
        <w:t>. Муниципальные программы</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autoSpaceDE w:val="0"/>
        <w:autoSpaceDN w:val="0"/>
        <w:adjustRightInd w:val="0"/>
        <w:ind w:firstLine="720"/>
        <w:jc w:val="both"/>
        <w:rPr>
          <w:sz w:val="22"/>
          <w:szCs w:val="22"/>
        </w:rPr>
      </w:pPr>
      <w:bookmarkStart w:id="36" w:name="sub_980"/>
      <w:r w:rsidRPr="00E4186B">
        <w:rPr>
          <w:sz w:val="22"/>
          <w:szCs w:val="22"/>
        </w:rPr>
        <w:t>1. Муниципальные программы утверждаются администрацией.</w:t>
      </w:r>
    </w:p>
    <w:p w:rsidR="006021BA" w:rsidRPr="00E4186B" w:rsidRDefault="006021BA" w:rsidP="006021BA">
      <w:pPr>
        <w:autoSpaceDE w:val="0"/>
        <w:autoSpaceDN w:val="0"/>
        <w:adjustRightInd w:val="0"/>
        <w:ind w:firstLine="720"/>
        <w:jc w:val="both"/>
        <w:rPr>
          <w:sz w:val="22"/>
          <w:szCs w:val="22"/>
        </w:rPr>
      </w:pPr>
      <w:bookmarkStart w:id="37" w:name="sub_17912"/>
      <w:bookmarkEnd w:id="36"/>
      <w:r w:rsidRPr="00E4186B">
        <w:rPr>
          <w:sz w:val="22"/>
          <w:szCs w:val="22"/>
        </w:rPr>
        <w:t xml:space="preserve">Сроки </w:t>
      </w:r>
      <w:r w:rsidR="008133C5" w:rsidRPr="00E4186B">
        <w:rPr>
          <w:sz w:val="22"/>
          <w:szCs w:val="22"/>
        </w:rPr>
        <w:t xml:space="preserve">реализации </w:t>
      </w:r>
      <w:r w:rsidRPr="00E4186B">
        <w:rPr>
          <w:sz w:val="22"/>
          <w:szCs w:val="22"/>
        </w:rPr>
        <w:t>муниципальных программ определяются администрацией в устанавливаемом ими порядке.</w:t>
      </w:r>
    </w:p>
    <w:p w:rsidR="006021BA" w:rsidRPr="00E4186B" w:rsidRDefault="006021BA" w:rsidP="006021BA">
      <w:pPr>
        <w:autoSpaceDE w:val="0"/>
        <w:autoSpaceDN w:val="0"/>
        <w:adjustRightInd w:val="0"/>
        <w:ind w:firstLine="720"/>
        <w:jc w:val="both"/>
        <w:rPr>
          <w:sz w:val="22"/>
          <w:szCs w:val="22"/>
        </w:rPr>
      </w:pPr>
      <w:bookmarkStart w:id="38" w:name="sub_179013"/>
      <w:bookmarkEnd w:id="37"/>
      <w:r w:rsidRPr="00E4186B">
        <w:rPr>
          <w:sz w:val="22"/>
          <w:szCs w:val="22"/>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p>
    <w:p w:rsidR="006021BA" w:rsidRPr="00E4186B" w:rsidRDefault="006021BA" w:rsidP="006021BA">
      <w:pPr>
        <w:autoSpaceDE w:val="0"/>
        <w:autoSpaceDN w:val="0"/>
        <w:adjustRightInd w:val="0"/>
        <w:ind w:firstLine="720"/>
        <w:jc w:val="both"/>
        <w:rPr>
          <w:sz w:val="22"/>
          <w:szCs w:val="22"/>
        </w:rPr>
      </w:pPr>
      <w:bookmarkStart w:id="39" w:name="sub_990"/>
      <w:bookmarkEnd w:id="38"/>
      <w:r w:rsidRPr="00E4186B">
        <w:rPr>
          <w:sz w:val="22"/>
          <w:szCs w:val="22"/>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w:t>
      </w:r>
      <w:r w:rsidR="008133C5" w:rsidRPr="00E4186B">
        <w:rPr>
          <w:sz w:val="22"/>
          <w:szCs w:val="22"/>
        </w:rPr>
        <w:t xml:space="preserve">перечнем и структурой муниципальных программ, </w:t>
      </w:r>
      <w:proofErr w:type="gramStart"/>
      <w:r w:rsidR="008133C5" w:rsidRPr="00E4186B">
        <w:rPr>
          <w:sz w:val="22"/>
          <w:szCs w:val="22"/>
        </w:rPr>
        <w:t>определенными</w:t>
      </w:r>
      <w:proofErr w:type="gramEnd"/>
      <w:r w:rsidR="008133C5" w:rsidRPr="00E4186B">
        <w:rPr>
          <w:sz w:val="22"/>
          <w:szCs w:val="22"/>
        </w:rPr>
        <w:t xml:space="preserve"> местной администрацией муниципального образования</w:t>
      </w:r>
      <w:r w:rsidRPr="00E4186B">
        <w:rPr>
          <w:sz w:val="22"/>
          <w:szCs w:val="22"/>
        </w:rPr>
        <w:t>.</w:t>
      </w:r>
    </w:p>
    <w:bookmarkEnd w:id="39"/>
    <w:p w:rsidR="006021BA" w:rsidRPr="00E4186B" w:rsidRDefault="006021BA" w:rsidP="006021BA">
      <w:pPr>
        <w:autoSpaceDE w:val="0"/>
        <w:autoSpaceDN w:val="0"/>
        <w:adjustRightInd w:val="0"/>
        <w:ind w:firstLine="720"/>
        <w:jc w:val="both"/>
        <w:rPr>
          <w:sz w:val="22"/>
          <w:szCs w:val="22"/>
        </w:rPr>
      </w:pPr>
      <w:r w:rsidRPr="00E4186B">
        <w:rPr>
          <w:sz w:val="22"/>
          <w:szCs w:val="22"/>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w:t>
      </w:r>
      <w:r w:rsidR="008133C5" w:rsidRPr="00E4186B">
        <w:rPr>
          <w:sz w:val="22"/>
          <w:szCs w:val="22"/>
        </w:rPr>
        <w:t xml:space="preserve"> порядке и</w:t>
      </w:r>
      <w:r w:rsidRPr="00E4186B">
        <w:rPr>
          <w:sz w:val="22"/>
          <w:szCs w:val="22"/>
        </w:rPr>
        <w:t xml:space="preserve"> сроки, установленные администрацией.</w:t>
      </w:r>
    </w:p>
    <w:p w:rsidR="008133C5" w:rsidRPr="00E4186B" w:rsidRDefault="00ED4502" w:rsidP="006021BA">
      <w:pPr>
        <w:autoSpaceDE w:val="0"/>
        <w:autoSpaceDN w:val="0"/>
        <w:adjustRightInd w:val="0"/>
        <w:ind w:firstLine="720"/>
        <w:jc w:val="both"/>
        <w:rPr>
          <w:sz w:val="22"/>
          <w:szCs w:val="22"/>
        </w:rPr>
      </w:pPr>
      <w:r w:rsidRPr="00E4186B">
        <w:rPr>
          <w:sz w:val="22"/>
          <w:szCs w:val="22"/>
        </w:rPr>
        <w:t>Муни</w:t>
      </w:r>
      <w:r w:rsidR="008133C5" w:rsidRPr="00E4186B">
        <w:rPr>
          <w:sz w:val="22"/>
          <w:szCs w:val="22"/>
        </w:rPr>
        <w:t>ц</w:t>
      </w:r>
      <w:r w:rsidRPr="00E4186B">
        <w:rPr>
          <w:sz w:val="22"/>
          <w:szCs w:val="22"/>
        </w:rPr>
        <w:t>и</w:t>
      </w:r>
      <w:r w:rsidR="008133C5" w:rsidRPr="00E4186B">
        <w:rPr>
          <w:sz w:val="22"/>
          <w:szCs w:val="22"/>
        </w:rPr>
        <w:t>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местной администрацией.</w:t>
      </w:r>
      <w:r w:rsidRPr="00E4186B">
        <w:rPr>
          <w:sz w:val="22"/>
          <w:szCs w:val="22"/>
        </w:rPr>
        <w:t xml:space="preserve">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6021BA" w:rsidRPr="00E4186B" w:rsidRDefault="006021BA" w:rsidP="006021BA">
      <w:pPr>
        <w:autoSpaceDE w:val="0"/>
        <w:autoSpaceDN w:val="0"/>
        <w:adjustRightInd w:val="0"/>
        <w:ind w:firstLine="720"/>
        <w:jc w:val="both"/>
        <w:rPr>
          <w:sz w:val="22"/>
          <w:szCs w:val="22"/>
        </w:rPr>
      </w:pPr>
      <w:r w:rsidRPr="00E4186B">
        <w:rPr>
          <w:rStyle w:val="blk"/>
          <w:sz w:val="22"/>
          <w:szCs w:val="22"/>
        </w:rPr>
        <w:t>Государственные (муниципальные) программы подлежат приведению в соответствие с законом (решением</w:t>
      </w:r>
      <w:r w:rsidR="008133C5" w:rsidRPr="00E4186B">
        <w:rPr>
          <w:rStyle w:val="blk"/>
          <w:sz w:val="22"/>
          <w:szCs w:val="22"/>
        </w:rPr>
        <w:t>) о бюджете не позднее 1 апреля текущего финансового года</w:t>
      </w:r>
      <w:r w:rsidRPr="00E4186B">
        <w:rPr>
          <w:rStyle w:val="blk"/>
          <w:sz w:val="22"/>
          <w:szCs w:val="22"/>
        </w:rPr>
        <w:t>.</w:t>
      </w:r>
    </w:p>
    <w:p w:rsidR="006021BA" w:rsidRPr="00E4186B" w:rsidRDefault="006021BA" w:rsidP="006021BA">
      <w:pPr>
        <w:autoSpaceDE w:val="0"/>
        <w:autoSpaceDN w:val="0"/>
        <w:adjustRightInd w:val="0"/>
        <w:ind w:firstLine="720"/>
        <w:jc w:val="both"/>
        <w:rPr>
          <w:sz w:val="22"/>
          <w:szCs w:val="22"/>
        </w:rPr>
      </w:pPr>
      <w:bookmarkStart w:id="40" w:name="sub_100000000"/>
      <w:r w:rsidRPr="00E4186B">
        <w:rPr>
          <w:sz w:val="22"/>
          <w:szCs w:val="22"/>
        </w:rPr>
        <w:lastRenderedPageBreak/>
        <w:t xml:space="preserve">3. По каждой муниципальной программе ежегодно проводится оценка эффективности ее реализации. </w:t>
      </w:r>
      <w:hyperlink r:id="rId40" w:history="1">
        <w:r w:rsidRPr="00E4186B">
          <w:rPr>
            <w:sz w:val="22"/>
            <w:szCs w:val="22"/>
          </w:rPr>
          <w:t>Порядок</w:t>
        </w:r>
      </w:hyperlink>
      <w:r w:rsidRPr="00E4186B">
        <w:rPr>
          <w:sz w:val="22"/>
          <w:szCs w:val="22"/>
        </w:rPr>
        <w:t xml:space="preserve"> проведения указанной оценки и ее критерии устанавливаются администрацией района.</w:t>
      </w:r>
    </w:p>
    <w:bookmarkEnd w:id="40"/>
    <w:p w:rsidR="006021BA" w:rsidRPr="00E4186B" w:rsidRDefault="006021BA" w:rsidP="006021BA">
      <w:pPr>
        <w:autoSpaceDE w:val="0"/>
        <w:autoSpaceDN w:val="0"/>
        <w:adjustRightInd w:val="0"/>
        <w:ind w:firstLine="720"/>
        <w:jc w:val="both"/>
        <w:rPr>
          <w:sz w:val="22"/>
          <w:szCs w:val="22"/>
        </w:rPr>
      </w:pPr>
      <w:r w:rsidRPr="00E4186B">
        <w:rPr>
          <w:sz w:val="22"/>
          <w:szCs w:val="22"/>
        </w:rPr>
        <w:t xml:space="preserve">По результатам указанной оценки администрацией района </w:t>
      </w:r>
      <w:proofErr w:type="gramStart"/>
      <w:r w:rsidRPr="00E4186B">
        <w:rPr>
          <w:sz w:val="22"/>
          <w:szCs w:val="22"/>
        </w:rPr>
        <w:t>может быть принято решение о необходимости прекращения или об изменении начиная</w:t>
      </w:r>
      <w:proofErr w:type="gramEnd"/>
      <w:r w:rsidRPr="00E4186B">
        <w:rPr>
          <w:sz w:val="22"/>
          <w:szCs w:val="22"/>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021BA" w:rsidRPr="00E4186B" w:rsidRDefault="006021BA" w:rsidP="006021BA">
      <w:pPr>
        <w:autoSpaceDE w:val="0"/>
        <w:autoSpaceDN w:val="0"/>
        <w:adjustRightInd w:val="0"/>
        <w:ind w:firstLine="720"/>
        <w:jc w:val="both"/>
        <w:rPr>
          <w:sz w:val="22"/>
          <w:szCs w:val="22"/>
        </w:rPr>
      </w:pPr>
      <w:r w:rsidRPr="00E4186B">
        <w:rPr>
          <w:sz w:val="22"/>
          <w:szCs w:val="22"/>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w:t>
      </w:r>
      <w:r w:rsidR="006C18E9" w:rsidRPr="00E4186B">
        <w:rPr>
          <w:sz w:val="22"/>
          <w:szCs w:val="22"/>
        </w:rPr>
        <w:t>а Российской Федерации). Порядки</w:t>
      </w:r>
      <w:r w:rsidR="00B84507" w:rsidRPr="00E4186B">
        <w:rPr>
          <w:sz w:val="22"/>
          <w:szCs w:val="22"/>
        </w:rPr>
        <w:t xml:space="preserve"> предоставления и распределения указанных</w:t>
      </w:r>
      <w:r w:rsidRPr="00E4186B">
        <w:rPr>
          <w:sz w:val="22"/>
          <w:szCs w:val="22"/>
        </w:rPr>
        <w:t xml:space="preserve"> субсидий устанавливаются соответствующей программой.</w:t>
      </w:r>
    </w:p>
    <w:p w:rsidR="00DF6F46" w:rsidRPr="00E4186B" w:rsidRDefault="00DF6F46" w:rsidP="006021BA">
      <w:pPr>
        <w:autoSpaceDE w:val="0"/>
        <w:autoSpaceDN w:val="0"/>
        <w:adjustRightInd w:val="0"/>
        <w:ind w:firstLine="720"/>
        <w:jc w:val="both"/>
        <w:rPr>
          <w:sz w:val="22"/>
          <w:szCs w:val="22"/>
        </w:rPr>
      </w:pPr>
    </w:p>
    <w:p w:rsidR="00DF6F46" w:rsidRPr="00E4186B" w:rsidRDefault="00DF6F46" w:rsidP="00DF6F46">
      <w:pPr>
        <w:autoSpaceDE w:val="0"/>
        <w:autoSpaceDN w:val="0"/>
        <w:adjustRightInd w:val="0"/>
        <w:ind w:firstLine="720"/>
        <w:jc w:val="center"/>
        <w:rPr>
          <w:b/>
          <w:sz w:val="22"/>
          <w:szCs w:val="22"/>
        </w:rPr>
      </w:pPr>
      <w:r w:rsidRPr="00E4186B">
        <w:rPr>
          <w:b/>
          <w:sz w:val="22"/>
          <w:szCs w:val="22"/>
        </w:rPr>
        <w:t>Статья</w:t>
      </w:r>
      <w:r w:rsidR="008231FA" w:rsidRPr="00E4186B">
        <w:rPr>
          <w:b/>
          <w:sz w:val="22"/>
          <w:szCs w:val="22"/>
        </w:rPr>
        <w:t xml:space="preserve"> 21</w:t>
      </w:r>
      <w:r w:rsidRPr="00E4186B">
        <w:rPr>
          <w:b/>
          <w:sz w:val="22"/>
          <w:szCs w:val="22"/>
        </w:rPr>
        <w:t>. Дорожный фонд</w:t>
      </w:r>
    </w:p>
    <w:p w:rsidR="008231FA" w:rsidRPr="00E4186B" w:rsidRDefault="008231FA" w:rsidP="00DF6F46">
      <w:pPr>
        <w:autoSpaceDE w:val="0"/>
        <w:autoSpaceDN w:val="0"/>
        <w:adjustRightInd w:val="0"/>
        <w:ind w:firstLine="720"/>
        <w:jc w:val="center"/>
        <w:rPr>
          <w:b/>
          <w:sz w:val="22"/>
          <w:szCs w:val="22"/>
        </w:rPr>
      </w:pPr>
    </w:p>
    <w:p w:rsidR="00DF6F46" w:rsidRPr="00E4186B" w:rsidRDefault="00DF6F46" w:rsidP="00DF6F46">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F6F46" w:rsidRPr="00E4186B" w:rsidRDefault="00DF6F46" w:rsidP="00DF6F46">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К дорожным фондам относятся Федеральный дорожный фонд, дорожные фонды субъектов Российской Федерации и муниципальные дорожные фонды.</w:t>
      </w:r>
    </w:p>
    <w:p w:rsidR="00DF6F46" w:rsidRPr="00E4186B" w:rsidRDefault="00DF6F46" w:rsidP="00DF6F46">
      <w:pPr>
        <w:spacing w:line="20" w:lineRule="atLeast"/>
        <w:jc w:val="both"/>
        <w:rPr>
          <w:sz w:val="22"/>
          <w:szCs w:val="22"/>
        </w:rPr>
      </w:pPr>
      <w:r w:rsidRPr="00E4186B">
        <w:rPr>
          <w:sz w:val="22"/>
          <w:szCs w:val="22"/>
        </w:rPr>
        <w:t xml:space="preserve">       2.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DF6F46" w:rsidRPr="00E4186B" w:rsidRDefault="00DF6F46" w:rsidP="00DF6F46">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r:id="rId41" w:anchor="dst3570" w:history="1">
        <w:r w:rsidRPr="00E4186B">
          <w:rPr>
            <w:rStyle w:val="af1"/>
            <w:color w:val="1A0DAB"/>
            <w:sz w:val="22"/>
            <w:szCs w:val="22"/>
          </w:rPr>
          <w:t>абзаце первом</w:t>
        </w:r>
      </w:hyperlink>
      <w:r w:rsidRPr="00E4186B">
        <w:rPr>
          <w:color w:val="000000"/>
          <w:sz w:val="22"/>
          <w:szCs w:val="22"/>
        </w:rPr>
        <w:t xml:space="preserve"> настоящего пункта, </w:t>
      </w:r>
      <w:proofErr w:type="gramStart"/>
      <w:r w:rsidRPr="00E4186B">
        <w:rPr>
          <w:color w:val="000000"/>
          <w:sz w:val="22"/>
          <w:szCs w:val="22"/>
        </w:rPr>
        <w:t>от</w:t>
      </w:r>
      <w:proofErr w:type="gramEnd"/>
      <w:r w:rsidRPr="00E4186B">
        <w:rPr>
          <w:color w:val="000000"/>
          <w:sz w:val="22"/>
          <w:szCs w:val="22"/>
        </w:rPr>
        <w:t>:</w:t>
      </w:r>
    </w:p>
    <w:p w:rsidR="00DF6F46" w:rsidRPr="00E4186B" w:rsidRDefault="00DF6F46" w:rsidP="00DF6F46">
      <w:pPr>
        <w:spacing w:line="20" w:lineRule="atLeast"/>
        <w:jc w:val="both"/>
        <w:rPr>
          <w:sz w:val="22"/>
          <w:szCs w:val="22"/>
        </w:rPr>
      </w:pPr>
      <w:r w:rsidRPr="00E4186B">
        <w:rPr>
          <w:sz w:val="22"/>
          <w:szCs w:val="22"/>
        </w:rPr>
        <w:t>акцизов на автомобильный бензин, прямогонный бензин, дизельное топливо, моторные масла для дизельных и (или) карбюраторных (</w:t>
      </w:r>
      <w:proofErr w:type="spellStart"/>
      <w:r w:rsidRPr="00E4186B">
        <w:rPr>
          <w:sz w:val="22"/>
          <w:szCs w:val="22"/>
        </w:rPr>
        <w:t>инжекторных</w:t>
      </w:r>
      <w:proofErr w:type="spellEnd"/>
      <w:r w:rsidRPr="00E4186B">
        <w:rPr>
          <w:sz w:val="22"/>
          <w:szCs w:val="22"/>
        </w:rPr>
        <w:t>) двигателей, производимые на территории Российской Федерации, подлежащих зачислению в местный бюджет;</w:t>
      </w:r>
    </w:p>
    <w:p w:rsidR="00DF6F46" w:rsidRPr="00E4186B" w:rsidRDefault="00DF6F46" w:rsidP="00DF6F46">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DF6F46" w:rsidRPr="00E4186B" w:rsidRDefault="00DF6F46" w:rsidP="00DF6F46">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DF6F46" w:rsidRPr="00E4186B" w:rsidRDefault="00DF6F46" w:rsidP="00DF6F46">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доходов местных бюджетов от штрафов за нарушение правил движения тяжеловесного и (или) крупногабаритного транспортного средства;</w:t>
      </w:r>
    </w:p>
    <w:p w:rsidR="00DF6F46" w:rsidRPr="00E4186B" w:rsidRDefault="00DF6F46" w:rsidP="00DF6F46">
      <w:pPr>
        <w:spacing w:line="20" w:lineRule="atLeast"/>
        <w:jc w:val="both"/>
        <w:rPr>
          <w:sz w:val="22"/>
          <w:szCs w:val="22"/>
        </w:rPr>
      </w:pPr>
      <w:r w:rsidRPr="00E4186B">
        <w:rPr>
          <w:sz w:val="22"/>
          <w:szCs w:val="22"/>
        </w:rPr>
        <w:t xml:space="preserve">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F6F46" w:rsidRPr="00E4186B" w:rsidRDefault="00DF6F46" w:rsidP="00DF6F46">
      <w:pPr>
        <w:spacing w:line="20" w:lineRule="atLeast"/>
        <w:jc w:val="both"/>
        <w:rPr>
          <w:sz w:val="22"/>
          <w:szCs w:val="22"/>
        </w:rPr>
      </w:pPr>
      <w:r w:rsidRPr="00E4186B">
        <w:rPr>
          <w:sz w:val="22"/>
          <w:szCs w:val="22"/>
        </w:rPr>
        <w:t xml:space="preserve">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F6F46" w:rsidRPr="00E4186B" w:rsidRDefault="00DF6F46" w:rsidP="00DF6F46">
      <w:pPr>
        <w:pStyle w:val="af4"/>
        <w:shd w:val="clear" w:color="auto" w:fill="FFFFFF"/>
        <w:spacing w:before="0" w:beforeAutospacing="0" w:after="0" w:afterAutospacing="0" w:line="20" w:lineRule="atLeast"/>
        <w:ind w:firstLine="540"/>
        <w:jc w:val="both"/>
        <w:rPr>
          <w:color w:val="000000"/>
          <w:sz w:val="22"/>
          <w:szCs w:val="22"/>
        </w:rPr>
      </w:pPr>
      <w:proofErr w:type="gramStart"/>
      <w:r w:rsidRPr="00E4186B">
        <w:rPr>
          <w:color w:val="000000"/>
          <w:sz w:val="22"/>
          <w:szCs w:val="22"/>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roofErr w:type="gramEnd"/>
    </w:p>
    <w:p w:rsidR="00DF6F46" w:rsidRPr="00E4186B" w:rsidRDefault="00DF6F46" w:rsidP="00DF6F46">
      <w:pPr>
        <w:spacing w:line="20" w:lineRule="atLeast"/>
        <w:jc w:val="both"/>
        <w:rPr>
          <w:sz w:val="22"/>
          <w:szCs w:val="22"/>
        </w:rPr>
      </w:pPr>
      <w:r w:rsidRPr="00E4186B">
        <w:rPr>
          <w:sz w:val="22"/>
          <w:szCs w:val="22"/>
        </w:rPr>
        <w:t xml:space="preserve">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F6F46" w:rsidRPr="00E4186B" w:rsidRDefault="00DF6F46" w:rsidP="00DF6F46">
      <w:pPr>
        <w:autoSpaceDE w:val="0"/>
        <w:autoSpaceDN w:val="0"/>
        <w:adjustRightInd w:val="0"/>
        <w:ind w:firstLine="720"/>
        <w:jc w:val="center"/>
        <w:rPr>
          <w:sz w:val="22"/>
          <w:szCs w:val="22"/>
        </w:rPr>
      </w:pP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8231FA" w:rsidP="006945D4">
      <w:pPr>
        <w:pStyle w:val="a5"/>
        <w:ind w:left="0" w:firstLine="0"/>
        <w:jc w:val="center"/>
        <w:rPr>
          <w:rFonts w:ascii="Times New Roman" w:hAnsi="Times New Roman"/>
          <w:b/>
          <w:sz w:val="22"/>
          <w:szCs w:val="22"/>
        </w:rPr>
      </w:pPr>
      <w:r w:rsidRPr="00E4186B">
        <w:rPr>
          <w:rFonts w:ascii="Times New Roman" w:hAnsi="Times New Roman"/>
          <w:b/>
          <w:sz w:val="22"/>
          <w:szCs w:val="22"/>
        </w:rPr>
        <w:lastRenderedPageBreak/>
        <w:t>Статья 22</w:t>
      </w:r>
      <w:r w:rsidR="006021BA" w:rsidRPr="00E4186B">
        <w:rPr>
          <w:rFonts w:ascii="Times New Roman" w:hAnsi="Times New Roman"/>
          <w:b/>
          <w:sz w:val="22"/>
          <w:szCs w:val="22"/>
        </w:rPr>
        <w:t>. Резервный фонд администрации</w:t>
      </w:r>
    </w:p>
    <w:p w:rsidR="006021BA" w:rsidRPr="00E4186B" w:rsidRDefault="006021BA" w:rsidP="006021BA">
      <w:pPr>
        <w:rPr>
          <w:sz w:val="22"/>
          <w:szCs w:val="22"/>
        </w:rPr>
      </w:pPr>
    </w:p>
    <w:p w:rsidR="006021BA" w:rsidRPr="00E4186B" w:rsidRDefault="006021BA" w:rsidP="006021BA">
      <w:pPr>
        <w:autoSpaceDE w:val="0"/>
        <w:autoSpaceDN w:val="0"/>
        <w:adjustRightInd w:val="0"/>
        <w:ind w:firstLine="720"/>
        <w:jc w:val="both"/>
        <w:rPr>
          <w:sz w:val="22"/>
          <w:szCs w:val="22"/>
        </w:rPr>
      </w:pPr>
      <w:bookmarkStart w:id="41" w:name="sub_460"/>
      <w:r w:rsidRPr="00E4186B">
        <w:rPr>
          <w:sz w:val="22"/>
          <w:szCs w:val="22"/>
        </w:rPr>
        <w:t>1. В расходной части местного бюджета предусматривается создание резервного фонда администрации. Создание резервных фондов Совета депутатов и депутатов Совета депутатов запрещается.</w:t>
      </w:r>
    </w:p>
    <w:p w:rsidR="006021BA" w:rsidRPr="00E4186B" w:rsidRDefault="006021BA" w:rsidP="006021BA">
      <w:pPr>
        <w:autoSpaceDE w:val="0"/>
        <w:autoSpaceDN w:val="0"/>
        <w:adjustRightInd w:val="0"/>
        <w:ind w:firstLine="720"/>
        <w:jc w:val="both"/>
        <w:rPr>
          <w:sz w:val="22"/>
          <w:szCs w:val="22"/>
        </w:rPr>
      </w:pPr>
      <w:bookmarkStart w:id="42" w:name="sub_812"/>
      <w:bookmarkEnd w:id="41"/>
      <w:r w:rsidRPr="00E4186B">
        <w:rPr>
          <w:sz w:val="22"/>
          <w:szCs w:val="22"/>
        </w:rPr>
        <w:t>2. Размер резервного фонда администрации у</w:t>
      </w:r>
      <w:r w:rsidR="00C201B6" w:rsidRPr="00E4186B">
        <w:rPr>
          <w:sz w:val="22"/>
          <w:szCs w:val="22"/>
        </w:rPr>
        <w:t>станавливается ре</w:t>
      </w:r>
      <w:r w:rsidR="00DE6199" w:rsidRPr="00E4186B">
        <w:rPr>
          <w:sz w:val="22"/>
          <w:szCs w:val="22"/>
        </w:rPr>
        <w:t>шением о бюджете муниципального образования сельский совет</w:t>
      </w:r>
      <w:r w:rsidRPr="00E4186B">
        <w:rPr>
          <w:sz w:val="22"/>
          <w:szCs w:val="22"/>
        </w:rPr>
        <w:t>.</w:t>
      </w:r>
    </w:p>
    <w:p w:rsidR="006021BA" w:rsidRPr="00E4186B" w:rsidRDefault="006021BA" w:rsidP="006021BA">
      <w:pPr>
        <w:autoSpaceDE w:val="0"/>
        <w:autoSpaceDN w:val="0"/>
        <w:adjustRightInd w:val="0"/>
        <w:ind w:firstLine="720"/>
        <w:jc w:val="both"/>
        <w:rPr>
          <w:sz w:val="22"/>
          <w:szCs w:val="22"/>
        </w:rPr>
      </w:pPr>
      <w:bookmarkStart w:id="43" w:name="sub_8104"/>
      <w:bookmarkEnd w:id="42"/>
      <w:r w:rsidRPr="00E4186B">
        <w:rPr>
          <w:sz w:val="22"/>
          <w:szCs w:val="22"/>
        </w:rPr>
        <w:t>3.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w:t>
      </w:r>
      <w:r w:rsidR="00C201B6" w:rsidRPr="00E4186B">
        <w:rPr>
          <w:sz w:val="22"/>
          <w:szCs w:val="22"/>
        </w:rPr>
        <w:t>льных работ и иных мероприятий</w:t>
      </w:r>
      <w:r w:rsidR="0035718C" w:rsidRPr="00E4186B">
        <w:rPr>
          <w:sz w:val="22"/>
          <w:szCs w:val="22"/>
        </w:rPr>
        <w:t>,</w:t>
      </w:r>
      <w:r w:rsidRPr="00E4186B">
        <w:rPr>
          <w:sz w:val="22"/>
          <w:szCs w:val="22"/>
        </w:rPr>
        <w:t xml:space="preserve"> связанных с ликвидацией последствий стихийных бедствий и других чрезвычайных ситуаций</w:t>
      </w:r>
      <w:r w:rsidR="00C201B6" w:rsidRPr="00E4186B">
        <w:rPr>
          <w:sz w:val="22"/>
          <w:szCs w:val="22"/>
        </w:rPr>
        <w:t>, а также на иные мероприятия, предусмотренные порядком, указанным в пункте 5 настоящей статьи</w:t>
      </w:r>
      <w:r w:rsidRPr="00E4186B">
        <w:rPr>
          <w:sz w:val="22"/>
          <w:szCs w:val="22"/>
        </w:rPr>
        <w:t>.</w:t>
      </w:r>
    </w:p>
    <w:p w:rsidR="006021BA" w:rsidRPr="00E4186B" w:rsidRDefault="006021BA" w:rsidP="006021BA">
      <w:pPr>
        <w:autoSpaceDE w:val="0"/>
        <w:autoSpaceDN w:val="0"/>
        <w:adjustRightInd w:val="0"/>
        <w:ind w:firstLine="720"/>
        <w:jc w:val="both"/>
        <w:rPr>
          <w:sz w:val="22"/>
          <w:szCs w:val="22"/>
        </w:rPr>
      </w:pPr>
      <w:bookmarkStart w:id="44" w:name="sub_81005"/>
      <w:bookmarkEnd w:id="43"/>
      <w:r w:rsidRPr="00E4186B">
        <w:rPr>
          <w:sz w:val="22"/>
          <w:szCs w:val="22"/>
        </w:rPr>
        <w:t>4. Бюджетные ассигнования резервного фонда администрации, предусмотренные в составе местного бюджета, используются по решению администрации.</w:t>
      </w:r>
    </w:p>
    <w:p w:rsidR="006021BA" w:rsidRPr="00E4186B" w:rsidRDefault="006021BA" w:rsidP="006021BA">
      <w:pPr>
        <w:autoSpaceDE w:val="0"/>
        <w:autoSpaceDN w:val="0"/>
        <w:adjustRightInd w:val="0"/>
        <w:ind w:firstLine="720"/>
        <w:jc w:val="both"/>
        <w:rPr>
          <w:sz w:val="22"/>
          <w:szCs w:val="22"/>
        </w:rPr>
      </w:pPr>
      <w:bookmarkStart w:id="45" w:name="sub_8105"/>
      <w:bookmarkEnd w:id="44"/>
      <w:r w:rsidRPr="00E4186B">
        <w:rPr>
          <w:sz w:val="22"/>
          <w:szCs w:val="22"/>
        </w:rPr>
        <w:t>5. Порядок использования бюджетных ассигнований резер</w:t>
      </w:r>
      <w:r w:rsidR="00C201B6" w:rsidRPr="00E4186B">
        <w:rPr>
          <w:sz w:val="22"/>
          <w:szCs w:val="22"/>
        </w:rPr>
        <w:t>вного фонда местной администрации</w:t>
      </w:r>
      <w:r w:rsidRPr="00E4186B">
        <w:rPr>
          <w:sz w:val="22"/>
          <w:szCs w:val="22"/>
        </w:rPr>
        <w:t>, предусмотренных в составе местного бюджета, устан</w:t>
      </w:r>
      <w:r w:rsidR="00087076" w:rsidRPr="00E4186B">
        <w:rPr>
          <w:sz w:val="22"/>
          <w:szCs w:val="22"/>
        </w:rPr>
        <w:t>авливается местной администрацией</w:t>
      </w:r>
      <w:r w:rsidRPr="00E4186B">
        <w:rPr>
          <w:sz w:val="22"/>
          <w:szCs w:val="22"/>
        </w:rPr>
        <w:t>.</w:t>
      </w:r>
    </w:p>
    <w:bookmarkEnd w:id="45"/>
    <w:p w:rsidR="006021BA" w:rsidRPr="00E4186B" w:rsidRDefault="006021BA" w:rsidP="006021BA">
      <w:pPr>
        <w:pStyle w:val="ConsPlusNormal"/>
        <w:jc w:val="both"/>
        <w:outlineLvl w:val="1"/>
        <w:rPr>
          <w:rStyle w:val="blk"/>
          <w:rFonts w:ascii="Times New Roman" w:hAnsi="Times New Roman" w:cs="Times New Roman"/>
          <w:sz w:val="22"/>
          <w:szCs w:val="22"/>
        </w:rPr>
      </w:pPr>
      <w:r w:rsidRPr="00E4186B">
        <w:rPr>
          <w:rStyle w:val="blk"/>
          <w:rFonts w:ascii="Times New Roman" w:hAnsi="Times New Roman" w:cs="Times New Roman"/>
          <w:sz w:val="22"/>
          <w:szCs w:val="22"/>
        </w:rPr>
        <w:t>6. Отчет об использовании бюджетных ассигнований резервного фонда прилагается к годовому отчету об исполнении местного бюджета.</w:t>
      </w:r>
    </w:p>
    <w:p w:rsidR="00AD3503" w:rsidRPr="00E4186B" w:rsidRDefault="00AD3503" w:rsidP="006021BA">
      <w:pPr>
        <w:pStyle w:val="ConsPlusNormal"/>
        <w:jc w:val="both"/>
        <w:outlineLvl w:val="1"/>
        <w:rPr>
          <w:rStyle w:val="blk"/>
          <w:rFonts w:ascii="Times New Roman" w:hAnsi="Times New Roman" w:cs="Times New Roman"/>
          <w:sz w:val="22"/>
          <w:szCs w:val="22"/>
        </w:rPr>
      </w:pPr>
    </w:p>
    <w:p w:rsidR="00AD3503" w:rsidRPr="00E4186B" w:rsidRDefault="00AD3503" w:rsidP="00AD3503">
      <w:pPr>
        <w:pStyle w:val="ConsPlusNormal"/>
        <w:jc w:val="center"/>
        <w:outlineLvl w:val="1"/>
        <w:rPr>
          <w:rStyle w:val="blk"/>
          <w:rFonts w:ascii="Times New Roman" w:hAnsi="Times New Roman" w:cs="Times New Roman"/>
          <w:b/>
          <w:sz w:val="22"/>
          <w:szCs w:val="22"/>
        </w:rPr>
      </w:pPr>
      <w:r w:rsidRPr="00E4186B">
        <w:rPr>
          <w:rStyle w:val="blk"/>
          <w:rFonts w:ascii="Times New Roman" w:hAnsi="Times New Roman" w:cs="Times New Roman"/>
          <w:b/>
          <w:sz w:val="22"/>
          <w:szCs w:val="22"/>
        </w:rPr>
        <w:t>Статья</w:t>
      </w:r>
      <w:r w:rsidR="008231FA" w:rsidRPr="00E4186B">
        <w:rPr>
          <w:rStyle w:val="blk"/>
          <w:rFonts w:ascii="Times New Roman" w:hAnsi="Times New Roman" w:cs="Times New Roman"/>
          <w:b/>
          <w:sz w:val="22"/>
          <w:szCs w:val="22"/>
        </w:rPr>
        <w:t xml:space="preserve"> 23</w:t>
      </w:r>
      <w:r w:rsidRPr="00E4186B">
        <w:rPr>
          <w:rStyle w:val="blk"/>
          <w:rFonts w:ascii="Times New Roman" w:hAnsi="Times New Roman" w:cs="Times New Roman"/>
          <w:b/>
          <w:sz w:val="22"/>
          <w:szCs w:val="22"/>
        </w:rPr>
        <w:t>. Казначейское сопровождение средств местного бюджета</w:t>
      </w:r>
    </w:p>
    <w:p w:rsidR="00AD3503" w:rsidRPr="00E4186B" w:rsidRDefault="00AD3503" w:rsidP="00AD3503">
      <w:pPr>
        <w:pStyle w:val="ConsPlusNormal"/>
        <w:jc w:val="center"/>
        <w:outlineLvl w:val="1"/>
        <w:rPr>
          <w:rStyle w:val="blk"/>
          <w:rFonts w:ascii="Times New Roman" w:hAnsi="Times New Roman" w:cs="Times New Roman"/>
          <w:sz w:val="22"/>
          <w:szCs w:val="22"/>
        </w:rPr>
      </w:pPr>
    </w:p>
    <w:p w:rsidR="00AD3503" w:rsidRPr="00E4186B" w:rsidRDefault="00AD3503" w:rsidP="00AD3503">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1. Казначейскому сопровождению в соответствии с Бюджетным Кодексом подлежат:</w:t>
      </w:r>
    </w:p>
    <w:p w:rsidR="00AD3503" w:rsidRPr="00E4186B" w:rsidRDefault="00AD3503" w:rsidP="00AD3503">
      <w:pPr>
        <w:spacing w:line="20" w:lineRule="atLeast"/>
        <w:jc w:val="both"/>
        <w:rPr>
          <w:sz w:val="22"/>
          <w:szCs w:val="22"/>
        </w:rPr>
      </w:pPr>
      <w:r w:rsidRPr="00E4186B">
        <w:rPr>
          <w:sz w:val="22"/>
          <w:szCs w:val="22"/>
        </w:rPr>
        <w:t xml:space="preserve">        1) определенные  муниципальным правовым актом представительного органа муниципального образования о местном бюджете средства, получаемые на основании муниципальных контрактов, договоров (соглашений), контрактов (договоров), источником финансового </w:t>
      </w:r>
      <w:proofErr w:type="gramStart"/>
      <w:r w:rsidRPr="00E4186B">
        <w:rPr>
          <w:sz w:val="22"/>
          <w:szCs w:val="22"/>
        </w:rPr>
        <w:t>обеспечения</w:t>
      </w:r>
      <w:proofErr w:type="gramEnd"/>
      <w:r w:rsidRPr="00E4186B">
        <w:rPr>
          <w:sz w:val="22"/>
          <w:szCs w:val="22"/>
        </w:rPr>
        <w:t xml:space="preserve"> исполнения которых являются предоставляемые из местного бюджета средства;</w:t>
      </w:r>
    </w:p>
    <w:p w:rsidR="00AD3503" w:rsidRPr="00E4186B" w:rsidRDefault="00AD3503" w:rsidP="00AD3503">
      <w:pPr>
        <w:spacing w:line="20" w:lineRule="atLeast"/>
        <w:jc w:val="both"/>
        <w:rPr>
          <w:sz w:val="22"/>
          <w:szCs w:val="22"/>
        </w:rPr>
      </w:pPr>
      <w:r w:rsidRPr="00E4186B">
        <w:rPr>
          <w:color w:val="FF0000"/>
          <w:sz w:val="22"/>
          <w:szCs w:val="22"/>
        </w:rPr>
        <w:t xml:space="preserve">        </w:t>
      </w:r>
      <w:r w:rsidR="008231FA" w:rsidRPr="00E4186B">
        <w:rPr>
          <w:sz w:val="22"/>
          <w:szCs w:val="22"/>
        </w:rPr>
        <w:t xml:space="preserve"> </w:t>
      </w:r>
      <w:r w:rsidRPr="00E4186B">
        <w:rPr>
          <w:sz w:val="22"/>
          <w:szCs w:val="22"/>
        </w:rPr>
        <w:t>2. Казначейское сопровождение средств, определенных в соответствии с </w:t>
      </w:r>
      <w:hyperlink r:id="rId42" w:anchor="dst6775" w:history="1">
        <w:r w:rsidRPr="00E4186B">
          <w:rPr>
            <w:rStyle w:val="af1"/>
            <w:color w:val="1A0DAB"/>
            <w:sz w:val="22"/>
            <w:szCs w:val="22"/>
          </w:rPr>
          <w:t>пунктом 1</w:t>
        </w:r>
      </w:hyperlink>
      <w:r w:rsidRPr="00E4186B">
        <w:rPr>
          <w:sz w:val="22"/>
          <w:szCs w:val="22"/>
        </w:rPr>
        <w:t> настоящей статьи, осуществляется финансовым органом муниципального образования при осуществлении им отдельных функций финансового органа муниципального образования в соответствии с Бюджетным Кодексом.</w:t>
      </w:r>
    </w:p>
    <w:p w:rsidR="00AD3503" w:rsidRPr="00E4186B" w:rsidRDefault="00AD3503" w:rsidP="00AD3503">
      <w:pPr>
        <w:spacing w:line="20" w:lineRule="atLeast"/>
        <w:jc w:val="both"/>
        <w:rPr>
          <w:sz w:val="22"/>
          <w:szCs w:val="22"/>
        </w:rPr>
      </w:pPr>
    </w:p>
    <w:p w:rsidR="00531358" w:rsidRPr="00E4186B" w:rsidRDefault="00531358" w:rsidP="003069A2">
      <w:pPr>
        <w:pStyle w:val="ConsPlusNormal"/>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Глава 5. Муниципальный долг и заимствование</w:t>
      </w:r>
    </w:p>
    <w:p w:rsidR="00531358" w:rsidRPr="00E4186B" w:rsidRDefault="00531358" w:rsidP="003069A2">
      <w:pPr>
        <w:pStyle w:val="ConsPlusNormal"/>
        <w:jc w:val="center"/>
        <w:outlineLvl w:val="1"/>
        <w:rPr>
          <w:rFonts w:ascii="Times New Roman" w:hAnsi="Times New Roman" w:cs="Times New Roman"/>
          <w:b/>
          <w:sz w:val="22"/>
          <w:szCs w:val="22"/>
        </w:rPr>
      </w:pPr>
    </w:p>
    <w:p w:rsidR="003069A2" w:rsidRPr="00E4186B" w:rsidRDefault="003069A2" w:rsidP="003069A2">
      <w:pPr>
        <w:pStyle w:val="ConsPlusNormal"/>
        <w:jc w:val="center"/>
        <w:outlineLvl w:val="1"/>
        <w:rPr>
          <w:rFonts w:ascii="Times New Roman" w:hAnsi="Times New Roman" w:cs="Times New Roman"/>
          <w:b/>
          <w:sz w:val="22"/>
          <w:szCs w:val="22"/>
        </w:rPr>
      </w:pPr>
      <w:r w:rsidRPr="00E4186B">
        <w:rPr>
          <w:rFonts w:ascii="Times New Roman" w:hAnsi="Times New Roman" w:cs="Times New Roman"/>
          <w:b/>
          <w:sz w:val="22"/>
          <w:szCs w:val="22"/>
        </w:rPr>
        <w:t>Статья</w:t>
      </w:r>
      <w:r w:rsidR="008231FA" w:rsidRPr="00E4186B">
        <w:rPr>
          <w:rFonts w:ascii="Times New Roman" w:hAnsi="Times New Roman" w:cs="Times New Roman"/>
          <w:b/>
          <w:sz w:val="22"/>
          <w:szCs w:val="22"/>
        </w:rPr>
        <w:t xml:space="preserve"> 24</w:t>
      </w:r>
      <w:r w:rsidRPr="00E4186B">
        <w:rPr>
          <w:rFonts w:ascii="Times New Roman" w:hAnsi="Times New Roman" w:cs="Times New Roman"/>
          <w:b/>
          <w:sz w:val="22"/>
          <w:szCs w:val="22"/>
        </w:rPr>
        <w:t>. Структура муниципального долга</w:t>
      </w:r>
    </w:p>
    <w:p w:rsidR="003069A2" w:rsidRPr="00E4186B" w:rsidRDefault="003069A2" w:rsidP="003069A2">
      <w:pPr>
        <w:pStyle w:val="ConsPlusNormal"/>
        <w:jc w:val="center"/>
        <w:outlineLvl w:val="1"/>
        <w:rPr>
          <w:rFonts w:ascii="Times New Roman" w:hAnsi="Times New Roman" w:cs="Times New Roman"/>
          <w:sz w:val="22"/>
          <w:szCs w:val="22"/>
        </w:rPr>
      </w:pP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069A2" w:rsidRPr="00E4186B" w:rsidRDefault="003069A2" w:rsidP="007F6717">
      <w:pPr>
        <w:jc w:val="both"/>
        <w:rPr>
          <w:sz w:val="22"/>
          <w:szCs w:val="22"/>
        </w:rPr>
      </w:pPr>
      <w:r w:rsidRPr="00E4186B">
        <w:rPr>
          <w:sz w:val="22"/>
          <w:szCs w:val="22"/>
        </w:rPr>
        <w:t xml:space="preserve">       2. Долговые обязательства муниципального образования могут существовать в виде обязательств </w:t>
      </w:r>
      <w:proofErr w:type="gramStart"/>
      <w:r w:rsidRPr="00E4186B">
        <w:rPr>
          <w:sz w:val="22"/>
          <w:szCs w:val="22"/>
        </w:rPr>
        <w:t>по</w:t>
      </w:r>
      <w:proofErr w:type="gramEnd"/>
      <w:r w:rsidRPr="00E4186B">
        <w:rPr>
          <w:sz w:val="22"/>
          <w:szCs w:val="22"/>
        </w:rPr>
        <w:t>:</w:t>
      </w:r>
    </w:p>
    <w:p w:rsidR="003069A2" w:rsidRPr="00E4186B" w:rsidRDefault="003069A2" w:rsidP="007F6717">
      <w:pPr>
        <w:jc w:val="both"/>
        <w:rPr>
          <w:sz w:val="22"/>
          <w:szCs w:val="22"/>
        </w:rPr>
      </w:pPr>
      <w:r w:rsidRPr="00E4186B">
        <w:rPr>
          <w:sz w:val="22"/>
          <w:szCs w:val="22"/>
        </w:rPr>
        <w:t xml:space="preserve">       1) ценным бумагам муниципального образования (муниципальным ценным бумагам);</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3) бюджетным кредитам, привлеченным от Российской Федерации в иностранной валюте в рамках использования целевых иностранных кредитов;</w:t>
      </w:r>
    </w:p>
    <w:p w:rsidR="003069A2" w:rsidRPr="00E4186B" w:rsidRDefault="007F6717" w:rsidP="007F6717">
      <w:pPr>
        <w:jc w:val="both"/>
        <w:rPr>
          <w:sz w:val="22"/>
          <w:szCs w:val="22"/>
        </w:rPr>
      </w:pPr>
      <w:r w:rsidRPr="00E4186B">
        <w:rPr>
          <w:sz w:val="22"/>
          <w:szCs w:val="22"/>
        </w:rPr>
        <w:t xml:space="preserve">        </w:t>
      </w:r>
      <w:r w:rsidR="003069A2" w:rsidRPr="00E4186B">
        <w:rPr>
          <w:sz w:val="22"/>
          <w:szCs w:val="22"/>
        </w:rPr>
        <w:t>4) кредитам, привлеченным муниципальным образованием от кредитных организаций в валюте Российской Федерации;</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5) гарантиям муниципального образования (муниципальным гарантиям), выраженным в валюте Российской Федерации;</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7) иным долговым обязательствам, возникшим до введения в действие настоящей статьи и отнесенным на муниципальный долг.</w:t>
      </w:r>
    </w:p>
    <w:p w:rsidR="003069A2" w:rsidRPr="00E4186B" w:rsidRDefault="003069A2" w:rsidP="007F6717">
      <w:pPr>
        <w:jc w:val="both"/>
        <w:rPr>
          <w:sz w:val="22"/>
          <w:szCs w:val="22"/>
        </w:rPr>
      </w:pPr>
      <w:r w:rsidRPr="00E4186B">
        <w:rPr>
          <w:sz w:val="22"/>
          <w:szCs w:val="22"/>
        </w:rPr>
        <w:t xml:space="preserve">         3. В объем муниципального долга включаются:</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1) номинальная сумма долга по муниципальным ценным бумагам;</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lastRenderedPageBreak/>
        <w:t>2) объем основного долга по бюджетным кредитам, привлеченным в местный бюджет из других бюджетов бюджетной системы Российской Федерации;</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3) объем основного долга по кредитам, привлеченным муниципальным образованием от кредитных организаций;</w:t>
      </w:r>
    </w:p>
    <w:p w:rsidR="003069A2" w:rsidRPr="00E4186B" w:rsidRDefault="003069A2" w:rsidP="007F6717">
      <w:pPr>
        <w:jc w:val="both"/>
        <w:rPr>
          <w:sz w:val="22"/>
          <w:szCs w:val="22"/>
        </w:rPr>
      </w:pPr>
      <w:r w:rsidRPr="00E4186B">
        <w:rPr>
          <w:sz w:val="22"/>
          <w:szCs w:val="22"/>
        </w:rPr>
        <w:t xml:space="preserve">        4) объем обязательств, вытекающих из муниципальных гарантий;</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5) объем иных непогашенных долговых обязательств муниципального образования.</w:t>
      </w:r>
    </w:p>
    <w:p w:rsidR="003069A2" w:rsidRPr="00E4186B" w:rsidRDefault="003069A2" w:rsidP="007F6717">
      <w:pPr>
        <w:jc w:val="both"/>
        <w:rPr>
          <w:sz w:val="22"/>
          <w:szCs w:val="22"/>
        </w:rPr>
      </w:pPr>
      <w:r w:rsidRPr="00E4186B">
        <w:rPr>
          <w:sz w:val="22"/>
          <w:szCs w:val="22"/>
        </w:rPr>
        <w:t xml:space="preserve">         3.1. В объем муниципального внутреннего долга включаются:</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1) номинальная сумма долга по муниципальным ценным бумагам, обязательства по которым выражены в валюте Российской Федерации;</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3069A2" w:rsidRPr="00E4186B" w:rsidRDefault="003069A2"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7F6717" w:rsidRPr="00E4186B" w:rsidRDefault="007F6717" w:rsidP="007F6717">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4) объем обязательств, вытекающих из муниципальных гарантий, выраженных в валюте Российской Федерации;</w:t>
      </w:r>
    </w:p>
    <w:p w:rsidR="007F6717" w:rsidRPr="00E4186B" w:rsidRDefault="007F6717" w:rsidP="007F6717">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5) объем иных непогашенных долговых обязательств муниципального образования в валюте Российской Федерации.</w:t>
      </w:r>
    </w:p>
    <w:p w:rsidR="007F6717" w:rsidRPr="00E4186B" w:rsidRDefault="007F6717" w:rsidP="007F6717">
      <w:pPr>
        <w:shd w:val="clear" w:color="auto" w:fill="FFFFFF"/>
        <w:spacing w:line="20" w:lineRule="atLeast"/>
        <w:jc w:val="both"/>
        <w:rPr>
          <w:color w:val="000000"/>
          <w:sz w:val="22"/>
          <w:szCs w:val="22"/>
        </w:rPr>
      </w:pPr>
      <w:r w:rsidRPr="00E4186B">
        <w:rPr>
          <w:color w:val="000000"/>
          <w:sz w:val="22"/>
          <w:szCs w:val="22"/>
        </w:rPr>
        <w:t xml:space="preserve">       3.2. В объем муниципального внешнего долга включаются:</w:t>
      </w:r>
    </w:p>
    <w:p w:rsidR="007F6717" w:rsidRPr="00E4186B" w:rsidRDefault="007F6717" w:rsidP="007F6717">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7F6717" w:rsidRPr="00E4186B" w:rsidRDefault="007F6717" w:rsidP="007F6717">
      <w:pPr>
        <w:shd w:val="clear" w:color="auto" w:fill="FFFFFF"/>
        <w:spacing w:line="20" w:lineRule="atLeast"/>
        <w:jc w:val="both"/>
        <w:rPr>
          <w:color w:val="000000"/>
          <w:sz w:val="22"/>
          <w:szCs w:val="22"/>
        </w:rPr>
      </w:pPr>
      <w:r w:rsidRPr="00E4186B">
        <w:rPr>
          <w:color w:val="000000"/>
          <w:sz w:val="22"/>
          <w:szCs w:val="22"/>
        </w:rPr>
        <w:t xml:space="preserve">       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7F6717" w:rsidRPr="00E4186B" w:rsidRDefault="007F6717" w:rsidP="007F6717">
      <w:pPr>
        <w:shd w:val="clear" w:color="auto" w:fill="FFFFFF"/>
        <w:spacing w:line="20" w:lineRule="atLeast"/>
        <w:jc w:val="both"/>
        <w:rPr>
          <w:color w:val="000000"/>
          <w:sz w:val="22"/>
          <w:szCs w:val="22"/>
        </w:rPr>
      </w:pPr>
      <w:r w:rsidRPr="00E4186B">
        <w:rPr>
          <w:color w:val="000000"/>
          <w:sz w:val="22"/>
          <w:szCs w:val="22"/>
        </w:rPr>
        <w:t xml:space="preserve">       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7F6717" w:rsidRPr="00E4186B" w:rsidRDefault="007F6717" w:rsidP="007F6717">
      <w:pPr>
        <w:shd w:val="clear" w:color="auto" w:fill="FFFFFF"/>
        <w:spacing w:line="20" w:lineRule="atLeast"/>
        <w:jc w:val="both"/>
        <w:rPr>
          <w:color w:val="000000"/>
          <w:sz w:val="22"/>
          <w:szCs w:val="22"/>
        </w:rPr>
      </w:pPr>
    </w:p>
    <w:p w:rsidR="007F6717" w:rsidRPr="00E4186B" w:rsidRDefault="007F6717" w:rsidP="007F6717">
      <w:pPr>
        <w:shd w:val="clear" w:color="auto" w:fill="FFFFFF"/>
        <w:spacing w:line="20" w:lineRule="atLeast"/>
        <w:jc w:val="center"/>
        <w:rPr>
          <w:b/>
          <w:color w:val="000000"/>
          <w:sz w:val="22"/>
          <w:szCs w:val="22"/>
        </w:rPr>
      </w:pPr>
      <w:r w:rsidRPr="00E4186B">
        <w:rPr>
          <w:b/>
          <w:color w:val="000000"/>
          <w:sz w:val="22"/>
          <w:szCs w:val="22"/>
        </w:rPr>
        <w:t>Статья</w:t>
      </w:r>
      <w:r w:rsidR="008231FA" w:rsidRPr="00E4186B">
        <w:rPr>
          <w:b/>
          <w:color w:val="000000"/>
          <w:sz w:val="22"/>
          <w:szCs w:val="22"/>
        </w:rPr>
        <w:t xml:space="preserve"> 25</w:t>
      </w:r>
      <w:r w:rsidRPr="00E4186B">
        <w:rPr>
          <w:b/>
          <w:color w:val="000000"/>
          <w:sz w:val="22"/>
          <w:szCs w:val="22"/>
        </w:rPr>
        <w:t>. Управление муниципальным долгом</w:t>
      </w:r>
    </w:p>
    <w:p w:rsidR="007F6717" w:rsidRPr="00E4186B" w:rsidRDefault="007F6717" w:rsidP="007F6717">
      <w:pPr>
        <w:shd w:val="clear" w:color="auto" w:fill="FFFFFF"/>
        <w:spacing w:line="20" w:lineRule="atLeast"/>
        <w:jc w:val="center"/>
        <w:rPr>
          <w:color w:val="000000"/>
          <w:sz w:val="22"/>
          <w:szCs w:val="22"/>
        </w:rPr>
      </w:pPr>
    </w:p>
    <w:p w:rsidR="007F6717" w:rsidRPr="00E4186B" w:rsidRDefault="007F6717" w:rsidP="007F6717">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1. Под управлением муниципальным долгом понимается деятельность уполномоченных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7F6717" w:rsidRPr="00E4186B" w:rsidRDefault="007F6717" w:rsidP="007F6717">
      <w:pPr>
        <w:jc w:val="both"/>
        <w:rPr>
          <w:sz w:val="22"/>
          <w:szCs w:val="22"/>
        </w:rPr>
      </w:pPr>
      <w:r w:rsidRPr="00E4186B">
        <w:rPr>
          <w:sz w:val="22"/>
          <w:szCs w:val="22"/>
        </w:rPr>
        <w:t xml:space="preserve">      2. Управление муниципальным долгом осуществляется местной администрацией в соответствии с уставом муниципального образования.</w:t>
      </w:r>
    </w:p>
    <w:p w:rsidR="007F6717" w:rsidRPr="00E4186B" w:rsidRDefault="007F6717" w:rsidP="007F6717">
      <w:pPr>
        <w:shd w:val="clear" w:color="auto" w:fill="FFFFFF"/>
        <w:spacing w:line="20" w:lineRule="atLeast"/>
        <w:jc w:val="both"/>
        <w:rPr>
          <w:color w:val="000000"/>
          <w:sz w:val="22"/>
          <w:szCs w:val="22"/>
        </w:rPr>
      </w:pPr>
    </w:p>
    <w:p w:rsidR="007F6717" w:rsidRPr="00E4186B" w:rsidRDefault="007F6717" w:rsidP="007F6717">
      <w:pPr>
        <w:shd w:val="clear" w:color="auto" w:fill="FFFFFF"/>
        <w:spacing w:line="360" w:lineRule="atLeast"/>
        <w:jc w:val="center"/>
        <w:rPr>
          <w:b/>
          <w:color w:val="000000"/>
          <w:sz w:val="22"/>
          <w:szCs w:val="22"/>
        </w:rPr>
      </w:pPr>
      <w:r w:rsidRPr="00E4186B">
        <w:rPr>
          <w:b/>
          <w:color w:val="000000"/>
          <w:sz w:val="22"/>
          <w:szCs w:val="22"/>
        </w:rPr>
        <w:t>Статья</w:t>
      </w:r>
      <w:r w:rsidR="008231FA" w:rsidRPr="00E4186B">
        <w:rPr>
          <w:b/>
          <w:color w:val="000000"/>
          <w:sz w:val="22"/>
          <w:szCs w:val="22"/>
        </w:rPr>
        <w:t xml:space="preserve"> 26</w:t>
      </w:r>
      <w:r w:rsidRPr="00E4186B">
        <w:rPr>
          <w:b/>
          <w:color w:val="000000"/>
          <w:sz w:val="22"/>
          <w:szCs w:val="22"/>
        </w:rPr>
        <w:t>. Ответственность по долговым обязательствам</w:t>
      </w:r>
    </w:p>
    <w:p w:rsidR="007F6717" w:rsidRPr="00E4186B" w:rsidRDefault="007F6717" w:rsidP="007F6717">
      <w:pPr>
        <w:shd w:val="clear" w:color="auto" w:fill="FFFFFF"/>
        <w:spacing w:line="360" w:lineRule="atLeast"/>
        <w:jc w:val="center"/>
        <w:rPr>
          <w:color w:val="000000"/>
          <w:sz w:val="22"/>
          <w:szCs w:val="22"/>
        </w:rPr>
      </w:pPr>
    </w:p>
    <w:p w:rsidR="007F6717" w:rsidRPr="00E4186B" w:rsidRDefault="007F6717" w:rsidP="007F6717">
      <w:pPr>
        <w:shd w:val="clear" w:color="auto" w:fill="FFFFFF"/>
        <w:ind w:firstLine="540"/>
        <w:jc w:val="both"/>
        <w:rPr>
          <w:color w:val="000000"/>
          <w:sz w:val="22"/>
          <w:szCs w:val="22"/>
        </w:rPr>
      </w:pPr>
      <w:r w:rsidRPr="00E4186B">
        <w:rPr>
          <w:color w:val="000000"/>
          <w:sz w:val="22"/>
          <w:szCs w:val="22"/>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соответствующую казну, и исполняются за счет средств местного бюджета.</w:t>
      </w:r>
    </w:p>
    <w:p w:rsidR="007F6717" w:rsidRPr="00E4186B" w:rsidRDefault="007F6717" w:rsidP="007F6717">
      <w:pPr>
        <w:jc w:val="both"/>
        <w:rPr>
          <w:sz w:val="22"/>
          <w:szCs w:val="22"/>
        </w:rPr>
      </w:pPr>
      <w:r w:rsidRPr="00E4186B">
        <w:rPr>
          <w:sz w:val="22"/>
          <w:szCs w:val="22"/>
        </w:rPr>
        <w:t xml:space="preserve">       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7F6717" w:rsidRPr="00E4186B" w:rsidRDefault="007F6717" w:rsidP="007F6717">
      <w:pPr>
        <w:shd w:val="clear" w:color="auto" w:fill="FFFFFF"/>
        <w:spacing w:line="360" w:lineRule="atLeast"/>
        <w:jc w:val="center"/>
        <w:rPr>
          <w:color w:val="000000"/>
          <w:sz w:val="22"/>
          <w:szCs w:val="22"/>
        </w:rPr>
      </w:pPr>
    </w:p>
    <w:p w:rsidR="007F6717" w:rsidRPr="00E4186B" w:rsidRDefault="007F6717" w:rsidP="007F6717">
      <w:pPr>
        <w:shd w:val="clear" w:color="auto" w:fill="FFFFFF"/>
        <w:spacing w:line="360" w:lineRule="atLeast"/>
        <w:jc w:val="center"/>
        <w:rPr>
          <w:b/>
          <w:color w:val="000000"/>
          <w:sz w:val="22"/>
          <w:szCs w:val="22"/>
        </w:rPr>
      </w:pPr>
      <w:r w:rsidRPr="00E4186B">
        <w:rPr>
          <w:b/>
          <w:color w:val="000000"/>
          <w:sz w:val="22"/>
          <w:szCs w:val="22"/>
        </w:rPr>
        <w:t>Статья</w:t>
      </w:r>
      <w:r w:rsidR="008231FA" w:rsidRPr="00E4186B">
        <w:rPr>
          <w:b/>
          <w:color w:val="000000"/>
          <w:sz w:val="22"/>
          <w:szCs w:val="22"/>
        </w:rPr>
        <w:t xml:space="preserve"> 27</w:t>
      </w:r>
      <w:r w:rsidRPr="00E4186B">
        <w:rPr>
          <w:b/>
          <w:color w:val="000000"/>
          <w:sz w:val="22"/>
          <w:szCs w:val="22"/>
        </w:rPr>
        <w:t>. Муниципальные заимствования</w:t>
      </w:r>
    </w:p>
    <w:p w:rsidR="007F6717" w:rsidRPr="00E4186B" w:rsidRDefault="007F6717" w:rsidP="007F6717">
      <w:pPr>
        <w:shd w:val="clear" w:color="auto" w:fill="FFFFFF"/>
        <w:spacing w:line="360" w:lineRule="atLeast"/>
        <w:jc w:val="center"/>
        <w:rPr>
          <w:color w:val="000000"/>
          <w:sz w:val="22"/>
          <w:szCs w:val="22"/>
        </w:rPr>
      </w:pPr>
    </w:p>
    <w:p w:rsidR="007F6717" w:rsidRPr="00E4186B" w:rsidRDefault="00A0022F" w:rsidP="00A0022F">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1. Под  муниципальными</w:t>
      </w:r>
      <w:r w:rsidR="007F6717" w:rsidRPr="00E4186B">
        <w:rPr>
          <w:color w:val="000000"/>
          <w:sz w:val="22"/>
          <w:szCs w:val="22"/>
        </w:rPr>
        <w:t xml:space="preserve"> заимствованиями понимается привлечение от имени публично-правового образования заемных сре</w:t>
      </w:r>
      <w:proofErr w:type="gramStart"/>
      <w:r w:rsidR="007F6717" w:rsidRPr="00E4186B">
        <w:rPr>
          <w:color w:val="000000"/>
          <w:sz w:val="22"/>
          <w:szCs w:val="22"/>
        </w:rPr>
        <w:t>дств в б</w:t>
      </w:r>
      <w:proofErr w:type="gramEnd"/>
      <w:r w:rsidR="007F6717" w:rsidRPr="00E4186B">
        <w:rPr>
          <w:color w:val="000000"/>
          <w:sz w:val="22"/>
          <w:szCs w:val="22"/>
        </w:rPr>
        <w:t>юджет публично-правового о</w:t>
      </w:r>
      <w:r w:rsidRPr="00E4186B">
        <w:rPr>
          <w:color w:val="000000"/>
          <w:sz w:val="22"/>
          <w:szCs w:val="22"/>
        </w:rPr>
        <w:t xml:space="preserve">бразования путем размещения муниципальных </w:t>
      </w:r>
      <w:r w:rsidR="007F6717" w:rsidRPr="00E4186B">
        <w:rPr>
          <w:color w:val="000000"/>
          <w:sz w:val="22"/>
          <w:szCs w:val="22"/>
        </w:rPr>
        <w:t xml:space="preserve"> ценных бумаг и в форме кредитов, по которым возникают долговые обязательства публично-правового образования как заемщика.</w:t>
      </w:r>
    </w:p>
    <w:p w:rsidR="007F6717" w:rsidRPr="00E4186B" w:rsidRDefault="00A0022F" w:rsidP="00A0022F">
      <w:pPr>
        <w:spacing w:line="20" w:lineRule="atLeast"/>
        <w:jc w:val="both"/>
        <w:rPr>
          <w:sz w:val="22"/>
          <w:szCs w:val="22"/>
        </w:rPr>
      </w:pPr>
      <w:r w:rsidRPr="00E4186B">
        <w:rPr>
          <w:sz w:val="22"/>
          <w:szCs w:val="22"/>
        </w:rPr>
        <w:lastRenderedPageBreak/>
        <w:t xml:space="preserve">        2</w:t>
      </w:r>
      <w:r w:rsidR="007F6717" w:rsidRPr="00E4186B">
        <w:rPr>
          <w:sz w:val="22"/>
          <w:szCs w:val="22"/>
        </w:rPr>
        <w:t>.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7F6717" w:rsidRPr="00E4186B" w:rsidRDefault="00A0022F" w:rsidP="00A0022F">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 xml:space="preserve">3. </w:t>
      </w:r>
      <w:proofErr w:type="gramStart"/>
      <w:r w:rsidRPr="00E4186B">
        <w:rPr>
          <w:color w:val="000000"/>
          <w:sz w:val="22"/>
          <w:szCs w:val="22"/>
        </w:rPr>
        <w:t>М</w:t>
      </w:r>
      <w:r w:rsidR="007F6717" w:rsidRPr="00E4186B">
        <w:rPr>
          <w:color w:val="000000"/>
          <w:sz w:val="22"/>
          <w:szCs w:val="22"/>
        </w:rPr>
        <w:t>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муниципального образования, пополнения в течение финансового года ост</w:t>
      </w:r>
      <w:r w:rsidRPr="00E4186B">
        <w:rPr>
          <w:color w:val="000000"/>
          <w:sz w:val="22"/>
          <w:szCs w:val="22"/>
        </w:rPr>
        <w:t xml:space="preserve">атков средств на счетах </w:t>
      </w:r>
      <w:r w:rsidR="007F6717" w:rsidRPr="00E4186B">
        <w:rPr>
          <w:color w:val="000000"/>
          <w:sz w:val="22"/>
          <w:szCs w:val="22"/>
        </w:rPr>
        <w:t>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roofErr w:type="gramEnd"/>
    </w:p>
    <w:p w:rsidR="007F6717" w:rsidRPr="00E4186B" w:rsidRDefault="00A0022F" w:rsidP="00A0022F">
      <w:pPr>
        <w:spacing w:line="20" w:lineRule="atLeast"/>
        <w:jc w:val="both"/>
        <w:rPr>
          <w:sz w:val="22"/>
          <w:szCs w:val="22"/>
        </w:rPr>
      </w:pPr>
      <w:r w:rsidRPr="00E4186B">
        <w:rPr>
          <w:sz w:val="22"/>
          <w:szCs w:val="22"/>
        </w:rPr>
        <w:t xml:space="preserve">        4</w:t>
      </w:r>
      <w:r w:rsidR="007F6717" w:rsidRPr="00E4186B">
        <w:rPr>
          <w:sz w:val="22"/>
          <w:szCs w:val="22"/>
        </w:rPr>
        <w:t>.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7F6717" w:rsidRPr="00E4186B" w:rsidRDefault="00A0022F" w:rsidP="00A0022F">
      <w:pPr>
        <w:spacing w:line="20" w:lineRule="atLeast"/>
        <w:jc w:val="both"/>
        <w:rPr>
          <w:sz w:val="22"/>
          <w:szCs w:val="22"/>
        </w:rPr>
      </w:pPr>
      <w:r w:rsidRPr="00E4186B">
        <w:rPr>
          <w:sz w:val="22"/>
          <w:szCs w:val="22"/>
        </w:rPr>
        <w:t xml:space="preserve">        </w:t>
      </w:r>
      <w:r w:rsidR="007F6717" w:rsidRPr="00E4186B">
        <w:rPr>
          <w:sz w:val="22"/>
          <w:szCs w:val="22"/>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F6717" w:rsidRPr="00E4186B" w:rsidRDefault="00A0022F" w:rsidP="00A0022F">
      <w:pPr>
        <w:spacing w:line="20" w:lineRule="atLeast"/>
        <w:jc w:val="both"/>
        <w:rPr>
          <w:sz w:val="22"/>
          <w:szCs w:val="22"/>
        </w:rPr>
      </w:pPr>
      <w:r w:rsidRPr="00E4186B">
        <w:rPr>
          <w:sz w:val="22"/>
          <w:szCs w:val="22"/>
        </w:rPr>
        <w:t xml:space="preserve">       6</w:t>
      </w:r>
      <w:r w:rsidR="007F6717" w:rsidRPr="00E4186B">
        <w:rPr>
          <w:sz w:val="22"/>
          <w:szCs w:val="22"/>
        </w:rPr>
        <w:t>.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w:t>
      </w:r>
      <w:r w:rsidRPr="00E4186B">
        <w:rPr>
          <w:sz w:val="22"/>
          <w:szCs w:val="22"/>
        </w:rPr>
        <w:t>страции</w:t>
      </w:r>
      <w:r w:rsidR="007F6717" w:rsidRPr="00E4186B">
        <w:rPr>
          <w:sz w:val="22"/>
          <w:szCs w:val="22"/>
        </w:rPr>
        <w:t>.</w:t>
      </w:r>
    </w:p>
    <w:p w:rsidR="007F6717" w:rsidRPr="00E4186B" w:rsidRDefault="00A0022F" w:rsidP="00A0022F">
      <w:pPr>
        <w:spacing w:line="20" w:lineRule="atLeast"/>
        <w:jc w:val="both"/>
        <w:rPr>
          <w:sz w:val="22"/>
          <w:szCs w:val="22"/>
        </w:rPr>
      </w:pPr>
      <w:r w:rsidRPr="00E4186B">
        <w:rPr>
          <w:sz w:val="22"/>
          <w:szCs w:val="22"/>
        </w:rPr>
        <w:t xml:space="preserve">       7.</w:t>
      </w:r>
      <w:r w:rsidR="007F6717" w:rsidRPr="00E4186B">
        <w:rPr>
          <w:sz w:val="22"/>
          <w:szCs w:val="22"/>
        </w:rPr>
        <w:t xml:space="preserve"> </w:t>
      </w:r>
      <w:proofErr w:type="gramStart"/>
      <w:r w:rsidR="007F6717" w:rsidRPr="00E4186B">
        <w:rPr>
          <w:sz w:val="22"/>
          <w:szCs w:val="22"/>
        </w:rPr>
        <w:t>Размеще</w:t>
      </w:r>
      <w:r w:rsidRPr="00E4186B">
        <w:rPr>
          <w:sz w:val="22"/>
          <w:szCs w:val="22"/>
        </w:rPr>
        <w:t xml:space="preserve">ние </w:t>
      </w:r>
      <w:r w:rsidR="007F6717" w:rsidRPr="00E4186B">
        <w:rPr>
          <w:sz w:val="22"/>
          <w:szCs w:val="22"/>
        </w:rPr>
        <w:t>муниципаль</w:t>
      </w:r>
      <w:r w:rsidRPr="00E4186B">
        <w:rPr>
          <w:sz w:val="22"/>
          <w:szCs w:val="22"/>
        </w:rPr>
        <w:t xml:space="preserve">ных ценных бумаг) осуществляется муниципальным образованием </w:t>
      </w:r>
      <w:r w:rsidR="007F6717" w:rsidRPr="00E4186B">
        <w:rPr>
          <w:sz w:val="22"/>
          <w:szCs w:val="22"/>
        </w:rPr>
        <w:t>при отсутствии просроченной задолженности по долговым обязательствам</w:t>
      </w:r>
      <w:r w:rsidRPr="00E4186B">
        <w:rPr>
          <w:sz w:val="22"/>
          <w:szCs w:val="22"/>
        </w:rPr>
        <w:t xml:space="preserve"> муниципального образования</w:t>
      </w:r>
      <w:r w:rsidR="007F6717" w:rsidRPr="00E4186B">
        <w:rPr>
          <w:sz w:val="22"/>
          <w:szCs w:val="22"/>
        </w:rPr>
        <w:t>.</w:t>
      </w:r>
      <w:proofErr w:type="gramEnd"/>
    </w:p>
    <w:p w:rsidR="007F6717" w:rsidRPr="00E4186B" w:rsidRDefault="00A0022F" w:rsidP="00A0022F">
      <w:pPr>
        <w:spacing w:line="20" w:lineRule="atLeast"/>
        <w:jc w:val="both"/>
        <w:rPr>
          <w:sz w:val="22"/>
          <w:szCs w:val="22"/>
        </w:rPr>
      </w:pPr>
      <w:r w:rsidRPr="00E4186B">
        <w:rPr>
          <w:sz w:val="22"/>
          <w:szCs w:val="22"/>
        </w:rPr>
        <w:t xml:space="preserve">      7</w:t>
      </w:r>
      <w:r w:rsidR="0039400F" w:rsidRPr="00E4186B">
        <w:rPr>
          <w:sz w:val="22"/>
          <w:szCs w:val="22"/>
        </w:rPr>
        <w:t xml:space="preserve">.1. </w:t>
      </w:r>
      <w:proofErr w:type="gramStart"/>
      <w:r w:rsidR="0039400F" w:rsidRPr="00E4186B">
        <w:rPr>
          <w:sz w:val="22"/>
          <w:szCs w:val="22"/>
        </w:rPr>
        <w:t>В случае размещения муниципальным образованием муниципальных ценных бумаг</w:t>
      </w:r>
      <w:r w:rsidR="007F6717" w:rsidRPr="00E4186B">
        <w:rPr>
          <w:sz w:val="22"/>
          <w:szCs w:val="22"/>
        </w:rPr>
        <w:t xml:space="preserve">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w:t>
      </w:r>
      <w:r w:rsidR="0039400F" w:rsidRPr="00E4186B">
        <w:rPr>
          <w:sz w:val="22"/>
          <w:szCs w:val="22"/>
        </w:rPr>
        <w:t>нии муниципальных ценных бумаг</w:t>
      </w:r>
      <w:r w:rsidR="007F6717" w:rsidRPr="00E4186B">
        <w:rPr>
          <w:sz w:val="22"/>
          <w:szCs w:val="22"/>
        </w:rPr>
        <w:t>, если у</w:t>
      </w:r>
      <w:r w:rsidR="0039400F" w:rsidRPr="00E4186B">
        <w:rPr>
          <w:sz w:val="22"/>
          <w:szCs w:val="22"/>
        </w:rPr>
        <w:t xml:space="preserve">  муниципального образования</w:t>
      </w:r>
      <w:r w:rsidR="007F6717" w:rsidRPr="00E4186B">
        <w:rPr>
          <w:sz w:val="22"/>
          <w:szCs w:val="22"/>
        </w:rPr>
        <w:t xml:space="preserve"> на дату размещения отсутствует кредитный рейтинг не ниже уровня, устанавливаемого Правительством Российской Федерации</w:t>
      </w:r>
      <w:proofErr w:type="gramEnd"/>
      <w:r w:rsidR="007F6717" w:rsidRPr="00E4186B">
        <w:rPr>
          <w:sz w:val="22"/>
          <w:szCs w:val="22"/>
        </w:rPr>
        <w:t>,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7F6717" w:rsidRPr="00E4186B" w:rsidRDefault="007F6717" w:rsidP="00A0022F">
      <w:pPr>
        <w:shd w:val="clear" w:color="auto" w:fill="FFFFFF"/>
        <w:spacing w:line="20" w:lineRule="atLeast"/>
        <w:jc w:val="both"/>
        <w:rPr>
          <w:color w:val="000000"/>
          <w:sz w:val="22"/>
          <w:szCs w:val="22"/>
        </w:rPr>
      </w:pPr>
    </w:p>
    <w:p w:rsidR="0039400F" w:rsidRPr="00E4186B" w:rsidRDefault="0039400F" w:rsidP="0039400F">
      <w:pPr>
        <w:shd w:val="clear" w:color="auto" w:fill="FFFFFF"/>
        <w:spacing w:line="20" w:lineRule="atLeast"/>
        <w:jc w:val="center"/>
        <w:rPr>
          <w:b/>
          <w:color w:val="000000"/>
          <w:sz w:val="22"/>
          <w:szCs w:val="22"/>
        </w:rPr>
      </w:pPr>
      <w:r w:rsidRPr="00E4186B">
        <w:rPr>
          <w:b/>
          <w:color w:val="000000"/>
          <w:sz w:val="22"/>
          <w:szCs w:val="22"/>
        </w:rPr>
        <w:t>Статья</w:t>
      </w:r>
      <w:r w:rsidR="008231FA" w:rsidRPr="00E4186B">
        <w:rPr>
          <w:b/>
          <w:color w:val="000000"/>
          <w:sz w:val="22"/>
          <w:szCs w:val="22"/>
        </w:rPr>
        <w:t xml:space="preserve"> 28</w:t>
      </w:r>
      <w:r w:rsidRPr="00E4186B">
        <w:rPr>
          <w:b/>
          <w:color w:val="000000"/>
          <w:sz w:val="22"/>
          <w:szCs w:val="22"/>
        </w:rPr>
        <w:t>. Реструктуризация муниципального долга</w:t>
      </w:r>
    </w:p>
    <w:p w:rsidR="0039400F" w:rsidRPr="00E4186B" w:rsidRDefault="0039400F" w:rsidP="0039400F">
      <w:pPr>
        <w:shd w:val="clear" w:color="auto" w:fill="FFFFFF"/>
        <w:spacing w:line="20" w:lineRule="atLeast"/>
        <w:jc w:val="center"/>
        <w:rPr>
          <w:color w:val="000000"/>
          <w:sz w:val="22"/>
          <w:szCs w:val="22"/>
        </w:rPr>
      </w:pPr>
    </w:p>
    <w:p w:rsidR="0039400F" w:rsidRPr="00E4186B" w:rsidRDefault="0039400F" w:rsidP="0039400F">
      <w:pPr>
        <w:pStyle w:val="af4"/>
        <w:shd w:val="clear" w:color="auto" w:fill="FFFFFF"/>
        <w:spacing w:before="0" w:beforeAutospacing="0" w:after="0" w:afterAutospacing="0"/>
        <w:ind w:firstLine="540"/>
        <w:jc w:val="both"/>
        <w:rPr>
          <w:color w:val="000000"/>
          <w:sz w:val="22"/>
          <w:szCs w:val="22"/>
        </w:rPr>
      </w:pPr>
      <w:r w:rsidRPr="00E4186B">
        <w:rPr>
          <w:color w:val="000000"/>
          <w:sz w:val="22"/>
          <w:szCs w:val="22"/>
        </w:rPr>
        <w:t>1.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39400F" w:rsidRPr="00E4186B" w:rsidRDefault="0039400F" w:rsidP="0039400F">
      <w:pPr>
        <w:jc w:val="both"/>
        <w:rPr>
          <w:sz w:val="22"/>
          <w:szCs w:val="22"/>
        </w:rPr>
      </w:pPr>
      <w:r w:rsidRPr="00E4186B">
        <w:rPr>
          <w:sz w:val="22"/>
          <w:szCs w:val="22"/>
        </w:rPr>
        <w:t xml:space="preserve">       2. Реструктуризация долга может быть осуществлена с частичным списанием (сокращением) суммы основного долга.</w:t>
      </w:r>
    </w:p>
    <w:p w:rsidR="0039400F" w:rsidRPr="00E4186B" w:rsidRDefault="0039400F" w:rsidP="0039400F">
      <w:pPr>
        <w:shd w:val="clear" w:color="auto" w:fill="FFFFFF"/>
        <w:spacing w:line="20" w:lineRule="atLeast"/>
        <w:jc w:val="both"/>
        <w:rPr>
          <w:color w:val="000000"/>
          <w:sz w:val="22"/>
          <w:szCs w:val="22"/>
        </w:rPr>
      </w:pPr>
    </w:p>
    <w:p w:rsidR="0039400F" w:rsidRPr="00E4186B" w:rsidRDefault="0039400F" w:rsidP="0039400F">
      <w:pPr>
        <w:shd w:val="clear" w:color="auto" w:fill="FFFFFF"/>
        <w:spacing w:line="20" w:lineRule="atLeast"/>
        <w:jc w:val="both"/>
        <w:rPr>
          <w:color w:val="000000"/>
          <w:sz w:val="22"/>
          <w:szCs w:val="22"/>
        </w:rPr>
      </w:pPr>
    </w:p>
    <w:p w:rsidR="0039400F" w:rsidRPr="00E4186B" w:rsidRDefault="008231FA" w:rsidP="0039400F">
      <w:pPr>
        <w:shd w:val="clear" w:color="auto" w:fill="FFFFFF"/>
        <w:spacing w:line="20" w:lineRule="atLeast"/>
        <w:jc w:val="center"/>
        <w:rPr>
          <w:b/>
          <w:color w:val="000000"/>
          <w:sz w:val="22"/>
          <w:szCs w:val="22"/>
        </w:rPr>
      </w:pPr>
      <w:r w:rsidRPr="00E4186B">
        <w:rPr>
          <w:b/>
          <w:color w:val="000000"/>
          <w:sz w:val="22"/>
          <w:szCs w:val="22"/>
        </w:rPr>
        <w:t>Статья 29</w:t>
      </w:r>
      <w:r w:rsidR="0099610C" w:rsidRPr="00E4186B">
        <w:rPr>
          <w:b/>
          <w:color w:val="000000"/>
          <w:sz w:val="22"/>
          <w:szCs w:val="22"/>
        </w:rPr>
        <w:t xml:space="preserve">. </w:t>
      </w:r>
      <w:r w:rsidR="0039400F" w:rsidRPr="00E4186B">
        <w:rPr>
          <w:b/>
          <w:color w:val="000000"/>
          <w:sz w:val="22"/>
          <w:szCs w:val="22"/>
        </w:rPr>
        <w:t>Предельный объем муниципальных заимствований</w:t>
      </w:r>
    </w:p>
    <w:p w:rsidR="0039400F" w:rsidRPr="00E4186B" w:rsidRDefault="0039400F" w:rsidP="0039400F">
      <w:pPr>
        <w:shd w:val="clear" w:color="auto" w:fill="FFFFFF"/>
        <w:spacing w:line="20" w:lineRule="atLeast"/>
        <w:jc w:val="center"/>
        <w:rPr>
          <w:color w:val="000000"/>
          <w:sz w:val="22"/>
          <w:szCs w:val="22"/>
        </w:rPr>
      </w:pPr>
    </w:p>
    <w:p w:rsidR="0039400F" w:rsidRPr="00E4186B" w:rsidRDefault="0039400F" w:rsidP="0039400F">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1. Под предельным объемом муниципальных заимствований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rsidR="0039400F" w:rsidRPr="00E4186B" w:rsidRDefault="0099610C" w:rsidP="0099610C">
      <w:pPr>
        <w:shd w:val="clear" w:color="auto" w:fill="FFFFFF"/>
        <w:spacing w:line="20" w:lineRule="atLeast"/>
        <w:jc w:val="both"/>
        <w:rPr>
          <w:color w:val="828282"/>
          <w:sz w:val="22"/>
          <w:szCs w:val="22"/>
        </w:rPr>
      </w:pPr>
      <w:r w:rsidRPr="00E4186B">
        <w:rPr>
          <w:color w:val="000000"/>
          <w:sz w:val="22"/>
          <w:szCs w:val="22"/>
        </w:rPr>
        <w:t xml:space="preserve">       </w:t>
      </w:r>
      <w:r w:rsidR="0039400F" w:rsidRPr="00E4186B">
        <w:rPr>
          <w:color w:val="000000"/>
          <w:sz w:val="22"/>
          <w:szCs w:val="22"/>
        </w:rPr>
        <w:t xml:space="preserve">2. </w:t>
      </w:r>
      <w:proofErr w:type="gramStart"/>
      <w:r w:rsidR="0039400F" w:rsidRPr="00E4186B">
        <w:rPr>
          <w:color w:val="000000"/>
          <w:sz w:val="22"/>
          <w:szCs w:val="22"/>
        </w:rPr>
        <w:t>Объ</w:t>
      </w:r>
      <w:r w:rsidRPr="00E4186B">
        <w:rPr>
          <w:color w:val="000000"/>
          <w:sz w:val="22"/>
          <w:szCs w:val="22"/>
        </w:rPr>
        <w:t>емы привлечения средств в местный бюджет</w:t>
      </w:r>
      <w:r w:rsidR="0039400F" w:rsidRPr="00E4186B">
        <w:rPr>
          <w:color w:val="000000"/>
          <w:sz w:val="22"/>
          <w:szCs w:val="22"/>
        </w:rPr>
        <w:t xml:space="preserve"> устанавливаются</w:t>
      </w:r>
      <w:r w:rsidRPr="00E4186B">
        <w:rPr>
          <w:color w:val="000000"/>
          <w:sz w:val="22"/>
          <w:szCs w:val="22"/>
        </w:rPr>
        <w:t xml:space="preserve"> </w:t>
      </w:r>
      <w:r w:rsidR="0039400F" w:rsidRPr="00E4186B">
        <w:rPr>
          <w:color w:val="000000"/>
          <w:sz w:val="22"/>
          <w:szCs w:val="22"/>
        </w:rPr>
        <w:t>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w:t>
      </w:r>
      <w:r w:rsidRPr="00E4186B">
        <w:rPr>
          <w:color w:val="000000"/>
          <w:sz w:val="22"/>
          <w:szCs w:val="22"/>
        </w:rPr>
        <w:t xml:space="preserve"> финансирование </w:t>
      </w:r>
      <w:r w:rsidRPr="00E4186B">
        <w:rPr>
          <w:color w:val="000000"/>
          <w:sz w:val="22"/>
          <w:szCs w:val="22"/>
        </w:rPr>
        <w:lastRenderedPageBreak/>
        <w:t>дефицита местного бюджета</w:t>
      </w:r>
      <w:r w:rsidR="0039400F" w:rsidRPr="00E4186B">
        <w:rPr>
          <w:color w:val="000000"/>
          <w:sz w:val="22"/>
          <w:szCs w:val="22"/>
        </w:rPr>
        <w:t>, и объемов погашения долговых обязательств</w:t>
      </w:r>
      <w:r w:rsidRPr="00E4186B">
        <w:rPr>
          <w:color w:val="000000"/>
          <w:sz w:val="22"/>
          <w:szCs w:val="22"/>
        </w:rPr>
        <w:t xml:space="preserve"> муниципального образования</w:t>
      </w:r>
      <w:r w:rsidR="0039400F" w:rsidRPr="00E4186B">
        <w:rPr>
          <w:color w:val="000000"/>
          <w:sz w:val="22"/>
          <w:szCs w:val="22"/>
        </w:rPr>
        <w:t>, утвержденных на соответ</w:t>
      </w:r>
      <w:r w:rsidRPr="00E4186B">
        <w:rPr>
          <w:color w:val="000000"/>
          <w:sz w:val="22"/>
          <w:szCs w:val="22"/>
        </w:rPr>
        <w:t>ствующий финансовый год решением о местном бюджете.</w:t>
      </w:r>
      <w:proofErr w:type="gramEnd"/>
    </w:p>
    <w:p w:rsidR="0039400F" w:rsidRPr="00E4186B" w:rsidRDefault="0099610C" w:rsidP="0039400F">
      <w:pPr>
        <w:shd w:val="clear" w:color="auto" w:fill="FFFFFF"/>
        <w:spacing w:line="20" w:lineRule="atLeast"/>
        <w:jc w:val="both"/>
        <w:rPr>
          <w:color w:val="000000"/>
          <w:sz w:val="22"/>
          <w:szCs w:val="22"/>
        </w:rPr>
      </w:pPr>
      <w:r w:rsidRPr="00E4186B">
        <w:rPr>
          <w:color w:val="000000"/>
          <w:sz w:val="22"/>
          <w:szCs w:val="22"/>
        </w:rPr>
        <w:t xml:space="preserve">        3</w:t>
      </w:r>
      <w:r w:rsidR="0039400F" w:rsidRPr="00E4186B">
        <w:rPr>
          <w:color w:val="000000"/>
          <w:sz w:val="22"/>
          <w:szCs w:val="22"/>
        </w:rPr>
        <w:t xml:space="preserve">. </w:t>
      </w:r>
      <w:proofErr w:type="gramStart"/>
      <w:r w:rsidR="0039400F" w:rsidRPr="00E4186B">
        <w:rPr>
          <w:color w:val="000000"/>
          <w:sz w:val="22"/>
          <w:szCs w:val="22"/>
        </w:rPr>
        <w:t>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w:t>
      </w:r>
      <w:proofErr w:type="gramEnd"/>
      <w:r w:rsidR="0039400F" w:rsidRPr="00E4186B">
        <w:rPr>
          <w:color w:val="000000"/>
          <w:sz w:val="22"/>
          <w:szCs w:val="22"/>
        </w:rPr>
        <w:t xml:space="preserve"> </w:t>
      </w:r>
      <w:proofErr w:type="gramStart"/>
      <w:r w:rsidR="0039400F" w:rsidRPr="00E4186B">
        <w:rPr>
          <w:color w:val="000000"/>
          <w:sz w:val="22"/>
          <w:szCs w:val="22"/>
        </w:rPr>
        <w:t>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roofErr w:type="gramEnd"/>
    </w:p>
    <w:p w:rsidR="0039400F" w:rsidRPr="00E4186B" w:rsidRDefault="0039400F" w:rsidP="0039400F">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В случае</w:t>
      </w:r>
      <w:proofErr w:type="gramStart"/>
      <w:r w:rsidRPr="00E4186B">
        <w:rPr>
          <w:color w:val="000000"/>
          <w:sz w:val="22"/>
          <w:szCs w:val="22"/>
        </w:rPr>
        <w:t>,</w:t>
      </w:r>
      <w:proofErr w:type="gramEnd"/>
      <w:r w:rsidRPr="00E4186B">
        <w:rPr>
          <w:color w:val="000000"/>
          <w:sz w:val="22"/>
          <w:szCs w:val="22"/>
        </w:rPr>
        <w:t xml:space="preserve">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r:id="rId43" w:anchor="dst7205" w:history="1">
        <w:r w:rsidRPr="00E4186B">
          <w:rPr>
            <w:rStyle w:val="af1"/>
            <w:color w:val="1A0DAB"/>
            <w:sz w:val="22"/>
            <w:szCs w:val="22"/>
          </w:rPr>
          <w:t>абзацем первым</w:t>
        </w:r>
      </w:hyperlink>
      <w:r w:rsidRPr="00E4186B">
        <w:rPr>
          <w:color w:val="000000"/>
          <w:sz w:val="22"/>
          <w:szCs w:val="22"/>
        </w:rPr>
        <w:t>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r:id="rId44" w:anchor="dst1627" w:history="1">
        <w:r w:rsidRPr="00E4186B">
          <w:rPr>
            <w:rStyle w:val="af1"/>
            <w:color w:val="1A0DAB"/>
            <w:sz w:val="22"/>
            <w:szCs w:val="22"/>
          </w:rPr>
          <w:t>статьей 96</w:t>
        </w:r>
      </w:hyperlink>
      <w:r w:rsidR="0099610C" w:rsidRPr="00E4186B">
        <w:rPr>
          <w:color w:val="000000"/>
          <w:sz w:val="22"/>
          <w:szCs w:val="22"/>
        </w:rPr>
        <w:t xml:space="preserve"> Бюджетного </w:t>
      </w:r>
      <w:r w:rsidRPr="00E4186B">
        <w:rPr>
          <w:color w:val="000000"/>
          <w:sz w:val="22"/>
          <w:szCs w:val="22"/>
        </w:rPr>
        <w:t xml:space="preserve"> Кодекса, с сокращением предельного объема заимствований на текущий финансовый год.</w:t>
      </w:r>
    </w:p>
    <w:p w:rsidR="0099610C" w:rsidRPr="00E4186B" w:rsidRDefault="0099610C" w:rsidP="0039400F">
      <w:pPr>
        <w:pStyle w:val="af4"/>
        <w:shd w:val="clear" w:color="auto" w:fill="FFFFFF"/>
        <w:spacing w:before="0" w:beforeAutospacing="0" w:after="0" w:afterAutospacing="0" w:line="20" w:lineRule="atLeast"/>
        <w:ind w:firstLine="540"/>
        <w:jc w:val="both"/>
        <w:rPr>
          <w:color w:val="000000"/>
          <w:sz w:val="22"/>
          <w:szCs w:val="22"/>
        </w:rPr>
      </w:pPr>
    </w:p>
    <w:p w:rsidR="0099610C" w:rsidRPr="00E4186B" w:rsidRDefault="008231FA" w:rsidP="0039400F">
      <w:pPr>
        <w:shd w:val="clear" w:color="auto" w:fill="FFFFFF"/>
        <w:spacing w:line="20" w:lineRule="atLeast"/>
        <w:jc w:val="center"/>
        <w:rPr>
          <w:b/>
          <w:color w:val="000000"/>
          <w:sz w:val="22"/>
          <w:szCs w:val="22"/>
        </w:rPr>
      </w:pPr>
      <w:r w:rsidRPr="00E4186B">
        <w:rPr>
          <w:b/>
          <w:color w:val="000000"/>
          <w:sz w:val="22"/>
          <w:szCs w:val="22"/>
        </w:rPr>
        <w:t>Статья 29</w:t>
      </w:r>
      <w:r w:rsidR="0099610C" w:rsidRPr="00E4186B">
        <w:rPr>
          <w:b/>
          <w:color w:val="000000"/>
          <w:sz w:val="22"/>
          <w:szCs w:val="22"/>
        </w:rPr>
        <w:t xml:space="preserve">.1. Оценка долговой устойчивости </w:t>
      </w:r>
    </w:p>
    <w:p w:rsidR="0039400F" w:rsidRPr="00E4186B" w:rsidRDefault="0099610C" w:rsidP="0039400F">
      <w:pPr>
        <w:shd w:val="clear" w:color="auto" w:fill="FFFFFF"/>
        <w:spacing w:line="20" w:lineRule="atLeast"/>
        <w:jc w:val="center"/>
        <w:rPr>
          <w:b/>
          <w:color w:val="000000"/>
          <w:sz w:val="22"/>
          <w:szCs w:val="22"/>
        </w:rPr>
      </w:pPr>
      <w:r w:rsidRPr="00E4186B">
        <w:rPr>
          <w:b/>
          <w:color w:val="000000"/>
          <w:sz w:val="22"/>
          <w:szCs w:val="22"/>
        </w:rPr>
        <w:t>муниципального образования</w:t>
      </w:r>
    </w:p>
    <w:p w:rsidR="0099610C" w:rsidRPr="00E4186B" w:rsidRDefault="0099610C" w:rsidP="0039400F">
      <w:pPr>
        <w:shd w:val="clear" w:color="auto" w:fill="FFFFFF"/>
        <w:spacing w:line="20" w:lineRule="atLeast"/>
        <w:jc w:val="center"/>
        <w:rPr>
          <w:b/>
          <w:color w:val="000000"/>
          <w:sz w:val="22"/>
          <w:szCs w:val="22"/>
        </w:rPr>
      </w:pP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1. Оценка долговой устойчивости муниципального образования осуществляется финансовым органом субъекта Российской Федерации в </w:t>
      </w:r>
      <w:hyperlink r:id="rId45" w:anchor="dst100008" w:history="1">
        <w:r w:rsidRPr="00E4186B">
          <w:rPr>
            <w:rStyle w:val="af1"/>
            <w:color w:val="1A0DAB"/>
            <w:sz w:val="22"/>
            <w:szCs w:val="22"/>
          </w:rPr>
          <w:t>порядке</w:t>
        </w:r>
      </w:hyperlink>
      <w:r w:rsidRPr="00E4186B">
        <w:rPr>
          <w:color w:val="000000"/>
          <w:sz w:val="22"/>
          <w:szCs w:val="22"/>
        </w:rPr>
        <w:t>, установленном высшим исполнительным органом субъекта Российской Федерации, с использованием показателей, указанных в </w:t>
      </w:r>
      <w:hyperlink r:id="rId46" w:anchor="dst5213" w:history="1">
        <w:r w:rsidRPr="00E4186B">
          <w:rPr>
            <w:rStyle w:val="af1"/>
            <w:color w:val="1A0DAB"/>
            <w:sz w:val="22"/>
            <w:szCs w:val="22"/>
          </w:rPr>
          <w:t>пункте 5</w:t>
        </w:r>
      </w:hyperlink>
      <w:r w:rsidRPr="00E4186B">
        <w:rPr>
          <w:color w:val="000000"/>
          <w:sz w:val="22"/>
          <w:szCs w:val="22"/>
        </w:rPr>
        <w:t> настоящей статьи, показателя "Доля краткосрочных долговых обязательств в общем объеме долга", а также иных показателей по решению финансового органа субъекта Российской Федерации.</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2.</w:t>
      </w:r>
      <w:r w:rsidR="002D4F10" w:rsidRPr="00E4186B">
        <w:rPr>
          <w:color w:val="000000"/>
          <w:sz w:val="22"/>
          <w:szCs w:val="22"/>
        </w:rPr>
        <w:t xml:space="preserve"> Муниципальное образование</w:t>
      </w:r>
      <w:r w:rsidRPr="00E4186B">
        <w:rPr>
          <w:color w:val="000000"/>
          <w:sz w:val="22"/>
          <w:szCs w:val="22"/>
        </w:rPr>
        <w:t xml:space="preserve"> </w:t>
      </w:r>
      <w:r w:rsidR="002D4F10" w:rsidRPr="00E4186B">
        <w:rPr>
          <w:color w:val="000000"/>
          <w:sz w:val="22"/>
          <w:szCs w:val="22"/>
        </w:rPr>
        <w:t xml:space="preserve">подлежит отнесению </w:t>
      </w:r>
      <w:r w:rsidRPr="00E4186B">
        <w:rPr>
          <w:color w:val="000000"/>
          <w:sz w:val="22"/>
          <w:szCs w:val="22"/>
        </w:rPr>
        <w:t>финансовым органо</w:t>
      </w:r>
      <w:r w:rsidR="002D4F10" w:rsidRPr="00E4186B">
        <w:rPr>
          <w:color w:val="000000"/>
          <w:sz w:val="22"/>
          <w:szCs w:val="22"/>
        </w:rPr>
        <w:t>м субъекта Российской Федерации</w:t>
      </w:r>
      <w:r w:rsidRPr="00E4186B">
        <w:rPr>
          <w:color w:val="000000"/>
          <w:sz w:val="22"/>
          <w:szCs w:val="22"/>
        </w:rPr>
        <w:t xml:space="preserve">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99610C" w:rsidRPr="00E4186B" w:rsidRDefault="002D4F10"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3. Отнесение муниципальных образований</w:t>
      </w:r>
      <w:r w:rsidR="0099610C" w:rsidRPr="00E4186B">
        <w:rPr>
          <w:color w:val="000000"/>
          <w:sz w:val="22"/>
          <w:szCs w:val="22"/>
        </w:rPr>
        <w:t xml:space="preserve"> к группам заемщиков, указанным в </w:t>
      </w:r>
      <w:hyperlink r:id="rId47" w:anchor="dst5210" w:history="1">
        <w:r w:rsidR="0099610C" w:rsidRPr="00E4186B">
          <w:rPr>
            <w:rStyle w:val="af1"/>
            <w:color w:val="1A0DAB"/>
            <w:sz w:val="22"/>
            <w:szCs w:val="22"/>
          </w:rPr>
          <w:t>пункте 2</w:t>
        </w:r>
      </w:hyperlink>
      <w:r w:rsidR="0099610C" w:rsidRPr="00E4186B">
        <w:rPr>
          <w:color w:val="000000"/>
          <w:sz w:val="22"/>
          <w:szCs w:val="22"/>
        </w:rPr>
        <w:t> настоящей статьи, является основанием для предъявления к ним требо</w:t>
      </w:r>
      <w:r w:rsidRPr="00E4186B">
        <w:rPr>
          <w:color w:val="000000"/>
          <w:sz w:val="22"/>
          <w:szCs w:val="22"/>
        </w:rPr>
        <w:t xml:space="preserve">ваний, предусмотренных Бюджетным </w:t>
      </w:r>
      <w:r w:rsidR="0099610C" w:rsidRPr="00E4186B">
        <w:rPr>
          <w:color w:val="000000"/>
          <w:sz w:val="22"/>
          <w:szCs w:val="22"/>
        </w:rPr>
        <w:t xml:space="preserve"> Кодексом, в зависимости от уровня долговой устойчивости.</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 xml:space="preserve">4. Перечень </w:t>
      </w:r>
      <w:r w:rsidR="002D4F10" w:rsidRPr="00E4186B">
        <w:rPr>
          <w:color w:val="000000"/>
          <w:sz w:val="22"/>
          <w:szCs w:val="22"/>
        </w:rPr>
        <w:t>муниципальных образований</w:t>
      </w:r>
      <w:r w:rsidRPr="00E4186B">
        <w:rPr>
          <w:color w:val="000000"/>
          <w:sz w:val="22"/>
          <w:szCs w:val="22"/>
        </w:rPr>
        <w:t>, отнесенных к группам заемщиков, указанным в </w:t>
      </w:r>
      <w:hyperlink r:id="rId48" w:anchor="dst5210" w:history="1">
        <w:r w:rsidRPr="00E4186B">
          <w:rPr>
            <w:rStyle w:val="af1"/>
            <w:color w:val="1A0DAB"/>
            <w:sz w:val="22"/>
            <w:szCs w:val="22"/>
          </w:rPr>
          <w:t>пункте 2</w:t>
        </w:r>
      </w:hyperlink>
      <w:r w:rsidRPr="00E4186B">
        <w:rPr>
          <w:color w:val="000000"/>
          <w:sz w:val="22"/>
          <w:szCs w:val="22"/>
        </w:rPr>
        <w:t> настоящей с</w:t>
      </w:r>
      <w:r w:rsidR="002D4F10" w:rsidRPr="00E4186B">
        <w:rPr>
          <w:color w:val="000000"/>
          <w:sz w:val="22"/>
          <w:szCs w:val="22"/>
        </w:rPr>
        <w:t xml:space="preserve">татьи, формируется </w:t>
      </w:r>
      <w:r w:rsidRPr="00E4186B">
        <w:rPr>
          <w:color w:val="000000"/>
          <w:sz w:val="22"/>
          <w:szCs w:val="22"/>
        </w:rPr>
        <w:t>финансовым органо</w:t>
      </w:r>
      <w:r w:rsidR="002D4F10" w:rsidRPr="00E4186B">
        <w:rPr>
          <w:color w:val="000000"/>
          <w:sz w:val="22"/>
          <w:szCs w:val="22"/>
        </w:rPr>
        <w:t>м субъекта Российской Федерации</w:t>
      </w:r>
      <w:r w:rsidRPr="00E4186B">
        <w:rPr>
          <w:color w:val="000000"/>
          <w:sz w:val="22"/>
          <w:szCs w:val="22"/>
        </w:rPr>
        <w:t xml:space="preserve"> не позднее 1 октября текущего финансового года.</w:t>
      </w:r>
    </w:p>
    <w:p w:rsidR="0099610C" w:rsidRPr="00E4186B" w:rsidRDefault="002D4F10" w:rsidP="0099610C">
      <w:pPr>
        <w:spacing w:line="20" w:lineRule="atLeast"/>
        <w:jc w:val="both"/>
        <w:rPr>
          <w:sz w:val="22"/>
          <w:szCs w:val="22"/>
        </w:rPr>
      </w:pPr>
      <w:r w:rsidRPr="00E4186B">
        <w:rPr>
          <w:sz w:val="22"/>
          <w:szCs w:val="22"/>
        </w:rPr>
        <w:t xml:space="preserve">        </w:t>
      </w:r>
      <w:r w:rsidR="0099610C" w:rsidRPr="00E4186B">
        <w:rPr>
          <w:sz w:val="22"/>
          <w:szCs w:val="22"/>
        </w:rPr>
        <w:t>5. Отнесение</w:t>
      </w:r>
      <w:r w:rsidRPr="00E4186B">
        <w:rPr>
          <w:sz w:val="22"/>
          <w:szCs w:val="22"/>
        </w:rPr>
        <w:t xml:space="preserve"> муниципального образования</w:t>
      </w:r>
      <w:r w:rsidR="0099610C" w:rsidRPr="00E4186B">
        <w:rPr>
          <w:sz w:val="22"/>
          <w:szCs w:val="22"/>
        </w:rPr>
        <w:t xml:space="preserve"> к группам заемщиков, указанным в </w:t>
      </w:r>
      <w:hyperlink r:id="rId49" w:anchor="dst5210" w:history="1">
        <w:r w:rsidR="0099610C" w:rsidRPr="00E4186B">
          <w:rPr>
            <w:rStyle w:val="af1"/>
            <w:color w:val="1A0DAB"/>
            <w:sz w:val="22"/>
            <w:szCs w:val="22"/>
          </w:rPr>
          <w:t>пункте 2</w:t>
        </w:r>
      </w:hyperlink>
      <w:r w:rsidR="0099610C" w:rsidRPr="00E4186B">
        <w:rPr>
          <w:sz w:val="22"/>
          <w:szCs w:val="22"/>
        </w:rPr>
        <w:t> настоящей статьи, осуществляется следующим образом:</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1) к группе заемщиков с высоким уровнем долговой устойчивости относитс</w:t>
      </w:r>
      <w:r w:rsidR="002D4F10" w:rsidRPr="00E4186B">
        <w:rPr>
          <w:color w:val="000000"/>
          <w:sz w:val="22"/>
          <w:szCs w:val="22"/>
        </w:rPr>
        <w:t>я муниципальное образование, имеющее</w:t>
      </w:r>
      <w:r w:rsidRPr="00E4186B">
        <w:rPr>
          <w:color w:val="000000"/>
          <w:sz w:val="22"/>
          <w:szCs w:val="22"/>
        </w:rPr>
        <w:t xml:space="preserve"> значения показателей долговой устойчивости в следующих пределах:</w:t>
      </w:r>
    </w:p>
    <w:p w:rsidR="002D4F10" w:rsidRPr="00E4186B" w:rsidRDefault="0099610C" w:rsidP="002D4F10">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не более 50 процентов</w:t>
      </w:r>
      <w:r w:rsidR="002D4F10" w:rsidRPr="00E4186B">
        <w:rPr>
          <w:color w:val="000000"/>
          <w:sz w:val="22"/>
          <w:szCs w:val="22"/>
        </w:rPr>
        <w:t xml:space="preserve"> для показателя "Объем муниципального долга</w:t>
      </w:r>
      <w:r w:rsidRPr="00E4186B">
        <w:rPr>
          <w:color w:val="000000"/>
          <w:sz w:val="22"/>
          <w:szCs w:val="22"/>
        </w:rPr>
        <w:t xml:space="preserve">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r w:rsidR="002D4F10" w:rsidRPr="00E4186B">
        <w:rPr>
          <w:color w:val="000000"/>
          <w:sz w:val="22"/>
          <w:szCs w:val="22"/>
        </w:rPr>
        <w:t xml:space="preserve">)" </w:t>
      </w:r>
      <w:proofErr w:type="gramStart"/>
      <w:r w:rsidR="002D4F10" w:rsidRPr="00E4186B">
        <w:rPr>
          <w:color w:val="000000"/>
          <w:sz w:val="22"/>
          <w:szCs w:val="22"/>
        </w:rPr>
        <w:t>(</w:t>
      </w:r>
      <w:r w:rsidRPr="00E4186B">
        <w:rPr>
          <w:color w:val="000000"/>
          <w:sz w:val="22"/>
          <w:szCs w:val="22"/>
        </w:rPr>
        <w:t xml:space="preserve"> </w:t>
      </w:r>
      <w:proofErr w:type="gramEnd"/>
      <w:r w:rsidRPr="00E4186B">
        <w:rPr>
          <w:color w:val="000000"/>
          <w:sz w:val="22"/>
          <w:szCs w:val="22"/>
        </w:rPr>
        <w:t>для муниципального образования, в отношении которого осуществляются меры, предусмотренные </w:t>
      </w:r>
      <w:hyperlink r:id="rId50" w:anchor="dst5661" w:history="1">
        <w:r w:rsidRPr="00E4186B">
          <w:rPr>
            <w:rStyle w:val="af1"/>
            <w:color w:val="1A0DAB"/>
            <w:sz w:val="22"/>
            <w:szCs w:val="22"/>
          </w:rPr>
          <w:t>пунктом 4 статьи 136</w:t>
        </w:r>
      </w:hyperlink>
      <w:r w:rsidR="002D4F10" w:rsidRPr="00E4186B">
        <w:rPr>
          <w:color w:val="000000"/>
          <w:sz w:val="22"/>
          <w:szCs w:val="22"/>
        </w:rPr>
        <w:t> Бюджетного</w:t>
      </w:r>
      <w:r w:rsidRPr="00E4186B">
        <w:rPr>
          <w:color w:val="000000"/>
          <w:sz w:val="22"/>
          <w:szCs w:val="22"/>
        </w:rPr>
        <w:t xml:space="preserve"> Код</w:t>
      </w:r>
      <w:r w:rsidR="002D4F10" w:rsidRPr="00E4186B">
        <w:rPr>
          <w:color w:val="000000"/>
          <w:sz w:val="22"/>
          <w:szCs w:val="22"/>
        </w:rPr>
        <w:t>екса, - не более 25 процентов);</w:t>
      </w:r>
    </w:p>
    <w:p w:rsidR="0099610C" w:rsidRPr="00E4186B" w:rsidRDefault="002D4F10" w:rsidP="002D4F10">
      <w:pPr>
        <w:pStyle w:val="af4"/>
        <w:shd w:val="clear" w:color="auto" w:fill="FFFFFF"/>
        <w:spacing w:before="0" w:beforeAutospacing="0" w:after="0" w:afterAutospacing="0" w:line="20" w:lineRule="atLeast"/>
        <w:ind w:firstLine="540"/>
        <w:jc w:val="both"/>
        <w:rPr>
          <w:color w:val="828282"/>
          <w:sz w:val="22"/>
          <w:szCs w:val="22"/>
        </w:rPr>
      </w:pPr>
      <w:r w:rsidRPr="00E4186B">
        <w:rPr>
          <w:color w:val="000000"/>
          <w:sz w:val="22"/>
          <w:szCs w:val="22"/>
        </w:rPr>
        <w:t xml:space="preserve"> </w:t>
      </w:r>
      <w:proofErr w:type="gramStart"/>
      <w:r w:rsidR="0099610C" w:rsidRPr="00E4186B">
        <w:rPr>
          <w:color w:val="000000"/>
          <w:sz w:val="22"/>
          <w:szCs w:val="22"/>
        </w:rPr>
        <w:t>не более 13 процентов для показат</w:t>
      </w:r>
      <w:r w:rsidRPr="00E4186B">
        <w:rPr>
          <w:color w:val="000000"/>
          <w:sz w:val="22"/>
          <w:szCs w:val="22"/>
        </w:rPr>
        <w:t>еля муниципального долга</w:t>
      </w:r>
      <w:r w:rsidR="0099610C" w:rsidRPr="00E4186B">
        <w:rPr>
          <w:color w:val="000000"/>
          <w:sz w:val="22"/>
          <w:szCs w:val="22"/>
        </w:rPr>
        <w:t>,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w:t>
      </w:r>
      <w:r w:rsidRPr="00E4186B">
        <w:rPr>
          <w:color w:val="000000"/>
          <w:sz w:val="22"/>
          <w:szCs w:val="22"/>
        </w:rPr>
        <w:t>ых и неналоговых доходов местного бюджета</w:t>
      </w:r>
      <w:r w:rsidR="0099610C" w:rsidRPr="00E4186B">
        <w:rPr>
          <w:color w:val="000000"/>
          <w:sz w:val="22"/>
          <w:szCs w:val="22"/>
        </w:rPr>
        <w:t xml:space="preserve"> и дотаций из бюджетов бюджетно</w:t>
      </w:r>
      <w:r w:rsidRPr="00E4186B">
        <w:rPr>
          <w:color w:val="000000"/>
          <w:sz w:val="22"/>
          <w:szCs w:val="22"/>
        </w:rPr>
        <w:t>й системы Российской Федерации";</w:t>
      </w:r>
      <w:r w:rsidR="0099610C" w:rsidRPr="00E4186B">
        <w:rPr>
          <w:color w:val="000000"/>
          <w:sz w:val="22"/>
          <w:szCs w:val="22"/>
        </w:rPr>
        <w:t xml:space="preserve"> </w:t>
      </w:r>
      <w:proofErr w:type="gramEnd"/>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lastRenderedPageBreak/>
        <w:t>не более 5 процентов для показателя "Дол</w:t>
      </w:r>
      <w:r w:rsidR="002D4F10" w:rsidRPr="00E4186B">
        <w:rPr>
          <w:color w:val="000000"/>
          <w:sz w:val="22"/>
          <w:szCs w:val="22"/>
        </w:rPr>
        <w:t>я расходов на обслуживание муниципального долга</w:t>
      </w:r>
      <w:r w:rsidRPr="00E4186B">
        <w:rPr>
          <w:color w:val="000000"/>
          <w:sz w:val="22"/>
          <w:szCs w:val="22"/>
        </w:rPr>
        <w:t xml:space="preserve">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9610C" w:rsidRPr="00E4186B" w:rsidRDefault="002D4F10" w:rsidP="0099610C">
      <w:pPr>
        <w:spacing w:line="20" w:lineRule="atLeast"/>
        <w:jc w:val="both"/>
        <w:rPr>
          <w:sz w:val="22"/>
          <w:szCs w:val="22"/>
        </w:rPr>
      </w:pPr>
      <w:r w:rsidRPr="00E4186B">
        <w:rPr>
          <w:sz w:val="22"/>
          <w:szCs w:val="22"/>
        </w:rPr>
        <w:t xml:space="preserve">       </w:t>
      </w:r>
      <w:r w:rsidR="0099610C" w:rsidRPr="00E4186B">
        <w:rPr>
          <w:sz w:val="22"/>
          <w:szCs w:val="22"/>
        </w:rPr>
        <w:t>2) к группе заемщиков с низким уровнем долговой устойчивости относитс</w:t>
      </w:r>
      <w:r w:rsidRPr="00E4186B">
        <w:rPr>
          <w:sz w:val="22"/>
          <w:szCs w:val="22"/>
        </w:rPr>
        <w:t>я муниципальное образование, имеющее</w:t>
      </w:r>
      <w:r w:rsidR="0099610C" w:rsidRPr="00E4186B">
        <w:rPr>
          <w:sz w:val="22"/>
          <w:szCs w:val="22"/>
        </w:rPr>
        <w:t xml:space="preserve"> значения не менее двух показателей долговой устойчивости, превышающие следующие уровни:</w:t>
      </w:r>
    </w:p>
    <w:p w:rsidR="0099610C" w:rsidRPr="00E4186B" w:rsidRDefault="0099610C" w:rsidP="00D341FB">
      <w:pPr>
        <w:pStyle w:val="af4"/>
        <w:shd w:val="clear" w:color="auto" w:fill="FFFFFF"/>
        <w:spacing w:before="0" w:beforeAutospacing="0" w:after="0" w:afterAutospacing="0" w:line="20" w:lineRule="atLeast"/>
        <w:ind w:firstLine="540"/>
        <w:jc w:val="both"/>
        <w:rPr>
          <w:color w:val="828282"/>
          <w:sz w:val="22"/>
          <w:szCs w:val="22"/>
        </w:rPr>
      </w:pPr>
      <w:r w:rsidRPr="00E4186B">
        <w:rPr>
          <w:color w:val="000000"/>
          <w:sz w:val="22"/>
          <w:szCs w:val="22"/>
        </w:rPr>
        <w:t>85 процентов для показате</w:t>
      </w:r>
      <w:r w:rsidR="002D4F10" w:rsidRPr="00E4186B">
        <w:rPr>
          <w:color w:val="000000"/>
          <w:sz w:val="22"/>
          <w:szCs w:val="22"/>
        </w:rPr>
        <w:t>ля "Объем муниципального долга</w:t>
      </w:r>
      <w:r w:rsidRPr="00E4186B">
        <w:rPr>
          <w:color w:val="000000"/>
          <w:sz w:val="22"/>
          <w:szCs w:val="22"/>
        </w:rPr>
        <w:t xml:space="preserve">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r w:rsidR="002D4F10" w:rsidRPr="00E4186B">
        <w:rPr>
          <w:color w:val="000000"/>
          <w:sz w:val="22"/>
          <w:szCs w:val="22"/>
        </w:rPr>
        <w:t xml:space="preserve">)" </w:t>
      </w:r>
      <w:proofErr w:type="gramStart"/>
      <w:r w:rsidR="002D4F10" w:rsidRPr="00E4186B">
        <w:rPr>
          <w:color w:val="000000"/>
          <w:sz w:val="22"/>
          <w:szCs w:val="22"/>
        </w:rPr>
        <w:t>(</w:t>
      </w:r>
      <w:r w:rsidRPr="00E4186B">
        <w:rPr>
          <w:color w:val="000000"/>
          <w:sz w:val="22"/>
          <w:szCs w:val="22"/>
        </w:rPr>
        <w:t xml:space="preserve"> </w:t>
      </w:r>
      <w:proofErr w:type="gramEnd"/>
      <w:r w:rsidRPr="00E4186B">
        <w:rPr>
          <w:color w:val="000000"/>
          <w:sz w:val="22"/>
          <w:szCs w:val="22"/>
        </w:rPr>
        <w:t>для муниципального образования, в отношении которого осуществляются меры, предусмотренные </w:t>
      </w:r>
      <w:hyperlink r:id="rId51" w:anchor="dst5661" w:history="1">
        <w:r w:rsidRPr="00E4186B">
          <w:rPr>
            <w:rStyle w:val="af1"/>
            <w:color w:val="1A0DAB"/>
            <w:sz w:val="22"/>
            <w:szCs w:val="22"/>
          </w:rPr>
          <w:t>пунктом 4 статьи 136</w:t>
        </w:r>
      </w:hyperlink>
      <w:r w:rsidRPr="00E4186B">
        <w:rPr>
          <w:color w:val="000000"/>
          <w:sz w:val="22"/>
          <w:szCs w:val="22"/>
        </w:rPr>
        <w:t> насто</w:t>
      </w:r>
      <w:r w:rsidR="00D341FB" w:rsidRPr="00E4186B">
        <w:rPr>
          <w:color w:val="000000"/>
          <w:sz w:val="22"/>
          <w:szCs w:val="22"/>
        </w:rPr>
        <w:t>ящего Кодекса, - 45 процентов);</w:t>
      </w:r>
    </w:p>
    <w:p w:rsidR="0099610C" w:rsidRPr="00E4186B" w:rsidRDefault="0099610C" w:rsidP="00D341FB">
      <w:pPr>
        <w:pStyle w:val="af4"/>
        <w:shd w:val="clear" w:color="auto" w:fill="FFFFFF"/>
        <w:spacing w:before="0" w:beforeAutospacing="0" w:after="0" w:afterAutospacing="0" w:line="20" w:lineRule="atLeast"/>
        <w:ind w:firstLine="540"/>
        <w:jc w:val="both"/>
        <w:rPr>
          <w:color w:val="828282"/>
          <w:sz w:val="22"/>
          <w:szCs w:val="22"/>
        </w:rPr>
      </w:pPr>
      <w:proofErr w:type="gramStart"/>
      <w:r w:rsidRPr="00E4186B">
        <w:rPr>
          <w:color w:val="000000"/>
          <w:sz w:val="22"/>
          <w:szCs w:val="22"/>
        </w:rPr>
        <w:t>18 процентов для показателя "Годовая сумма платежей по погашению и обс</w:t>
      </w:r>
      <w:r w:rsidR="00D341FB" w:rsidRPr="00E4186B">
        <w:rPr>
          <w:color w:val="000000"/>
          <w:sz w:val="22"/>
          <w:szCs w:val="22"/>
        </w:rPr>
        <w:t>луживанию муниципального долга</w:t>
      </w:r>
      <w:r w:rsidRPr="00E4186B">
        <w:rPr>
          <w:color w:val="000000"/>
          <w:sz w:val="22"/>
          <w:szCs w:val="22"/>
        </w:rPr>
        <w:t>,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w:t>
      </w:r>
      <w:r w:rsidR="00D341FB" w:rsidRPr="00E4186B">
        <w:rPr>
          <w:color w:val="000000"/>
          <w:sz w:val="22"/>
          <w:szCs w:val="22"/>
        </w:rPr>
        <w:t>ых и неналоговых доходов местного бюджета</w:t>
      </w:r>
      <w:r w:rsidRPr="00E4186B">
        <w:rPr>
          <w:color w:val="000000"/>
          <w:sz w:val="22"/>
          <w:szCs w:val="22"/>
        </w:rPr>
        <w:t xml:space="preserve"> и дотаций из бюджетов бюджетной системы Российской Федерации</w:t>
      </w:r>
      <w:r w:rsidR="00D341FB" w:rsidRPr="00E4186B">
        <w:rPr>
          <w:color w:val="000000"/>
          <w:sz w:val="22"/>
          <w:szCs w:val="22"/>
        </w:rPr>
        <w:t>;</w:t>
      </w:r>
      <w:proofErr w:type="gramEnd"/>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8 процентов для показателя "Доля расходов на обс</w:t>
      </w:r>
      <w:r w:rsidR="00D341FB" w:rsidRPr="00E4186B">
        <w:rPr>
          <w:color w:val="000000"/>
          <w:sz w:val="22"/>
          <w:szCs w:val="22"/>
        </w:rPr>
        <w:t>луживание государственного муниципального долга</w:t>
      </w:r>
      <w:r w:rsidRPr="00E4186B">
        <w:rPr>
          <w:color w:val="000000"/>
          <w:sz w:val="22"/>
          <w:szCs w:val="22"/>
        </w:rPr>
        <w:t xml:space="preserve">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3) к группе заемщиков со средним уровнем долговой устойчивости относитс</w:t>
      </w:r>
      <w:r w:rsidR="00D341FB" w:rsidRPr="00E4186B">
        <w:rPr>
          <w:color w:val="000000"/>
          <w:sz w:val="22"/>
          <w:szCs w:val="22"/>
        </w:rPr>
        <w:t>я муниципальное образование, не отнесенное</w:t>
      </w:r>
      <w:r w:rsidRPr="00E4186B">
        <w:rPr>
          <w:color w:val="000000"/>
          <w:sz w:val="22"/>
          <w:szCs w:val="22"/>
        </w:rPr>
        <w:t xml:space="preserve"> к группам заемщиков с высоким и низким уровнем долговой устойчивости.</w:t>
      </w:r>
    </w:p>
    <w:p w:rsidR="0099610C" w:rsidRPr="00E4186B" w:rsidRDefault="00D341FB"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 xml:space="preserve">6. </w:t>
      </w:r>
      <w:proofErr w:type="gramStart"/>
      <w:r w:rsidRPr="00E4186B">
        <w:rPr>
          <w:color w:val="000000"/>
          <w:sz w:val="22"/>
          <w:szCs w:val="22"/>
        </w:rPr>
        <w:t>Муниципальное образование, отнесенное</w:t>
      </w:r>
      <w:r w:rsidR="0099610C" w:rsidRPr="00E4186B">
        <w:rPr>
          <w:color w:val="000000"/>
          <w:sz w:val="22"/>
          <w:szCs w:val="22"/>
        </w:rPr>
        <w:t xml:space="preserve"> в соответствии с настоящим Кодексом к группе заемщиков с низким уровнем долговой устойчивости, может быть отнесен</w:t>
      </w:r>
      <w:r w:rsidRPr="00E4186B">
        <w:rPr>
          <w:color w:val="000000"/>
          <w:sz w:val="22"/>
          <w:szCs w:val="22"/>
        </w:rPr>
        <w:t>о</w:t>
      </w:r>
      <w:r w:rsidR="0099610C" w:rsidRPr="00E4186B">
        <w:rPr>
          <w:color w:val="000000"/>
          <w:sz w:val="22"/>
          <w:szCs w:val="22"/>
        </w:rPr>
        <w:t xml:space="preserve">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r:id="rId52" w:anchor="dst5213" w:history="1">
        <w:r w:rsidR="0099610C" w:rsidRPr="00E4186B">
          <w:rPr>
            <w:rStyle w:val="af1"/>
            <w:color w:val="1A0DAB"/>
            <w:sz w:val="22"/>
            <w:szCs w:val="22"/>
          </w:rPr>
          <w:t>пункте 5</w:t>
        </w:r>
      </w:hyperlink>
      <w:r w:rsidR="0099610C" w:rsidRPr="00E4186B">
        <w:rPr>
          <w:color w:val="000000"/>
          <w:sz w:val="22"/>
          <w:szCs w:val="22"/>
        </w:rPr>
        <w:t> настоящей статьи.</w:t>
      </w:r>
      <w:proofErr w:type="gramEnd"/>
    </w:p>
    <w:p w:rsidR="0099610C" w:rsidRPr="00E4186B" w:rsidRDefault="00D341FB" w:rsidP="0099610C">
      <w:pPr>
        <w:spacing w:line="20" w:lineRule="atLeast"/>
        <w:jc w:val="both"/>
        <w:rPr>
          <w:sz w:val="22"/>
          <w:szCs w:val="22"/>
        </w:rPr>
      </w:pPr>
      <w:r w:rsidRPr="00E4186B">
        <w:rPr>
          <w:sz w:val="22"/>
          <w:szCs w:val="22"/>
        </w:rPr>
        <w:t xml:space="preserve">       7. О</w:t>
      </w:r>
      <w:r w:rsidR="0099610C" w:rsidRPr="00E4186B">
        <w:rPr>
          <w:sz w:val="22"/>
          <w:szCs w:val="22"/>
        </w:rPr>
        <w:t>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w:t>
      </w:r>
      <w:r w:rsidRPr="00E4186B">
        <w:rPr>
          <w:sz w:val="22"/>
          <w:szCs w:val="22"/>
        </w:rPr>
        <w:t>ся местной администрацией</w:t>
      </w:r>
      <w:r w:rsidR="0099610C" w:rsidRPr="00E4186B">
        <w:rPr>
          <w:sz w:val="22"/>
          <w:szCs w:val="22"/>
        </w:rPr>
        <w:t xml:space="preserve"> в целях реализации</w:t>
      </w:r>
      <w:r w:rsidRPr="00E4186B">
        <w:rPr>
          <w:sz w:val="22"/>
          <w:szCs w:val="22"/>
        </w:rPr>
        <w:t xml:space="preserve"> ответственной долговой политики муниципального образования</w:t>
      </w:r>
      <w:r w:rsidR="0099610C" w:rsidRPr="00E4186B">
        <w:rPr>
          <w:sz w:val="22"/>
          <w:szCs w:val="22"/>
        </w:rPr>
        <w:t xml:space="preserve"> и повышения ее эффективности, подготовка</w:t>
      </w:r>
      <w:r w:rsidRPr="00E4186B">
        <w:rPr>
          <w:sz w:val="22"/>
          <w:szCs w:val="22"/>
        </w:rPr>
        <w:t xml:space="preserve"> которых предусмотрена Бюджетным </w:t>
      </w:r>
      <w:r w:rsidR="0099610C" w:rsidRPr="00E4186B">
        <w:rPr>
          <w:sz w:val="22"/>
          <w:szCs w:val="22"/>
        </w:rPr>
        <w:t>Кодексом, должны содержать следующие положения:</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1) итоги реализации долговой политики;</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2) основные факторы, определяющие характер и направления долговой политики;</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3) цели и задачи долговой политики;</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4) инструменты реализации долговой политики;</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5) анализ рисков для бюджета, возникающих в процессе у</w:t>
      </w:r>
      <w:r w:rsidR="00D341FB" w:rsidRPr="00E4186B">
        <w:rPr>
          <w:color w:val="000000"/>
          <w:sz w:val="22"/>
          <w:szCs w:val="22"/>
        </w:rPr>
        <w:t>правления муниципальным долгом</w:t>
      </w:r>
      <w:r w:rsidRPr="00E4186B">
        <w:rPr>
          <w:color w:val="000000"/>
          <w:sz w:val="22"/>
          <w:szCs w:val="22"/>
        </w:rPr>
        <w:t>;</w:t>
      </w:r>
    </w:p>
    <w:p w:rsidR="0099610C" w:rsidRPr="00E4186B" w:rsidRDefault="0099610C" w:rsidP="0099610C">
      <w:pPr>
        <w:pStyle w:val="af4"/>
        <w:shd w:val="clear" w:color="auto" w:fill="FFFFFF"/>
        <w:spacing w:before="0" w:beforeAutospacing="0" w:after="0" w:afterAutospacing="0" w:line="20" w:lineRule="atLeast"/>
        <w:ind w:firstLine="540"/>
        <w:jc w:val="both"/>
        <w:rPr>
          <w:color w:val="000000"/>
          <w:sz w:val="22"/>
          <w:szCs w:val="22"/>
        </w:rPr>
      </w:pPr>
      <w:r w:rsidRPr="00E4186B">
        <w:rPr>
          <w:color w:val="000000"/>
          <w:sz w:val="22"/>
          <w:szCs w:val="22"/>
        </w:rPr>
        <w:t>6) иные положения в соответствии с правовыми актами, регулирующими бюджетные отношения.</w:t>
      </w:r>
    </w:p>
    <w:p w:rsidR="0099610C" w:rsidRPr="00E4186B" w:rsidRDefault="0099610C" w:rsidP="0039400F">
      <w:pPr>
        <w:shd w:val="clear" w:color="auto" w:fill="FFFFFF"/>
        <w:spacing w:line="20" w:lineRule="atLeast"/>
        <w:jc w:val="center"/>
        <w:rPr>
          <w:color w:val="000000"/>
          <w:sz w:val="22"/>
          <w:szCs w:val="22"/>
        </w:rPr>
      </w:pPr>
    </w:p>
    <w:p w:rsidR="00D341FB" w:rsidRPr="00E4186B" w:rsidRDefault="00D341FB" w:rsidP="007F6717">
      <w:pPr>
        <w:shd w:val="clear" w:color="auto" w:fill="FFFFFF"/>
        <w:spacing w:line="360" w:lineRule="atLeast"/>
        <w:rPr>
          <w:color w:val="000000"/>
          <w:sz w:val="22"/>
          <w:szCs w:val="22"/>
        </w:rPr>
      </w:pPr>
    </w:p>
    <w:p w:rsidR="00024675" w:rsidRPr="00E4186B" w:rsidRDefault="001A02C7"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Глава 6</w:t>
      </w:r>
      <w:r w:rsidR="006021BA" w:rsidRPr="00E4186B">
        <w:rPr>
          <w:rFonts w:ascii="Times New Roman" w:hAnsi="Times New Roman" w:cs="Times New Roman"/>
          <w:b/>
          <w:sz w:val="22"/>
          <w:szCs w:val="22"/>
        </w:rPr>
        <w:t xml:space="preserve">. РАССМОТРЕНИЕ И УТВЕРЖДЕНИЕ </w:t>
      </w:r>
    </w:p>
    <w:p w:rsidR="006021BA" w:rsidRPr="00E4186B" w:rsidRDefault="006021BA"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МЕСТНОГО БЮДЖЕТА</w:t>
      </w:r>
    </w:p>
    <w:p w:rsidR="006021BA" w:rsidRPr="00E4186B" w:rsidRDefault="006021BA" w:rsidP="006021BA">
      <w:pPr>
        <w:pStyle w:val="ConsPlusNormal"/>
        <w:ind w:firstLine="540"/>
        <w:jc w:val="both"/>
        <w:outlineLvl w:val="1"/>
        <w:rPr>
          <w:rFonts w:ascii="Times New Roman" w:hAnsi="Times New Roman" w:cs="Times New Roman"/>
          <w:b/>
          <w:sz w:val="22"/>
          <w:szCs w:val="22"/>
        </w:rPr>
      </w:pP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Статья </w:t>
      </w:r>
      <w:r w:rsidR="008231FA" w:rsidRPr="00E4186B">
        <w:rPr>
          <w:rFonts w:ascii="Times New Roman" w:hAnsi="Times New Roman" w:cs="Times New Roman"/>
          <w:b/>
          <w:sz w:val="22"/>
          <w:szCs w:val="22"/>
        </w:rPr>
        <w:t>3</w:t>
      </w:r>
      <w:r w:rsidRPr="00E4186B">
        <w:rPr>
          <w:rFonts w:ascii="Times New Roman" w:hAnsi="Times New Roman" w:cs="Times New Roman"/>
          <w:b/>
          <w:sz w:val="22"/>
          <w:szCs w:val="22"/>
        </w:rPr>
        <w:t>0. Внесение проекта местного бюджета в Совет депутатов</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Проект бюджета должен быт</w:t>
      </w:r>
      <w:r w:rsidR="003000EC" w:rsidRPr="00E4186B">
        <w:rPr>
          <w:rFonts w:ascii="Times New Roman" w:hAnsi="Times New Roman" w:cs="Times New Roman"/>
          <w:sz w:val="22"/>
          <w:szCs w:val="22"/>
        </w:rPr>
        <w:t>ь внесен в Совет депутатов до 15 ноября</w:t>
      </w:r>
      <w:r w:rsidRPr="00E4186B">
        <w:rPr>
          <w:rFonts w:ascii="Times New Roman" w:hAnsi="Times New Roman" w:cs="Times New Roman"/>
          <w:sz w:val="22"/>
          <w:szCs w:val="22"/>
        </w:rPr>
        <w:t xml:space="preserve"> года, предшествующего году, на который составлен </w:t>
      </w:r>
      <w:r w:rsidR="003000EC" w:rsidRPr="00E4186B">
        <w:rPr>
          <w:rFonts w:ascii="Times New Roman" w:hAnsi="Times New Roman" w:cs="Times New Roman"/>
          <w:sz w:val="22"/>
          <w:szCs w:val="22"/>
        </w:rPr>
        <w:t>проект бюджета. В случае если 15 ноября</w:t>
      </w:r>
      <w:r w:rsidRPr="00E4186B">
        <w:rPr>
          <w:rFonts w:ascii="Times New Roman" w:hAnsi="Times New Roman" w:cs="Times New Roman"/>
          <w:sz w:val="22"/>
          <w:szCs w:val="22"/>
        </w:rPr>
        <w:t xml:space="preserve"> приходится на нерабочий день, проект бюджета должен быть внесен в Совет депутатов не позднее следующего за ним рабочего дня.</w:t>
      </w:r>
    </w:p>
    <w:p w:rsidR="006021BA" w:rsidRPr="00E4186B" w:rsidRDefault="006021BA" w:rsidP="006945D4">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Проект решения о бюджете и прилагаемые к нему материалы вносятся в Совет депутатов главой администрации.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lastRenderedPageBreak/>
        <w:t>3. Одновременно с внесением проекта бюджета на Совет депутатов администрация обнародует проект бюджета и через 14 дней после обнародования выносит его на публичные слушания. Результаты проведения публичных слушаний обобщаются комиссией по бюджету вместе с иными поправками, предложениями и замечаниями к проекту бюджета.</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945D4" w:rsidRPr="00E4186B" w:rsidRDefault="008231FA" w:rsidP="006945D4">
      <w:pPr>
        <w:pStyle w:val="ConsPlusNormal"/>
        <w:ind w:left="142" w:hanging="142"/>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3</w:t>
      </w:r>
      <w:r w:rsidR="006021BA" w:rsidRPr="00E4186B">
        <w:rPr>
          <w:rFonts w:ascii="Times New Roman" w:hAnsi="Times New Roman" w:cs="Times New Roman"/>
          <w:b/>
          <w:sz w:val="22"/>
          <w:szCs w:val="22"/>
        </w:rPr>
        <w:t xml:space="preserve">1. Внесение изменений в правовые акты Совета </w:t>
      </w:r>
    </w:p>
    <w:p w:rsidR="006021BA" w:rsidRPr="00E4186B" w:rsidRDefault="006021BA" w:rsidP="006945D4">
      <w:pPr>
        <w:pStyle w:val="ConsPlusNormal"/>
        <w:ind w:left="142" w:hanging="142"/>
        <w:jc w:val="center"/>
        <w:outlineLvl w:val="2"/>
        <w:rPr>
          <w:rFonts w:ascii="Times New Roman" w:hAnsi="Times New Roman" w:cs="Times New Roman"/>
          <w:b/>
          <w:sz w:val="22"/>
          <w:szCs w:val="22"/>
        </w:rPr>
      </w:pPr>
      <w:r w:rsidRPr="00E4186B">
        <w:rPr>
          <w:rFonts w:ascii="Times New Roman" w:hAnsi="Times New Roman" w:cs="Times New Roman"/>
          <w:b/>
          <w:sz w:val="22"/>
          <w:szCs w:val="22"/>
        </w:rPr>
        <w:t>депутатов о местных налогах</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Правовые акты Совета депутатов о внесении изменений в правовые акты о местных налогах, вступающие в силу в очередном финансовом году, должны быть приняты до дня внесения в Совет депутатов проекта решения о бюджете.</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2. </w:t>
      </w:r>
      <w:proofErr w:type="gramStart"/>
      <w:r w:rsidRPr="00E4186B">
        <w:rPr>
          <w:rFonts w:ascii="Times New Roman" w:hAnsi="Times New Roman" w:cs="Times New Roman"/>
          <w:sz w:val="22"/>
          <w:szCs w:val="22"/>
        </w:rPr>
        <w:t>Внесение изменений в правовые акты Совета депутатов о местных налогах, принятые после дня внесения в Совет депутатов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Совета депутатов не ранее 1 января года, следующего за очередным финансовым</w:t>
      </w:r>
      <w:proofErr w:type="gramEnd"/>
      <w:r w:rsidRPr="00E4186B">
        <w:rPr>
          <w:rFonts w:ascii="Times New Roman" w:hAnsi="Times New Roman" w:cs="Times New Roman"/>
          <w:sz w:val="22"/>
          <w:szCs w:val="22"/>
        </w:rPr>
        <w:t xml:space="preserve"> годом. </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3</w:t>
      </w:r>
      <w:r w:rsidR="006021BA" w:rsidRPr="00E4186B">
        <w:rPr>
          <w:rFonts w:ascii="Times New Roman" w:hAnsi="Times New Roman" w:cs="Times New Roman"/>
          <w:b/>
          <w:sz w:val="22"/>
          <w:szCs w:val="22"/>
        </w:rPr>
        <w:t>2. Временное управление бюджетом</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В случае если решение о бюджете не вступило в силу с начала текущего финансового года:</w:t>
      </w:r>
    </w:p>
    <w:p w:rsidR="006021BA" w:rsidRPr="00E4186B" w:rsidRDefault="003000EC"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Финансовый орган</w:t>
      </w:r>
      <w:r w:rsidR="006021BA" w:rsidRPr="00E4186B">
        <w:rPr>
          <w:rFonts w:ascii="Times New Roman" w:hAnsi="Times New Roman" w:cs="Times New Roman"/>
          <w:sz w:val="22"/>
          <w:szCs w:val="22"/>
        </w:rPr>
        <w:t xml:space="preserve"> </w:t>
      </w:r>
      <w:r w:rsidRPr="00E4186B">
        <w:rPr>
          <w:rFonts w:ascii="Times New Roman" w:hAnsi="Times New Roman" w:cs="Times New Roman"/>
          <w:sz w:val="22"/>
          <w:szCs w:val="22"/>
        </w:rPr>
        <w:t xml:space="preserve">администрации </w:t>
      </w:r>
      <w:r w:rsidR="006021BA" w:rsidRPr="00E4186B">
        <w:rPr>
          <w:rFonts w:ascii="Times New Roman" w:hAnsi="Times New Roman" w:cs="Times New Roman"/>
          <w:sz w:val="22"/>
          <w:szCs w:val="22"/>
        </w:rPr>
        <w:t>правомочно ежемесячно доводить до главных распорядителей бюджетных средств бюджетные ассигнования (лимиты бюджетных обязательств) в размере, не превышающем одной двенадцатой части бюджетных ассигнований (лимитов бюджетных обязательств) в отчетном финансовом году;</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2. Если решение о бюджете не вступило в силу через три месяца после начала финансового года, бухгалтерия организует исполнение бюджета при соблюдении условий, определенных </w:t>
      </w:r>
      <w:hyperlink r:id="rId53" w:history="1">
        <w:r w:rsidRPr="00E4186B">
          <w:rPr>
            <w:rFonts w:ascii="Times New Roman" w:hAnsi="Times New Roman" w:cs="Times New Roman"/>
            <w:sz w:val="22"/>
            <w:szCs w:val="22"/>
          </w:rPr>
          <w:t>пунктом 1</w:t>
        </w:r>
      </w:hyperlink>
      <w:r w:rsidRPr="00E4186B">
        <w:rPr>
          <w:rFonts w:ascii="Times New Roman" w:hAnsi="Times New Roman" w:cs="Times New Roman"/>
          <w:sz w:val="22"/>
          <w:szCs w:val="22"/>
        </w:rPr>
        <w:t xml:space="preserve"> настоящей статьи.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При этом бухгалтерия не имеет права: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доводить бюджетные ассигнования (лимиты бюджетных обязательств) на бюджетные инвестиции и </w:t>
      </w:r>
      <w:proofErr w:type="gramStart"/>
      <w:r w:rsidRPr="00E4186B">
        <w:rPr>
          <w:rFonts w:ascii="Times New Roman" w:hAnsi="Times New Roman" w:cs="Times New Roman"/>
          <w:sz w:val="22"/>
          <w:szCs w:val="22"/>
        </w:rPr>
        <w:t>субсидии</w:t>
      </w:r>
      <w:proofErr w:type="gramEnd"/>
      <w:r w:rsidRPr="00E4186B">
        <w:rPr>
          <w:rFonts w:ascii="Times New Roman" w:hAnsi="Times New Roman" w:cs="Times New Roman"/>
          <w:sz w:val="22"/>
          <w:szCs w:val="22"/>
        </w:rPr>
        <w:t xml:space="preserve"> юридическим и физическим лицам;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предоставлять бюджетные кредиты;</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осуществлять заимствования в размере более одной восьмой объема заимствований предыдущего финансового года в расчете на квартал;</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формировать резервные фонды.</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3. Указанные в </w:t>
      </w:r>
      <w:hyperlink r:id="rId54" w:history="1">
        <w:r w:rsidRPr="00E4186B">
          <w:rPr>
            <w:rFonts w:ascii="Times New Roman" w:hAnsi="Times New Roman" w:cs="Times New Roman"/>
            <w:sz w:val="22"/>
            <w:szCs w:val="22"/>
          </w:rPr>
          <w:t>пунктах 1</w:t>
        </w:r>
      </w:hyperlink>
      <w:r w:rsidRPr="00E4186B">
        <w:rPr>
          <w:rFonts w:ascii="Times New Roman" w:hAnsi="Times New Roman" w:cs="Times New Roman"/>
          <w:sz w:val="22"/>
          <w:szCs w:val="22"/>
        </w:rPr>
        <w:t xml:space="preserve"> и </w:t>
      </w:r>
      <w:hyperlink r:id="rId55" w:history="1">
        <w:r w:rsidRPr="00E4186B">
          <w:rPr>
            <w:rFonts w:ascii="Times New Roman" w:hAnsi="Times New Roman" w:cs="Times New Roman"/>
            <w:sz w:val="22"/>
            <w:szCs w:val="22"/>
          </w:rPr>
          <w:t>2</w:t>
        </w:r>
      </w:hyperlink>
      <w:r w:rsidRPr="00E4186B">
        <w:rPr>
          <w:rFonts w:ascii="Times New Roman" w:hAnsi="Times New Roman" w:cs="Times New Roman"/>
          <w:sz w:val="22"/>
          <w:szCs w:val="22"/>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945D4"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3</w:t>
      </w:r>
      <w:r w:rsidR="006021BA" w:rsidRPr="00E4186B">
        <w:rPr>
          <w:rFonts w:ascii="Times New Roman" w:hAnsi="Times New Roman" w:cs="Times New Roman"/>
          <w:b/>
          <w:sz w:val="22"/>
          <w:szCs w:val="22"/>
        </w:rPr>
        <w:t xml:space="preserve">3. Внесение изменений в решение о бюджете </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по окончании периода временного управления бюджетом</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1. </w:t>
      </w:r>
      <w:proofErr w:type="gramStart"/>
      <w:r w:rsidRPr="00E4186B">
        <w:rPr>
          <w:rFonts w:ascii="Times New Roman" w:hAnsi="Times New Roman" w:cs="Times New Roman"/>
          <w:sz w:val="22"/>
          <w:szCs w:val="22"/>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56" w:history="1">
        <w:r w:rsidRPr="00E4186B">
          <w:rPr>
            <w:rFonts w:ascii="Times New Roman" w:hAnsi="Times New Roman" w:cs="Times New Roman"/>
            <w:sz w:val="22"/>
            <w:szCs w:val="22"/>
          </w:rPr>
          <w:t>статьей 1</w:t>
        </w:r>
      </w:hyperlink>
      <w:r w:rsidRPr="00E4186B">
        <w:rPr>
          <w:rFonts w:ascii="Times New Roman" w:hAnsi="Times New Roman" w:cs="Times New Roman"/>
          <w:sz w:val="22"/>
          <w:szCs w:val="22"/>
        </w:rPr>
        <w:t>2 настоящего Положения, в течение одного месяца со дня вступления в силу указанного решения администрация представляет на рассмотрение и утверждение Совета депутатов проект решения о внесении изменений в решение о бюджете, уточняющего</w:t>
      </w:r>
      <w:proofErr w:type="gramEnd"/>
      <w:r w:rsidRPr="00E4186B">
        <w:rPr>
          <w:rFonts w:ascii="Times New Roman" w:hAnsi="Times New Roman" w:cs="Times New Roman"/>
          <w:sz w:val="22"/>
          <w:szCs w:val="22"/>
        </w:rPr>
        <w:t xml:space="preserve"> показатели бюджета с учетом исполнения бюджета за период временного управления бюджетом.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Указанный проект решения рассматривается и утверждается Советом депутатов в течение 15 дней со дня его представления.</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w:t>
      </w:r>
      <w:r w:rsidR="008231FA" w:rsidRPr="00E4186B">
        <w:rPr>
          <w:rFonts w:ascii="Times New Roman" w:hAnsi="Times New Roman" w:cs="Times New Roman"/>
          <w:b/>
          <w:sz w:val="22"/>
          <w:szCs w:val="22"/>
        </w:rPr>
        <w:t xml:space="preserve"> 3</w:t>
      </w:r>
      <w:r w:rsidRPr="00E4186B">
        <w:rPr>
          <w:rFonts w:ascii="Times New Roman" w:hAnsi="Times New Roman" w:cs="Times New Roman"/>
          <w:b/>
          <w:sz w:val="22"/>
          <w:szCs w:val="22"/>
        </w:rPr>
        <w:t>4. Основы рассмотрения и утверждения местного бюджета</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t>1. В решении Совета депутатов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t>2. В решении Совета депутатов о местном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6021BA" w:rsidRPr="00E4186B" w:rsidRDefault="006021BA" w:rsidP="00E4186B">
      <w:pPr>
        <w:shd w:val="clear" w:color="auto" w:fill="FFFFFF"/>
        <w:spacing w:line="20" w:lineRule="atLeast"/>
        <w:ind w:firstLine="720"/>
        <w:jc w:val="both"/>
        <w:rPr>
          <w:color w:val="000000"/>
          <w:sz w:val="22"/>
          <w:szCs w:val="22"/>
        </w:rPr>
      </w:pPr>
      <w:r w:rsidRPr="00E4186B">
        <w:rPr>
          <w:rStyle w:val="blk"/>
          <w:color w:val="000000"/>
          <w:sz w:val="22"/>
          <w:szCs w:val="22"/>
        </w:rPr>
        <w:t>3. Решением о бюджете утверждаются:</w:t>
      </w:r>
    </w:p>
    <w:p w:rsidR="006021BA" w:rsidRPr="00E4186B" w:rsidRDefault="006021BA" w:rsidP="00E4186B">
      <w:pPr>
        <w:shd w:val="clear" w:color="auto" w:fill="FFFFFF"/>
        <w:spacing w:line="20" w:lineRule="atLeast"/>
        <w:ind w:firstLine="720"/>
        <w:jc w:val="both"/>
        <w:rPr>
          <w:color w:val="000000"/>
          <w:sz w:val="22"/>
          <w:szCs w:val="22"/>
        </w:rPr>
      </w:pPr>
      <w:bookmarkStart w:id="46" w:name="dst102681"/>
      <w:bookmarkEnd w:id="46"/>
      <w:r w:rsidRPr="00E4186B">
        <w:rPr>
          <w:rStyle w:val="blk"/>
          <w:color w:val="000000"/>
          <w:sz w:val="22"/>
          <w:szCs w:val="22"/>
        </w:rPr>
        <w:t>перечень главных администраторов доходов бюджета;</w:t>
      </w:r>
    </w:p>
    <w:p w:rsidR="006021BA" w:rsidRPr="00E4186B" w:rsidRDefault="006021BA" w:rsidP="00E4186B">
      <w:pPr>
        <w:shd w:val="clear" w:color="auto" w:fill="FFFFFF"/>
        <w:spacing w:line="20" w:lineRule="atLeast"/>
        <w:ind w:firstLine="720"/>
        <w:jc w:val="both"/>
        <w:rPr>
          <w:color w:val="000000"/>
          <w:sz w:val="22"/>
          <w:szCs w:val="22"/>
        </w:rPr>
      </w:pPr>
      <w:bookmarkStart w:id="47" w:name="dst102682"/>
      <w:bookmarkEnd w:id="47"/>
      <w:r w:rsidRPr="00E4186B">
        <w:rPr>
          <w:rStyle w:val="blk"/>
          <w:color w:val="000000"/>
          <w:sz w:val="22"/>
          <w:szCs w:val="22"/>
        </w:rPr>
        <w:t xml:space="preserve">перечень главных </w:t>
      </w:r>
      <w:proofErr w:type="gramStart"/>
      <w:r w:rsidRPr="00E4186B">
        <w:rPr>
          <w:rStyle w:val="blk"/>
          <w:color w:val="000000"/>
          <w:sz w:val="22"/>
          <w:szCs w:val="22"/>
        </w:rPr>
        <w:t>администраторов источников финансирования дефицита бюджета</w:t>
      </w:r>
      <w:proofErr w:type="gramEnd"/>
      <w:r w:rsidRPr="00E4186B">
        <w:rPr>
          <w:rStyle w:val="blk"/>
          <w:color w:val="000000"/>
          <w:sz w:val="22"/>
          <w:szCs w:val="22"/>
        </w:rPr>
        <w:t>;</w:t>
      </w:r>
    </w:p>
    <w:p w:rsidR="006021BA" w:rsidRPr="00E4186B" w:rsidRDefault="006021BA" w:rsidP="00E4186B">
      <w:pPr>
        <w:shd w:val="clear" w:color="auto" w:fill="FFFFFF"/>
        <w:spacing w:line="20" w:lineRule="atLeast"/>
        <w:ind w:firstLine="720"/>
        <w:jc w:val="both"/>
        <w:rPr>
          <w:color w:val="000000"/>
          <w:sz w:val="22"/>
          <w:szCs w:val="22"/>
        </w:rPr>
      </w:pPr>
      <w:bookmarkStart w:id="48" w:name="dst103296"/>
      <w:bookmarkEnd w:id="48"/>
      <w:proofErr w:type="gramStart"/>
      <w:r w:rsidRPr="00E4186B">
        <w:rPr>
          <w:rStyle w:val="blk"/>
          <w:color w:val="000000"/>
          <w:sz w:val="22"/>
          <w:szCs w:val="22"/>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E4186B">
        <w:rPr>
          <w:rStyle w:val="blk"/>
          <w:color w:val="000000"/>
          <w:sz w:val="22"/>
          <w:szCs w:val="22"/>
        </w:rPr>
        <w:t xml:space="preserve"> год и плановый период), а также по разделам и подразделам классификации расходов бюджетов в случаях, установленных с</w:t>
      </w:r>
      <w:r w:rsidR="006945D4" w:rsidRPr="00E4186B">
        <w:rPr>
          <w:rStyle w:val="blk"/>
          <w:color w:val="000000"/>
          <w:sz w:val="22"/>
          <w:szCs w:val="22"/>
        </w:rPr>
        <w:t>оответственно настоящим положением</w:t>
      </w:r>
      <w:r w:rsidRPr="00E4186B">
        <w:rPr>
          <w:rStyle w:val="blk"/>
          <w:color w:val="000000"/>
          <w:sz w:val="22"/>
          <w:szCs w:val="22"/>
        </w:rPr>
        <w:t>, законом субъекта Российской Федерации, муниципальным правовым актом представительного органа муниципального образования;</w:t>
      </w:r>
    </w:p>
    <w:p w:rsidR="006021BA" w:rsidRPr="00E4186B" w:rsidRDefault="006021BA" w:rsidP="00E4186B">
      <w:pPr>
        <w:shd w:val="clear" w:color="auto" w:fill="FFFFFF"/>
        <w:spacing w:line="20" w:lineRule="atLeast"/>
        <w:ind w:firstLine="720"/>
        <w:jc w:val="both"/>
        <w:rPr>
          <w:color w:val="000000"/>
          <w:sz w:val="22"/>
          <w:szCs w:val="22"/>
        </w:rPr>
      </w:pPr>
      <w:bookmarkStart w:id="49" w:name="dst103297"/>
      <w:bookmarkEnd w:id="49"/>
      <w:r w:rsidRPr="00E4186B">
        <w:rPr>
          <w:rStyle w:val="blk"/>
          <w:color w:val="000000"/>
          <w:sz w:val="22"/>
          <w:szCs w:val="22"/>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6021BA" w:rsidRPr="00E4186B" w:rsidRDefault="006021BA" w:rsidP="00E4186B">
      <w:pPr>
        <w:shd w:val="clear" w:color="auto" w:fill="FFFFFF"/>
        <w:spacing w:line="20" w:lineRule="atLeast"/>
        <w:ind w:firstLine="720"/>
        <w:jc w:val="both"/>
        <w:rPr>
          <w:color w:val="000000"/>
          <w:sz w:val="22"/>
          <w:szCs w:val="22"/>
        </w:rPr>
      </w:pPr>
      <w:bookmarkStart w:id="50" w:name="dst102684"/>
      <w:bookmarkEnd w:id="50"/>
      <w:r w:rsidRPr="00E4186B">
        <w:rPr>
          <w:rStyle w:val="blk"/>
          <w:color w:val="000000"/>
          <w:sz w:val="22"/>
          <w:szCs w:val="22"/>
        </w:rPr>
        <w:t>общий объем бюджетных ассигнований, направляемых на исполнение публичных нормативных обязательств;</w:t>
      </w:r>
    </w:p>
    <w:p w:rsidR="006021BA" w:rsidRPr="00E4186B" w:rsidRDefault="006021BA" w:rsidP="00E4186B">
      <w:pPr>
        <w:shd w:val="clear" w:color="auto" w:fill="FFFFFF"/>
        <w:spacing w:line="20" w:lineRule="atLeast"/>
        <w:ind w:firstLine="720"/>
        <w:jc w:val="both"/>
        <w:rPr>
          <w:color w:val="000000"/>
          <w:sz w:val="22"/>
          <w:szCs w:val="22"/>
        </w:rPr>
      </w:pPr>
      <w:bookmarkStart w:id="51" w:name="dst102685"/>
      <w:bookmarkEnd w:id="51"/>
      <w:r w:rsidRPr="00E4186B">
        <w:rPr>
          <w:rStyle w:val="blk"/>
          <w:color w:val="000000"/>
          <w:sz w:val="22"/>
          <w:szCs w:val="22"/>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021BA" w:rsidRPr="00E4186B" w:rsidRDefault="006021BA" w:rsidP="00E4186B">
      <w:pPr>
        <w:shd w:val="clear" w:color="auto" w:fill="FFFFFF"/>
        <w:spacing w:line="20" w:lineRule="atLeast"/>
        <w:ind w:firstLine="720"/>
        <w:jc w:val="both"/>
        <w:rPr>
          <w:color w:val="000000"/>
          <w:sz w:val="22"/>
          <w:szCs w:val="22"/>
        </w:rPr>
      </w:pPr>
      <w:bookmarkStart w:id="52" w:name="dst103298"/>
      <w:bookmarkEnd w:id="52"/>
      <w:proofErr w:type="gramStart"/>
      <w:r w:rsidRPr="00E4186B">
        <w:rPr>
          <w:rStyle w:val="blk"/>
          <w:color w:val="000000"/>
          <w:sz w:val="22"/>
          <w:szCs w:val="2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E4186B">
        <w:rPr>
          <w:rStyle w:val="blk"/>
          <w:color w:val="000000"/>
          <w:sz w:val="22"/>
          <w:szCs w:val="22"/>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021BA" w:rsidRPr="00E4186B" w:rsidRDefault="006021BA" w:rsidP="00E4186B">
      <w:pPr>
        <w:shd w:val="clear" w:color="auto" w:fill="FFFFFF"/>
        <w:spacing w:line="20" w:lineRule="atLeast"/>
        <w:ind w:firstLine="720"/>
        <w:jc w:val="both"/>
        <w:rPr>
          <w:color w:val="000000"/>
          <w:sz w:val="22"/>
          <w:szCs w:val="22"/>
        </w:rPr>
      </w:pPr>
      <w:bookmarkStart w:id="53" w:name="dst103299"/>
      <w:bookmarkEnd w:id="53"/>
      <w:r w:rsidRPr="00E4186B">
        <w:rPr>
          <w:rStyle w:val="blk"/>
          <w:color w:val="000000"/>
          <w:sz w:val="22"/>
          <w:szCs w:val="22"/>
        </w:rPr>
        <w:t>источники финансирования дефицита бюджета на очередной финансовый год (очередной финансовый год и плановый период);</w:t>
      </w:r>
    </w:p>
    <w:p w:rsidR="006021BA" w:rsidRPr="00E4186B" w:rsidRDefault="006021BA" w:rsidP="00E4186B">
      <w:pPr>
        <w:shd w:val="clear" w:color="auto" w:fill="FFFFFF"/>
        <w:spacing w:line="20" w:lineRule="atLeast"/>
        <w:ind w:firstLine="720"/>
        <w:jc w:val="both"/>
        <w:rPr>
          <w:color w:val="000000"/>
          <w:sz w:val="22"/>
          <w:szCs w:val="22"/>
        </w:rPr>
      </w:pPr>
      <w:bookmarkStart w:id="54" w:name="dst103300"/>
      <w:bookmarkEnd w:id="54"/>
      <w:r w:rsidRPr="00E4186B">
        <w:rPr>
          <w:rStyle w:val="blk"/>
          <w:color w:val="000000"/>
          <w:sz w:val="22"/>
          <w:szCs w:val="22"/>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E4186B">
        <w:rPr>
          <w:rStyle w:val="blk"/>
          <w:color w:val="000000"/>
          <w:sz w:val="22"/>
          <w:szCs w:val="22"/>
        </w:rPr>
        <w:t>указанием</w:t>
      </w:r>
      <w:proofErr w:type="gramEnd"/>
      <w:r w:rsidRPr="00E4186B">
        <w:rPr>
          <w:rStyle w:val="blk"/>
          <w:color w:val="000000"/>
          <w:sz w:val="22"/>
          <w:szCs w:val="22"/>
        </w:rPr>
        <w:t xml:space="preserve"> в том числе верхнего предела долга по государственным или муниципальным гарантиям;</w:t>
      </w: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bookmarkStart w:id="55" w:name="dst102689"/>
      <w:bookmarkEnd w:id="55"/>
      <w:r w:rsidRPr="00E4186B">
        <w:rPr>
          <w:rStyle w:val="blk"/>
          <w:rFonts w:ascii="Times New Roman" w:hAnsi="Times New Roman" w:cs="Times New Roman"/>
          <w:color w:val="000000"/>
          <w:sz w:val="22"/>
          <w:szCs w:val="22"/>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w:t>
      </w:r>
      <w:r w:rsidR="006945D4" w:rsidRPr="00E4186B">
        <w:rPr>
          <w:rStyle w:val="blk"/>
          <w:rFonts w:ascii="Times New Roman" w:hAnsi="Times New Roman" w:cs="Times New Roman"/>
          <w:color w:val="000000"/>
          <w:sz w:val="22"/>
          <w:szCs w:val="22"/>
        </w:rPr>
        <w:t>оответственно настоящим положением</w:t>
      </w:r>
      <w:r w:rsidRPr="00E4186B">
        <w:rPr>
          <w:rStyle w:val="blk"/>
          <w:rFonts w:ascii="Times New Roman" w:hAnsi="Times New Roman" w:cs="Times New Roman"/>
          <w:color w:val="000000"/>
          <w:sz w:val="22"/>
          <w:szCs w:val="22"/>
        </w:rPr>
        <w:t>, законом субъекта Российской Федерации, муниципальным правовым актом представительного органа муниципального образования.</w:t>
      </w: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t>4. В случае утверждения местного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6945D4"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lastRenderedPageBreak/>
        <w:t>Статья 3</w:t>
      </w:r>
      <w:r w:rsidR="006021BA" w:rsidRPr="00E4186B">
        <w:rPr>
          <w:rFonts w:ascii="Times New Roman" w:hAnsi="Times New Roman" w:cs="Times New Roman"/>
          <w:b/>
          <w:sz w:val="22"/>
          <w:szCs w:val="22"/>
        </w:rPr>
        <w:t>5. Документы и материалы, предоставляемые вместе</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 с проектом решения Совета депутатов о бюджете</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E4186B">
      <w:pPr>
        <w:shd w:val="clear" w:color="auto" w:fill="FFFFFF"/>
        <w:spacing w:line="20" w:lineRule="atLeast"/>
        <w:ind w:firstLine="720"/>
        <w:jc w:val="both"/>
        <w:rPr>
          <w:color w:val="000000"/>
          <w:sz w:val="22"/>
          <w:szCs w:val="22"/>
        </w:rPr>
      </w:pPr>
      <w:r w:rsidRPr="00E4186B">
        <w:rPr>
          <w:rStyle w:val="blk"/>
          <w:color w:val="000000"/>
          <w:sz w:val="22"/>
          <w:szCs w:val="22"/>
        </w:rPr>
        <w:t>Одновременно с проектом решения о бюджете в представительный орган представляются:</w:t>
      </w:r>
    </w:p>
    <w:p w:rsidR="006021BA" w:rsidRPr="00E4186B" w:rsidRDefault="006021BA" w:rsidP="00E4186B">
      <w:pPr>
        <w:shd w:val="clear" w:color="auto" w:fill="FFFFFF"/>
        <w:spacing w:line="20" w:lineRule="atLeast"/>
        <w:ind w:firstLine="720"/>
        <w:jc w:val="both"/>
        <w:rPr>
          <w:sz w:val="22"/>
          <w:szCs w:val="22"/>
        </w:rPr>
      </w:pPr>
      <w:bookmarkStart w:id="56" w:name="dst3850"/>
      <w:bookmarkEnd w:id="56"/>
      <w:r w:rsidRPr="00E4186B">
        <w:rPr>
          <w:rStyle w:val="blk"/>
          <w:sz w:val="22"/>
          <w:szCs w:val="22"/>
        </w:rPr>
        <w:t>основные</w:t>
      </w:r>
      <w:r w:rsidRPr="00E4186B">
        <w:rPr>
          <w:rStyle w:val="apple-converted-space"/>
          <w:sz w:val="22"/>
          <w:szCs w:val="22"/>
        </w:rPr>
        <w:t> </w:t>
      </w:r>
      <w:hyperlink r:id="rId57" w:history="1">
        <w:r w:rsidRPr="00E4186B">
          <w:rPr>
            <w:rStyle w:val="af1"/>
            <w:color w:val="auto"/>
            <w:sz w:val="22"/>
            <w:szCs w:val="22"/>
            <w:u w:val="none"/>
          </w:rPr>
          <w:t>направления</w:t>
        </w:r>
      </w:hyperlink>
      <w:r w:rsidRPr="00E4186B">
        <w:rPr>
          <w:rStyle w:val="apple-converted-space"/>
          <w:sz w:val="22"/>
          <w:szCs w:val="22"/>
        </w:rPr>
        <w:t> </w:t>
      </w:r>
      <w:r w:rsidR="006945D4" w:rsidRPr="00E4186B">
        <w:rPr>
          <w:rStyle w:val="blk"/>
          <w:sz w:val="22"/>
          <w:szCs w:val="22"/>
        </w:rPr>
        <w:t xml:space="preserve">бюджетной </w:t>
      </w:r>
      <w:r w:rsidRPr="00E4186B">
        <w:rPr>
          <w:rStyle w:val="blk"/>
          <w:sz w:val="22"/>
          <w:szCs w:val="22"/>
        </w:rPr>
        <w:t>политики и</w:t>
      </w:r>
      <w:r w:rsidR="006945D4" w:rsidRPr="00E4186B">
        <w:rPr>
          <w:rStyle w:val="blk"/>
          <w:sz w:val="22"/>
          <w:szCs w:val="22"/>
        </w:rPr>
        <w:t xml:space="preserve"> </w:t>
      </w:r>
      <w:r w:rsidRPr="00E4186B">
        <w:rPr>
          <w:rStyle w:val="blk"/>
          <w:sz w:val="22"/>
          <w:szCs w:val="22"/>
        </w:rPr>
        <w:t>основные</w:t>
      </w:r>
      <w:r w:rsidRPr="00E4186B">
        <w:rPr>
          <w:rStyle w:val="apple-converted-space"/>
          <w:sz w:val="22"/>
          <w:szCs w:val="22"/>
        </w:rPr>
        <w:t> </w:t>
      </w:r>
      <w:hyperlink r:id="rId58" w:history="1">
        <w:r w:rsidRPr="00E4186B">
          <w:rPr>
            <w:rStyle w:val="af1"/>
            <w:color w:val="auto"/>
            <w:sz w:val="22"/>
            <w:szCs w:val="22"/>
            <w:u w:val="none"/>
          </w:rPr>
          <w:t>направления</w:t>
        </w:r>
      </w:hyperlink>
      <w:r w:rsidRPr="00E4186B">
        <w:rPr>
          <w:rStyle w:val="apple-converted-space"/>
          <w:sz w:val="22"/>
          <w:szCs w:val="22"/>
        </w:rPr>
        <w:t> </w:t>
      </w:r>
      <w:r w:rsidRPr="00E4186B">
        <w:rPr>
          <w:rStyle w:val="blk"/>
          <w:sz w:val="22"/>
          <w:szCs w:val="22"/>
        </w:rPr>
        <w:t>налоговой политики;</w:t>
      </w:r>
    </w:p>
    <w:p w:rsidR="006021BA" w:rsidRPr="00E4186B" w:rsidRDefault="006021BA" w:rsidP="00E4186B">
      <w:pPr>
        <w:shd w:val="clear" w:color="auto" w:fill="FFFFFF"/>
        <w:spacing w:line="20" w:lineRule="atLeast"/>
        <w:ind w:firstLine="720"/>
        <w:jc w:val="both"/>
        <w:rPr>
          <w:sz w:val="22"/>
          <w:szCs w:val="22"/>
        </w:rPr>
      </w:pPr>
      <w:bookmarkStart w:id="57" w:name="dst102699"/>
      <w:bookmarkEnd w:id="57"/>
      <w:r w:rsidRPr="00E4186B">
        <w:rPr>
          <w:rStyle w:val="blk"/>
          <w:sz w:val="22"/>
          <w:szCs w:val="22"/>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6021BA" w:rsidRPr="00E4186B" w:rsidRDefault="006021BA" w:rsidP="00E4186B">
      <w:pPr>
        <w:shd w:val="clear" w:color="auto" w:fill="FFFFFF"/>
        <w:spacing w:line="20" w:lineRule="atLeast"/>
        <w:ind w:firstLine="720"/>
        <w:jc w:val="both"/>
        <w:rPr>
          <w:sz w:val="22"/>
          <w:szCs w:val="22"/>
        </w:rPr>
      </w:pPr>
      <w:bookmarkStart w:id="58" w:name="dst102700"/>
      <w:bookmarkEnd w:id="58"/>
      <w:r w:rsidRPr="00E4186B">
        <w:rPr>
          <w:rStyle w:val="blk"/>
          <w:sz w:val="22"/>
          <w:szCs w:val="22"/>
        </w:rPr>
        <w:t>прогноз социально-экономического развития соответствующей территории;</w:t>
      </w:r>
    </w:p>
    <w:p w:rsidR="006021BA" w:rsidRPr="00E4186B" w:rsidRDefault="006021BA" w:rsidP="00E4186B">
      <w:pPr>
        <w:shd w:val="clear" w:color="auto" w:fill="FFFFFF"/>
        <w:spacing w:line="20" w:lineRule="atLeast"/>
        <w:ind w:firstLine="720"/>
        <w:jc w:val="both"/>
        <w:rPr>
          <w:sz w:val="22"/>
          <w:szCs w:val="22"/>
        </w:rPr>
      </w:pPr>
      <w:bookmarkStart w:id="59" w:name="dst103302"/>
      <w:bookmarkEnd w:id="59"/>
      <w:r w:rsidRPr="00E4186B">
        <w:rPr>
          <w:rStyle w:val="blk"/>
          <w:sz w:val="22"/>
          <w:szCs w:val="22"/>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6021BA" w:rsidRPr="00E4186B" w:rsidRDefault="006021BA" w:rsidP="00E4186B">
      <w:pPr>
        <w:shd w:val="clear" w:color="auto" w:fill="FFFFFF"/>
        <w:spacing w:line="20" w:lineRule="atLeast"/>
        <w:ind w:firstLine="720"/>
        <w:jc w:val="both"/>
        <w:rPr>
          <w:sz w:val="22"/>
          <w:szCs w:val="22"/>
        </w:rPr>
      </w:pPr>
      <w:bookmarkStart w:id="60" w:name="dst102702"/>
      <w:bookmarkEnd w:id="60"/>
      <w:r w:rsidRPr="00E4186B">
        <w:rPr>
          <w:rStyle w:val="blk"/>
          <w:sz w:val="22"/>
          <w:szCs w:val="22"/>
        </w:rPr>
        <w:t>пояснительная записка к проекту бюджета;</w:t>
      </w:r>
    </w:p>
    <w:p w:rsidR="006021BA" w:rsidRPr="00E4186B" w:rsidRDefault="006021BA" w:rsidP="00E4186B">
      <w:pPr>
        <w:shd w:val="clear" w:color="auto" w:fill="FFFFFF"/>
        <w:spacing w:line="20" w:lineRule="atLeast"/>
        <w:ind w:firstLine="720"/>
        <w:jc w:val="both"/>
        <w:rPr>
          <w:sz w:val="22"/>
          <w:szCs w:val="22"/>
        </w:rPr>
      </w:pPr>
      <w:bookmarkStart w:id="61" w:name="dst102703"/>
      <w:bookmarkEnd w:id="61"/>
      <w:r w:rsidRPr="00E4186B">
        <w:rPr>
          <w:rStyle w:val="blk"/>
          <w:sz w:val="22"/>
          <w:szCs w:val="22"/>
        </w:rPr>
        <w:t>методики (проекты методик) и расчеты распределения межбюджетных трансфертов;</w:t>
      </w:r>
    </w:p>
    <w:p w:rsidR="006021BA" w:rsidRPr="00E4186B" w:rsidRDefault="006021BA" w:rsidP="00E4186B">
      <w:pPr>
        <w:shd w:val="clear" w:color="auto" w:fill="FFFFFF"/>
        <w:spacing w:line="20" w:lineRule="atLeast"/>
        <w:ind w:firstLine="720"/>
        <w:jc w:val="both"/>
        <w:rPr>
          <w:sz w:val="22"/>
          <w:szCs w:val="22"/>
        </w:rPr>
      </w:pPr>
      <w:bookmarkStart w:id="62" w:name="dst3576"/>
      <w:bookmarkEnd w:id="62"/>
      <w:r w:rsidRPr="00E4186B">
        <w:rPr>
          <w:rStyle w:val="blk"/>
          <w:sz w:val="22"/>
          <w:szCs w:val="22"/>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6021BA" w:rsidRPr="00E4186B" w:rsidRDefault="006021BA" w:rsidP="00E4186B">
      <w:pPr>
        <w:shd w:val="clear" w:color="auto" w:fill="FFFFFF"/>
        <w:spacing w:line="20" w:lineRule="atLeast"/>
        <w:ind w:firstLine="720"/>
        <w:jc w:val="both"/>
        <w:rPr>
          <w:sz w:val="22"/>
          <w:szCs w:val="22"/>
        </w:rPr>
      </w:pPr>
      <w:bookmarkStart w:id="63" w:name="dst103303"/>
      <w:bookmarkStart w:id="64" w:name="dst102709"/>
      <w:bookmarkEnd w:id="63"/>
      <w:bookmarkEnd w:id="64"/>
      <w:r w:rsidRPr="00E4186B">
        <w:rPr>
          <w:rStyle w:val="blk"/>
          <w:sz w:val="22"/>
          <w:szCs w:val="22"/>
        </w:rPr>
        <w:t>оценка ожидаемого исполнения бюджета на текущий финансовый год;</w:t>
      </w:r>
    </w:p>
    <w:p w:rsidR="006021BA" w:rsidRPr="00E4186B" w:rsidRDefault="006021BA" w:rsidP="00E4186B">
      <w:pPr>
        <w:shd w:val="clear" w:color="auto" w:fill="FFFFFF"/>
        <w:spacing w:line="20" w:lineRule="atLeast"/>
        <w:ind w:firstLine="720"/>
        <w:jc w:val="both"/>
        <w:rPr>
          <w:sz w:val="22"/>
          <w:szCs w:val="22"/>
        </w:rPr>
      </w:pPr>
      <w:bookmarkStart w:id="65" w:name="dst102710"/>
      <w:bookmarkEnd w:id="65"/>
      <w:r w:rsidRPr="00E4186B">
        <w:rPr>
          <w:rStyle w:val="blk"/>
          <w:sz w:val="22"/>
          <w:szCs w:val="22"/>
        </w:rPr>
        <w:t>проекты законов о бюджетах государственных внебюджетных фондов;</w:t>
      </w:r>
    </w:p>
    <w:p w:rsidR="006021BA" w:rsidRPr="00E4186B" w:rsidRDefault="006021BA" w:rsidP="00E4186B">
      <w:pPr>
        <w:shd w:val="clear" w:color="auto" w:fill="FFFFFF"/>
        <w:spacing w:line="20" w:lineRule="atLeast"/>
        <w:ind w:firstLine="720"/>
        <w:jc w:val="both"/>
        <w:rPr>
          <w:sz w:val="22"/>
          <w:szCs w:val="22"/>
        </w:rPr>
      </w:pPr>
      <w:bookmarkStart w:id="66" w:name="dst3651"/>
      <w:bookmarkEnd w:id="66"/>
      <w:r w:rsidRPr="00E4186B">
        <w:rPr>
          <w:rStyle w:val="blk"/>
          <w:sz w:val="22"/>
          <w:szCs w:val="22"/>
        </w:rPr>
        <w:t>предложенные представительным органом,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021BA" w:rsidRPr="00E4186B" w:rsidRDefault="006021BA" w:rsidP="00E4186B">
      <w:pPr>
        <w:shd w:val="clear" w:color="auto" w:fill="FFFFFF"/>
        <w:spacing w:line="20" w:lineRule="atLeast"/>
        <w:ind w:firstLine="720"/>
        <w:jc w:val="both"/>
        <w:rPr>
          <w:sz w:val="22"/>
          <w:szCs w:val="22"/>
        </w:rPr>
      </w:pPr>
      <w:bookmarkStart w:id="67" w:name="dst4290"/>
      <w:bookmarkEnd w:id="67"/>
      <w:r w:rsidRPr="00E4186B">
        <w:rPr>
          <w:rStyle w:val="blk"/>
          <w:sz w:val="22"/>
          <w:szCs w:val="22"/>
        </w:rPr>
        <w:t xml:space="preserve">реестры </w:t>
      </w:r>
      <w:proofErr w:type="gramStart"/>
      <w:r w:rsidRPr="00E4186B">
        <w:rPr>
          <w:rStyle w:val="blk"/>
          <w:sz w:val="22"/>
          <w:szCs w:val="22"/>
        </w:rPr>
        <w:t>источников доходов бюджетов бюджетной системы Российской Федерации</w:t>
      </w:r>
      <w:proofErr w:type="gramEnd"/>
      <w:r w:rsidRPr="00E4186B">
        <w:rPr>
          <w:rStyle w:val="blk"/>
          <w:sz w:val="22"/>
          <w:szCs w:val="22"/>
        </w:rPr>
        <w:t>;</w:t>
      </w:r>
    </w:p>
    <w:p w:rsidR="006021BA" w:rsidRPr="00E4186B" w:rsidRDefault="006021BA" w:rsidP="00E4186B">
      <w:pPr>
        <w:shd w:val="clear" w:color="auto" w:fill="FFFFFF"/>
        <w:spacing w:line="20" w:lineRule="atLeast"/>
        <w:ind w:firstLine="720"/>
        <w:jc w:val="both"/>
        <w:rPr>
          <w:sz w:val="22"/>
          <w:szCs w:val="22"/>
        </w:rPr>
      </w:pPr>
      <w:bookmarkStart w:id="68" w:name="dst102712"/>
      <w:bookmarkEnd w:id="68"/>
      <w:r w:rsidRPr="00E4186B">
        <w:rPr>
          <w:rStyle w:val="blk"/>
          <w:sz w:val="22"/>
          <w:szCs w:val="22"/>
        </w:rPr>
        <w:t>иные документы и материалы.</w:t>
      </w:r>
    </w:p>
    <w:p w:rsidR="006021BA" w:rsidRPr="00E4186B" w:rsidRDefault="006021BA" w:rsidP="00E4186B">
      <w:pPr>
        <w:shd w:val="clear" w:color="auto" w:fill="FFFFFF"/>
        <w:spacing w:line="20" w:lineRule="atLeast"/>
        <w:ind w:firstLine="720"/>
        <w:jc w:val="both"/>
        <w:rPr>
          <w:sz w:val="22"/>
          <w:szCs w:val="22"/>
        </w:rPr>
      </w:pPr>
      <w:bookmarkStart w:id="69" w:name="dst3851"/>
      <w:bookmarkEnd w:id="69"/>
      <w:r w:rsidRPr="00E4186B">
        <w:rPr>
          <w:rStyle w:val="blk"/>
          <w:sz w:val="22"/>
          <w:szCs w:val="22"/>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6021BA" w:rsidRPr="00E4186B" w:rsidRDefault="006021BA" w:rsidP="00E4186B">
      <w:pPr>
        <w:pStyle w:val="ConsPlusNormal"/>
        <w:spacing w:line="20" w:lineRule="atLeast"/>
        <w:jc w:val="both"/>
        <w:outlineLvl w:val="2"/>
        <w:rPr>
          <w:rStyle w:val="blk"/>
          <w:rFonts w:ascii="Times New Roman" w:hAnsi="Times New Roman" w:cs="Times New Roman"/>
          <w:sz w:val="22"/>
          <w:szCs w:val="22"/>
        </w:rPr>
      </w:pPr>
      <w:bookmarkStart w:id="70" w:name="dst103305"/>
      <w:bookmarkEnd w:id="70"/>
      <w:r w:rsidRPr="00E4186B">
        <w:rPr>
          <w:rStyle w:val="blk"/>
          <w:rFonts w:ascii="Times New Roman" w:hAnsi="Times New Roman" w:cs="Times New Roman"/>
          <w:sz w:val="22"/>
          <w:szCs w:val="22"/>
        </w:rPr>
        <w:t>В случае</w:t>
      </w:r>
      <w:proofErr w:type="gramStart"/>
      <w:r w:rsidRPr="00E4186B">
        <w:rPr>
          <w:rStyle w:val="blk"/>
          <w:rFonts w:ascii="Times New Roman" w:hAnsi="Times New Roman" w:cs="Times New Roman"/>
          <w:sz w:val="22"/>
          <w:szCs w:val="22"/>
        </w:rPr>
        <w:t>,</w:t>
      </w:r>
      <w:proofErr w:type="gramEnd"/>
      <w:r w:rsidRPr="00E4186B">
        <w:rPr>
          <w:rStyle w:val="blk"/>
          <w:rFonts w:ascii="Times New Roman" w:hAnsi="Times New Roman" w:cs="Times New Roman"/>
          <w:sz w:val="22"/>
          <w:szCs w:val="22"/>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021BA" w:rsidRPr="00E4186B" w:rsidRDefault="006021BA" w:rsidP="006021BA">
      <w:pPr>
        <w:pStyle w:val="ConsPlusNormal"/>
        <w:jc w:val="both"/>
        <w:outlineLvl w:val="2"/>
        <w:rPr>
          <w:rFonts w:ascii="Times New Roman" w:hAnsi="Times New Roman" w:cs="Times New Roman"/>
          <w:sz w:val="22"/>
          <w:szCs w:val="22"/>
        </w:rPr>
      </w:pPr>
    </w:p>
    <w:p w:rsidR="006945D4"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3</w:t>
      </w:r>
      <w:r w:rsidR="006021BA" w:rsidRPr="00E4186B">
        <w:rPr>
          <w:rFonts w:ascii="Times New Roman" w:hAnsi="Times New Roman" w:cs="Times New Roman"/>
          <w:b/>
          <w:sz w:val="22"/>
          <w:szCs w:val="22"/>
        </w:rPr>
        <w:t>6. Действия Совета депутатов после поступления</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 проекта местного бюджета</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1. В течение следующего рабочего дня после дня внесения проекта местного бюджета на очередной финансовый год в Совет депутатов глава направляет проект решения на рассмотрение комиссии по бюджету  для подготовки заключения о соответствии предоставленных документов и материалов требованиям </w:t>
      </w:r>
      <w:hyperlink r:id="rId59" w:history="1">
        <w:r w:rsidRPr="00E4186B">
          <w:rPr>
            <w:rFonts w:ascii="Times New Roman" w:hAnsi="Times New Roman" w:cs="Times New Roman"/>
            <w:sz w:val="22"/>
            <w:szCs w:val="22"/>
          </w:rPr>
          <w:t xml:space="preserve">статьи </w:t>
        </w:r>
      </w:hyperlink>
      <w:r w:rsidRPr="00E4186B">
        <w:rPr>
          <w:rFonts w:ascii="Times New Roman" w:hAnsi="Times New Roman" w:cs="Times New Roman"/>
          <w:sz w:val="22"/>
          <w:szCs w:val="22"/>
        </w:rPr>
        <w:t>25 настоящего Положения. Указанное заключение должно быть подготовлено в течение суток.</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2. Председатель Совета депутатов на основании указанного заключения принимает решение о том, что проект решения Совета депутатов о бюджете принимается к рассмотрению Советом депутатов либо подлежит возвращению в администрацию на доработку. Указанный проект возвращается на доработку в администрацию, если состав предоставленных документов и материалов не соответствует требованиям </w:t>
      </w:r>
      <w:hyperlink r:id="rId60" w:history="1">
        <w:r w:rsidRPr="00E4186B">
          <w:rPr>
            <w:rFonts w:ascii="Times New Roman" w:hAnsi="Times New Roman" w:cs="Times New Roman"/>
            <w:sz w:val="22"/>
            <w:szCs w:val="22"/>
          </w:rPr>
          <w:t>статьи 25</w:t>
        </w:r>
      </w:hyperlink>
      <w:r w:rsidRPr="00E4186B">
        <w:rPr>
          <w:rFonts w:ascii="Times New Roman" w:hAnsi="Times New Roman" w:cs="Times New Roman"/>
          <w:sz w:val="22"/>
          <w:szCs w:val="22"/>
        </w:rPr>
        <w:t xml:space="preserve"> настоящего Положения.</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Проект решения может быть возвращен на доработку в течение двух рабочих дней после его поступления в Совет депутатов. Проект решения, не возвращенный в указанный срок, считается принятым к рассмотрению Советом депутатов.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3. </w:t>
      </w:r>
      <w:proofErr w:type="gramStart"/>
      <w:r w:rsidRPr="00E4186B">
        <w:rPr>
          <w:rFonts w:ascii="Times New Roman" w:hAnsi="Times New Roman" w:cs="Times New Roman"/>
          <w:sz w:val="22"/>
          <w:szCs w:val="22"/>
        </w:rPr>
        <w:t>В случае возвращения проекта решения о бюджете на доработку в администрацию доработанный проект со всеми необходимыми документами</w:t>
      </w:r>
      <w:proofErr w:type="gramEnd"/>
      <w:r w:rsidRPr="00E4186B">
        <w:rPr>
          <w:rFonts w:ascii="Times New Roman" w:hAnsi="Times New Roman" w:cs="Times New Roman"/>
          <w:sz w:val="22"/>
          <w:szCs w:val="22"/>
        </w:rPr>
        <w:t xml:space="preserve"> и материалами должен быть предоставлен в Совет депутатов по истечении двух рабочих дней и рассмотрен Советом депутатов в порядке, установленном настоящим Положением.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lastRenderedPageBreak/>
        <w:t>4. Проект решения Совета депутатов о бюджете, внесенный с соблюдением требований настоящего Положения направляется председателем Совета депутатов в постоянные комиссии, депутатам, иным заинтересованным лицам для внесения замечаний и предложений, а также в Счетную палату для подготовки заключения (срок проведения экспертизы 20 календарных дней).</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5. Постоянные комиссии и иные заинтересованные лица, изучив проект бюджета (срок рассмотрения 25 календарных дней), вносят свои замечания и предложения в комиссию по бюджету. Комиссия по бюджету проводит или совместное заседание комиссий, или заседание бюджетной комиссии с приглашением председателей постоянных комиссий для рассмотрения всех внесенных замечаний и предложений. </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3</w:t>
      </w:r>
      <w:r w:rsidR="006021BA" w:rsidRPr="00E4186B">
        <w:rPr>
          <w:rFonts w:ascii="Times New Roman" w:hAnsi="Times New Roman" w:cs="Times New Roman"/>
          <w:b/>
          <w:sz w:val="22"/>
          <w:szCs w:val="22"/>
        </w:rPr>
        <w:t>7. Порядок рассмотрения проекта местного бюджета</w:t>
      </w:r>
    </w:p>
    <w:p w:rsidR="006021BA" w:rsidRPr="00E4186B" w:rsidRDefault="006021BA" w:rsidP="006021BA">
      <w:pPr>
        <w:pStyle w:val="ConsPlusNormal"/>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Проект местного бюджета рассматривается Советом депутатов в одном чтении.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Совет депутатов рассматривает проект местного бюджета на очередной финансовый год в течение 25 календарных дней со дня его внесения на Совет депутатов.</w:t>
      </w:r>
    </w:p>
    <w:p w:rsidR="006021BA" w:rsidRPr="00E4186B" w:rsidRDefault="006021BA" w:rsidP="006021BA">
      <w:pPr>
        <w:pStyle w:val="ConsPlusNormal"/>
        <w:jc w:val="both"/>
        <w:outlineLvl w:val="2"/>
        <w:rPr>
          <w:rFonts w:ascii="Times New Roman" w:hAnsi="Times New Roman" w:cs="Times New Roman"/>
          <w:sz w:val="22"/>
          <w:szCs w:val="22"/>
        </w:rPr>
      </w:pPr>
    </w:p>
    <w:p w:rsidR="006945D4"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3</w:t>
      </w:r>
      <w:r w:rsidR="006021BA" w:rsidRPr="00E4186B">
        <w:rPr>
          <w:rFonts w:ascii="Times New Roman" w:hAnsi="Times New Roman" w:cs="Times New Roman"/>
          <w:b/>
          <w:sz w:val="22"/>
          <w:szCs w:val="22"/>
        </w:rPr>
        <w:t xml:space="preserve">8. Рассмотрение бюджета на </w:t>
      </w:r>
      <w:proofErr w:type="gramStart"/>
      <w:r w:rsidR="006021BA" w:rsidRPr="00E4186B">
        <w:rPr>
          <w:rFonts w:ascii="Times New Roman" w:hAnsi="Times New Roman" w:cs="Times New Roman"/>
          <w:b/>
          <w:sz w:val="22"/>
          <w:szCs w:val="22"/>
        </w:rPr>
        <w:t>очередной</w:t>
      </w:r>
      <w:proofErr w:type="gramEnd"/>
      <w:r w:rsidR="006021BA" w:rsidRPr="00E4186B">
        <w:rPr>
          <w:rFonts w:ascii="Times New Roman" w:hAnsi="Times New Roman" w:cs="Times New Roman"/>
          <w:b/>
          <w:sz w:val="22"/>
          <w:szCs w:val="22"/>
        </w:rPr>
        <w:t xml:space="preserve"> финансовый</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 год и плановый период</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При рассмотрении Советом депутатов бюджета на очередной финансовый год и плановый период обсуждаются его концепция, прогноз социально-экономического развития муниципального образования и основные направления бюджетной и налоговой </w:t>
      </w:r>
      <w:proofErr w:type="gramStart"/>
      <w:r w:rsidRPr="00E4186B">
        <w:rPr>
          <w:rFonts w:ascii="Times New Roman" w:hAnsi="Times New Roman" w:cs="Times New Roman"/>
          <w:sz w:val="22"/>
          <w:szCs w:val="22"/>
        </w:rPr>
        <w:t>политики</w:t>
      </w:r>
      <w:proofErr w:type="gramEnd"/>
      <w:r w:rsidRPr="00E4186B">
        <w:rPr>
          <w:rFonts w:ascii="Times New Roman" w:hAnsi="Times New Roman" w:cs="Times New Roman"/>
          <w:sz w:val="22"/>
          <w:szCs w:val="22"/>
        </w:rPr>
        <w:t xml:space="preserve"> на очередной финансовый год и плановый период, основные принципы и расчеты по взаимоотношениям местного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Совет депутатов заслушивает: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 доклад главы </w:t>
      </w:r>
      <w:r w:rsidR="006945D4" w:rsidRPr="00E4186B">
        <w:rPr>
          <w:rFonts w:ascii="Times New Roman" w:hAnsi="Times New Roman" w:cs="Times New Roman"/>
          <w:sz w:val="22"/>
          <w:szCs w:val="22"/>
        </w:rPr>
        <w:t>муниципального образования</w:t>
      </w:r>
      <w:r w:rsidR="00B26D35" w:rsidRPr="00E4186B">
        <w:rPr>
          <w:rFonts w:ascii="Times New Roman" w:hAnsi="Times New Roman" w:cs="Times New Roman"/>
          <w:sz w:val="22"/>
          <w:szCs w:val="22"/>
        </w:rPr>
        <w:t>.</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Совет депутатов рассматривает: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 основные характеристики и иные параметры на очередной финансовый </w:t>
      </w:r>
      <w:proofErr w:type="gramStart"/>
      <w:r w:rsidRPr="00E4186B">
        <w:rPr>
          <w:rFonts w:ascii="Times New Roman" w:hAnsi="Times New Roman" w:cs="Times New Roman"/>
          <w:sz w:val="22"/>
          <w:szCs w:val="22"/>
        </w:rPr>
        <w:t>год</w:t>
      </w:r>
      <w:proofErr w:type="gramEnd"/>
      <w:r w:rsidRPr="00E4186B">
        <w:rPr>
          <w:rFonts w:ascii="Times New Roman" w:hAnsi="Times New Roman" w:cs="Times New Roman"/>
          <w:sz w:val="22"/>
          <w:szCs w:val="22"/>
        </w:rPr>
        <w:t xml:space="preserve"> и плановый период, определенные </w:t>
      </w:r>
      <w:hyperlink r:id="rId61" w:history="1">
        <w:r w:rsidRPr="00E4186B">
          <w:rPr>
            <w:rFonts w:ascii="Times New Roman" w:hAnsi="Times New Roman" w:cs="Times New Roman"/>
            <w:sz w:val="22"/>
            <w:szCs w:val="22"/>
          </w:rPr>
          <w:t>статьей 25</w:t>
        </w:r>
      </w:hyperlink>
      <w:r w:rsidRPr="00E4186B">
        <w:rPr>
          <w:rFonts w:ascii="Times New Roman" w:hAnsi="Times New Roman" w:cs="Times New Roman"/>
          <w:sz w:val="22"/>
          <w:szCs w:val="22"/>
        </w:rPr>
        <w:t xml:space="preserve"> настоящего Положения;</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расходы бюджета на финансирование муниципальных программ;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перечень правовых актов (статей, отдельных пунктов статей, подпунктов, абзацев), действие которых отменяется или приостанавливается на очередной финансовый год в связи с тем, что бюджетом не предусмотрены средства на их реализацию.</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По итогам </w:t>
      </w:r>
      <w:proofErr w:type="gramStart"/>
      <w:r w:rsidRPr="00E4186B">
        <w:rPr>
          <w:rFonts w:ascii="Times New Roman" w:hAnsi="Times New Roman" w:cs="Times New Roman"/>
          <w:sz w:val="22"/>
          <w:szCs w:val="22"/>
        </w:rPr>
        <w:t>рассмотрения проекта решения Совета депутатов</w:t>
      </w:r>
      <w:proofErr w:type="gramEnd"/>
      <w:r w:rsidRPr="00E4186B">
        <w:rPr>
          <w:rFonts w:ascii="Times New Roman" w:hAnsi="Times New Roman" w:cs="Times New Roman"/>
          <w:sz w:val="22"/>
          <w:szCs w:val="22"/>
        </w:rPr>
        <w:t xml:space="preserve"> о бюджете на очередной финансовый год и плановый период Совет депутатов принимает решение о принятии или об отклонении указанного проекта.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В случае отклонения проекта бюджета Советом депутатов образуется согласительная комиссия, состоящая из равного количества представителей Совета депутатов и администрации. Состав комиссии утверждается решением Совета депутатов.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Согласительная комиссия в течение 5 дней разрабатывает согласованный вариант основных характеристик местного бюджета, проект которо</w:t>
      </w:r>
      <w:r w:rsidR="006945D4" w:rsidRPr="00E4186B">
        <w:rPr>
          <w:rFonts w:ascii="Times New Roman" w:hAnsi="Times New Roman" w:cs="Times New Roman"/>
          <w:sz w:val="22"/>
          <w:szCs w:val="22"/>
        </w:rPr>
        <w:t>го представляется г</w:t>
      </w:r>
      <w:r w:rsidRPr="00E4186B">
        <w:rPr>
          <w:rFonts w:ascii="Times New Roman" w:hAnsi="Times New Roman" w:cs="Times New Roman"/>
          <w:sz w:val="22"/>
          <w:szCs w:val="22"/>
        </w:rPr>
        <w:t xml:space="preserve">лавой </w:t>
      </w:r>
      <w:r w:rsidR="006945D4" w:rsidRPr="00E4186B">
        <w:rPr>
          <w:rFonts w:ascii="Times New Roman" w:hAnsi="Times New Roman" w:cs="Times New Roman"/>
          <w:sz w:val="22"/>
          <w:szCs w:val="22"/>
        </w:rPr>
        <w:t xml:space="preserve">муниципального образования </w:t>
      </w:r>
      <w:r w:rsidRPr="00E4186B">
        <w:rPr>
          <w:rFonts w:ascii="Times New Roman" w:hAnsi="Times New Roman" w:cs="Times New Roman"/>
          <w:sz w:val="22"/>
          <w:szCs w:val="22"/>
        </w:rPr>
        <w:t>на рассмотрение Совета депутатов повторно. Решение согласительной комиссии считается принятым, если за него проголосовало большинство членов комиссии.</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945D4"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3</w:t>
      </w:r>
      <w:r w:rsidR="006021BA" w:rsidRPr="00E4186B">
        <w:rPr>
          <w:rFonts w:ascii="Times New Roman" w:hAnsi="Times New Roman" w:cs="Times New Roman"/>
          <w:b/>
          <w:sz w:val="22"/>
          <w:szCs w:val="22"/>
        </w:rPr>
        <w:t xml:space="preserve">9. Дата вступления в силу и обнародование решения </w:t>
      </w:r>
    </w:p>
    <w:p w:rsidR="006945D4"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Совета депутатов о местном бюджете на </w:t>
      </w:r>
      <w:proofErr w:type="gramStart"/>
      <w:r w:rsidRPr="00E4186B">
        <w:rPr>
          <w:rFonts w:ascii="Times New Roman" w:hAnsi="Times New Roman" w:cs="Times New Roman"/>
          <w:b/>
          <w:sz w:val="22"/>
          <w:szCs w:val="22"/>
        </w:rPr>
        <w:t>очередной</w:t>
      </w:r>
      <w:proofErr w:type="gramEnd"/>
      <w:r w:rsidRPr="00E4186B">
        <w:rPr>
          <w:rFonts w:ascii="Times New Roman" w:hAnsi="Times New Roman" w:cs="Times New Roman"/>
          <w:b/>
          <w:sz w:val="22"/>
          <w:szCs w:val="22"/>
        </w:rPr>
        <w:t xml:space="preserve"> </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финансовый год</w:t>
      </w:r>
      <w:r w:rsidR="006945D4" w:rsidRPr="00E4186B">
        <w:rPr>
          <w:rFonts w:ascii="Times New Roman" w:hAnsi="Times New Roman" w:cs="Times New Roman"/>
          <w:b/>
          <w:sz w:val="22"/>
          <w:szCs w:val="22"/>
        </w:rPr>
        <w:t xml:space="preserve"> и плановый период</w:t>
      </w:r>
    </w:p>
    <w:p w:rsidR="006021BA" w:rsidRPr="00E4186B" w:rsidRDefault="006021BA" w:rsidP="006021BA">
      <w:pPr>
        <w:pStyle w:val="ConsPlusNormal"/>
        <w:ind w:firstLine="540"/>
        <w:jc w:val="center"/>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Решение Совета депутатов о местном бюджете вступает в силу с 1 января очередного финансового года.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Решение Совета депутатов о местном бюджете на очередной финансовый год и плановый период после его подписания в установленном порядке подлежит официальному опубликованию не позднее 31 декабря текущего финансового года.</w:t>
      </w:r>
    </w:p>
    <w:p w:rsidR="006021BA" w:rsidRPr="00E4186B" w:rsidRDefault="006021BA" w:rsidP="006021BA">
      <w:pPr>
        <w:pStyle w:val="ConsPlusNormal"/>
        <w:ind w:firstLine="0"/>
        <w:jc w:val="center"/>
        <w:outlineLvl w:val="1"/>
        <w:rPr>
          <w:rFonts w:ascii="Times New Roman" w:hAnsi="Times New Roman" w:cs="Times New Roman"/>
          <w:sz w:val="22"/>
          <w:szCs w:val="22"/>
        </w:rPr>
      </w:pPr>
    </w:p>
    <w:p w:rsidR="006945D4" w:rsidRPr="00E4186B" w:rsidRDefault="006021BA"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w:t>
      </w:r>
      <w:r w:rsidR="001A02C7" w:rsidRPr="00E4186B">
        <w:rPr>
          <w:rFonts w:ascii="Times New Roman" w:hAnsi="Times New Roman" w:cs="Times New Roman"/>
          <w:b/>
          <w:sz w:val="22"/>
          <w:szCs w:val="22"/>
        </w:rPr>
        <w:t>ава 7</w:t>
      </w:r>
      <w:r w:rsidRPr="00E4186B">
        <w:rPr>
          <w:rFonts w:ascii="Times New Roman" w:hAnsi="Times New Roman" w:cs="Times New Roman"/>
          <w:b/>
          <w:sz w:val="22"/>
          <w:szCs w:val="22"/>
        </w:rPr>
        <w:t xml:space="preserve">. ВНЕСЕНИЕ ИЗМЕНЕНИЙ И ДОПОЛНЕНИЙ </w:t>
      </w:r>
    </w:p>
    <w:p w:rsidR="006021BA" w:rsidRPr="00E4186B" w:rsidRDefault="006021BA"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В МЕСТНЫЙ БЮДЖЕТ</w:t>
      </w:r>
    </w:p>
    <w:p w:rsidR="006021BA" w:rsidRPr="00E4186B" w:rsidRDefault="006021BA" w:rsidP="006021BA">
      <w:pPr>
        <w:pStyle w:val="ConsPlusNormal"/>
        <w:ind w:firstLine="540"/>
        <w:jc w:val="both"/>
        <w:outlineLvl w:val="1"/>
        <w:rPr>
          <w:rFonts w:ascii="Times New Roman" w:hAnsi="Times New Roman" w:cs="Times New Roman"/>
          <w:b/>
          <w:sz w:val="22"/>
          <w:szCs w:val="22"/>
        </w:rPr>
      </w:pPr>
    </w:p>
    <w:p w:rsidR="006945D4"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 xml:space="preserve">0. Внесение изменений и дополнений в решение </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Совета депутатов о бюджете</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shd w:val="clear" w:color="auto" w:fill="FFFFFF"/>
        <w:autoSpaceDE w:val="0"/>
        <w:autoSpaceDN w:val="0"/>
        <w:adjustRightInd w:val="0"/>
        <w:ind w:firstLine="720"/>
        <w:jc w:val="both"/>
        <w:rPr>
          <w:sz w:val="22"/>
          <w:szCs w:val="22"/>
        </w:rPr>
      </w:pPr>
      <w:r w:rsidRPr="00E4186B">
        <w:rPr>
          <w:sz w:val="22"/>
          <w:szCs w:val="22"/>
        </w:rPr>
        <w:t xml:space="preserve">1. Администрация разрабатывает и представляет </w:t>
      </w:r>
      <w:proofErr w:type="gramStart"/>
      <w:r w:rsidRPr="00E4186B">
        <w:rPr>
          <w:sz w:val="22"/>
          <w:szCs w:val="22"/>
        </w:rPr>
        <w:t>на Совет депутатов муниципального образования Никольский сельсовет проекты решений о внесении изменений в решение о бюджете на текущий финансовый год</w:t>
      </w:r>
      <w:proofErr w:type="gramEnd"/>
      <w:r w:rsidRPr="00E4186B">
        <w:rPr>
          <w:sz w:val="22"/>
          <w:szCs w:val="22"/>
        </w:rPr>
        <w:t xml:space="preserve"> и плановый период по всем вопросам, являющимся предметом правового регулирования указанного решения.</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Внесение изменений и дополнений в решение Совета депутатов о бюджете производится на основании федеральных законов, законов субъекта Российской Федерации, решений Совета депутатов, нормативно-правовых актов администрации.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Проект решения о внесении изменений и дополнений в решение о бюджете рассматривается Советом депутатов в одном чтении.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Одновременно с проектом решения Совета депутатов о внесении изменений и дополнений в решение Совета депутатов о бюджете в Совет депутатов предоставляется информация об исполнении местного бюджета на момент внесения таких изменений и дополнений.</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Решение Совета депутатов о внесении изменений и дополнений в решение о бюджете после его подписания в установленном порядке подлежит обнародованию.</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945D4" w:rsidRPr="00E4186B" w:rsidRDefault="008231F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 xml:space="preserve">1. Внесение изменений и дополнений в решение </w:t>
      </w:r>
    </w:p>
    <w:p w:rsidR="006945D4"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Совета депутатов о бюджете в случае сокращения (роста) </w:t>
      </w:r>
    </w:p>
    <w:p w:rsidR="006021BA" w:rsidRPr="00E4186B" w:rsidRDefault="006021BA" w:rsidP="006945D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доходов местного бюджета более чем на 10 процентов</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1. </w:t>
      </w:r>
      <w:proofErr w:type="gramStart"/>
      <w:r w:rsidRPr="00E4186B">
        <w:rPr>
          <w:rFonts w:ascii="Times New Roman" w:hAnsi="Times New Roman" w:cs="Times New Roman"/>
          <w:sz w:val="22"/>
          <w:szCs w:val="22"/>
        </w:rPr>
        <w:t>В случае снижения (роста) ожидаемых поступлений доходов в местный бюджет, что может привести к изменению финансирования по сравнению с утвержденным местным бюджетом более чем на 10</w:t>
      </w:r>
      <w:r w:rsidR="006945D4" w:rsidRPr="00E4186B">
        <w:rPr>
          <w:rFonts w:ascii="Times New Roman" w:hAnsi="Times New Roman" w:cs="Times New Roman"/>
          <w:sz w:val="22"/>
          <w:szCs w:val="22"/>
        </w:rPr>
        <w:t xml:space="preserve"> процентов годовых назначений, г</w:t>
      </w:r>
      <w:r w:rsidRPr="00E4186B">
        <w:rPr>
          <w:rFonts w:ascii="Times New Roman" w:hAnsi="Times New Roman" w:cs="Times New Roman"/>
          <w:sz w:val="22"/>
          <w:szCs w:val="22"/>
        </w:rPr>
        <w:t>лава</w:t>
      </w:r>
      <w:r w:rsidR="006945D4" w:rsidRPr="00E4186B">
        <w:rPr>
          <w:rFonts w:ascii="Times New Roman" w:hAnsi="Times New Roman" w:cs="Times New Roman"/>
          <w:sz w:val="22"/>
          <w:szCs w:val="22"/>
        </w:rPr>
        <w:t xml:space="preserve"> муниципального образования </w:t>
      </w:r>
      <w:r w:rsidRPr="00E4186B">
        <w:rPr>
          <w:rFonts w:ascii="Times New Roman" w:hAnsi="Times New Roman" w:cs="Times New Roman"/>
          <w:sz w:val="22"/>
          <w:szCs w:val="22"/>
        </w:rPr>
        <w:t xml:space="preserve"> вносит на рассмотрение Совета депутатов проект решения о внесении изменений и дополнений в решение Совета депутатов о бюджете вместе со следующими документами и материалами:</w:t>
      </w:r>
      <w:proofErr w:type="gramEnd"/>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отчетом об исполнении местного бюджета за период текущего финансового года, включая месяц, предшествующий месяцу, в течение которого вносится указанный проект;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w:t>
      </w:r>
      <w:r w:rsidR="003000EC" w:rsidRPr="00E4186B">
        <w:rPr>
          <w:rFonts w:ascii="Times New Roman" w:hAnsi="Times New Roman" w:cs="Times New Roman"/>
          <w:sz w:val="22"/>
          <w:szCs w:val="22"/>
        </w:rPr>
        <w:t xml:space="preserve"> отчетами финансового органа администрации</w:t>
      </w:r>
      <w:r w:rsidRPr="00E4186B">
        <w:rPr>
          <w:rFonts w:ascii="Times New Roman" w:hAnsi="Times New Roman" w:cs="Times New Roman"/>
          <w:sz w:val="22"/>
          <w:szCs w:val="22"/>
        </w:rPr>
        <w:t xml:space="preserve"> и иных уполномоченных органов о предоставлении и погашении бюджетных кредитов;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анализом причин и факторов, обусловивших необходимость внесения изменений и дополнений в решение Совета депутатов о местном бюджете.</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Совет депутатов рассматривает указанный проект во внеочередном порядке в течение 10 дней в одном чтении.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При рассмотрении указанного проекта заслушиваются доклады главного бухгалтера и председателя Счетной палаты о состоянии поступлений доходов в местный бюджет. При рассмотрении указанного проекта Совет депутатов принимает его за основу и утверждает новые основные характеристики местного бюджета.</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1A02C7"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Глава 8</w:t>
      </w:r>
      <w:r w:rsidR="006021BA" w:rsidRPr="00E4186B">
        <w:rPr>
          <w:rFonts w:ascii="Times New Roman" w:hAnsi="Times New Roman" w:cs="Times New Roman"/>
          <w:b/>
          <w:sz w:val="22"/>
          <w:szCs w:val="22"/>
        </w:rPr>
        <w:t>. ИСПОЛНЕНИЕ МЕСТНОГО БЮДЖЕТА</w:t>
      </w:r>
    </w:p>
    <w:p w:rsidR="006021BA" w:rsidRPr="00E4186B" w:rsidRDefault="006021BA" w:rsidP="006021BA">
      <w:pPr>
        <w:pStyle w:val="ConsPlusNormal"/>
        <w:ind w:firstLine="540"/>
        <w:jc w:val="both"/>
        <w:outlineLvl w:val="1"/>
        <w:rPr>
          <w:rFonts w:ascii="Times New Roman" w:hAnsi="Times New Roman" w:cs="Times New Roman"/>
          <w:b/>
          <w:sz w:val="22"/>
          <w:szCs w:val="22"/>
        </w:rPr>
      </w:pPr>
    </w:p>
    <w:p w:rsidR="006021BA" w:rsidRPr="00E4186B" w:rsidRDefault="008231FA" w:rsidP="00016D83">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2. Основы исполнения местного бюджета</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Исполнение местного бюджета обеспечивается администрацией.</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Организация исполнения бюджета возлагается на бухгалтерию. Исполнение бюджета организуется на основе сводной бюджетной росписи и кассового плана.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Кассовое обслуживание исполнения бюджета осуществляется Федеральным казначейством.</w:t>
      </w:r>
    </w:p>
    <w:p w:rsidR="006021BA" w:rsidRPr="00E4186B" w:rsidRDefault="006021BA" w:rsidP="006021BA">
      <w:pPr>
        <w:pStyle w:val="ConsPlusNormal"/>
        <w:jc w:val="both"/>
        <w:outlineLvl w:val="2"/>
        <w:rPr>
          <w:rFonts w:ascii="Times New Roman" w:hAnsi="Times New Roman" w:cs="Times New Roman"/>
          <w:sz w:val="22"/>
          <w:szCs w:val="22"/>
        </w:rPr>
      </w:pPr>
    </w:p>
    <w:p w:rsidR="006021BA" w:rsidRPr="00E4186B" w:rsidRDefault="008231FA" w:rsidP="00016D83">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3. Сводная бюджетная роспись</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t>1. Порядок составления и ведения сводной бюджетной росписи устанавливается бухгалтерией.</w:t>
      </w: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t>Утверждение сводной бюджетной росписи и внесение изменений в нее осуществ</w:t>
      </w:r>
      <w:r w:rsidR="009D72D7" w:rsidRPr="00E4186B">
        <w:rPr>
          <w:rFonts w:ascii="Times New Roman" w:hAnsi="Times New Roman" w:cs="Times New Roman"/>
          <w:sz w:val="22"/>
          <w:szCs w:val="22"/>
        </w:rPr>
        <w:t>ляется ведущим специалистом</w:t>
      </w:r>
      <w:r w:rsidRPr="00E4186B">
        <w:rPr>
          <w:rFonts w:ascii="Times New Roman" w:hAnsi="Times New Roman" w:cs="Times New Roman"/>
          <w:sz w:val="22"/>
          <w:szCs w:val="22"/>
        </w:rPr>
        <w:t>.</w:t>
      </w: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lastRenderedPageBreak/>
        <w:t>2. В случае принятия решения о внесении изменений в решение о местном б</w:t>
      </w:r>
      <w:r w:rsidR="00F147D2" w:rsidRPr="00E4186B">
        <w:rPr>
          <w:rFonts w:ascii="Times New Roman" w:hAnsi="Times New Roman" w:cs="Times New Roman"/>
          <w:sz w:val="22"/>
          <w:szCs w:val="22"/>
        </w:rPr>
        <w:t>юджете ведущий специалист</w:t>
      </w:r>
      <w:r w:rsidRPr="00E4186B">
        <w:rPr>
          <w:rFonts w:ascii="Times New Roman" w:hAnsi="Times New Roman" w:cs="Times New Roman"/>
          <w:sz w:val="22"/>
          <w:szCs w:val="22"/>
        </w:rPr>
        <w:t xml:space="preserve"> утверждает соответствующие изменения в сводную бюджетную роспись.</w:t>
      </w:r>
    </w:p>
    <w:p w:rsidR="0035718C" w:rsidRPr="00E4186B" w:rsidRDefault="006021BA" w:rsidP="00E4186B">
      <w:pPr>
        <w:shd w:val="clear" w:color="auto" w:fill="FFFFFF"/>
        <w:spacing w:line="20" w:lineRule="atLeast"/>
        <w:ind w:firstLine="639"/>
        <w:jc w:val="both"/>
        <w:rPr>
          <w:color w:val="333333"/>
          <w:sz w:val="22"/>
          <w:szCs w:val="22"/>
        </w:rPr>
      </w:pPr>
      <w:r w:rsidRPr="00E4186B">
        <w:rPr>
          <w:sz w:val="22"/>
          <w:szCs w:val="22"/>
        </w:rPr>
        <w:t xml:space="preserve">3. </w:t>
      </w:r>
      <w:r w:rsidR="0035718C" w:rsidRPr="00E4186B">
        <w:rPr>
          <w:rStyle w:val="blk"/>
          <w:color w:val="333333"/>
          <w:sz w:val="22"/>
          <w:szCs w:val="22"/>
        </w:rP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решение о бюджете:</w:t>
      </w:r>
    </w:p>
    <w:p w:rsidR="0035718C" w:rsidRPr="00E4186B" w:rsidRDefault="0035718C" w:rsidP="00E4186B">
      <w:pPr>
        <w:shd w:val="clear" w:color="auto" w:fill="FFFFFF"/>
        <w:tabs>
          <w:tab w:val="left" w:pos="725"/>
        </w:tabs>
        <w:spacing w:line="20" w:lineRule="atLeast"/>
        <w:ind w:firstLine="781"/>
        <w:jc w:val="both"/>
        <w:rPr>
          <w:color w:val="333333"/>
          <w:sz w:val="22"/>
          <w:szCs w:val="22"/>
        </w:rPr>
      </w:pPr>
      <w:bookmarkStart w:id="71" w:name="dst4295"/>
      <w:bookmarkEnd w:id="71"/>
      <w:r w:rsidRPr="00E4186B">
        <w:rPr>
          <w:rStyle w:val="blk"/>
          <w:color w:val="333333"/>
          <w:sz w:val="22"/>
          <w:szCs w:val="22"/>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35718C" w:rsidRPr="00E4186B" w:rsidRDefault="0035718C" w:rsidP="00E4186B">
      <w:pPr>
        <w:shd w:val="clear" w:color="auto" w:fill="FFFFFF"/>
        <w:spacing w:line="20" w:lineRule="atLeast"/>
        <w:ind w:firstLine="639"/>
        <w:jc w:val="both"/>
        <w:rPr>
          <w:color w:val="333333"/>
          <w:sz w:val="22"/>
          <w:szCs w:val="22"/>
        </w:rPr>
      </w:pPr>
      <w:bookmarkStart w:id="72" w:name="dst103663"/>
      <w:bookmarkEnd w:id="72"/>
      <w:proofErr w:type="gramStart"/>
      <w:r w:rsidRPr="00E4186B">
        <w:rPr>
          <w:rStyle w:val="blk"/>
          <w:color w:val="333333"/>
          <w:sz w:val="22"/>
          <w:szCs w:val="22"/>
        </w:rPr>
        <w:t>в случае изменения функций и полномочий главных</w:t>
      </w:r>
      <w:r w:rsidR="00EA2D4D" w:rsidRPr="00E4186B">
        <w:rPr>
          <w:rStyle w:val="blk"/>
          <w:color w:val="333333"/>
          <w:sz w:val="22"/>
          <w:szCs w:val="22"/>
        </w:rPr>
        <w:t xml:space="preserve"> распорядителей</w:t>
      </w:r>
      <w:r w:rsidRPr="00E4186B">
        <w:rPr>
          <w:rStyle w:val="blk"/>
          <w:color w:val="333333"/>
          <w:sz w:val="22"/>
          <w:szCs w:val="22"/>
        </w:rPr>
        <w:t>,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w:t>
      </w:r>
      <w:r w:rsidR="00EA2D4D" w:rsidRPr="00E4186B">
        <w:rPr>
          <w:rStyle w:val="blk"/>
          <w:color w:val="333333"/>
          <w:sz w:val="22"/>
          <w:szCs w:val="22"/>
        </w:rPr>
        <w:t>,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w:t>
      </w:r>
      <w:proofErr w:type="gramEnd"/>
      <w:r w:rsidR="00EA2D4D" w:rsidRPr="00E4186B">
        <w:rPr>
          <w:rStyle w:val="blk"/>
          <w:color w:val="333333"/>
          <w:sz w:val="22"/>
          <w:szCs w:val="22"/>
        </w:rPr>
        <w:t>, услуг для обеспечения государственных и муниципальных нужд»</w:t>
      </w:r>
      <w:r w:rsidRPr="00E4186B">
        <w:rPr>
          <w:rStyle w:val="blk"/>
          <w:color w:val="333333"/>
          <w:sz w:val="22"/>
          <w:szCs w:val="22"/>
        </w:rPr>
        <w:t xml:space="preserve"> и при осуществлении органами исполнительной власти (органами местного самоуправления) бюджетных полномочий, предусмотренных</w:t>
      </w:r>
      <w:r w:rsidRPr="00E4186B">
        <w:rPr>
          <w:rStyle w:val="apple-converted-space"/>
          <w:color w:val="333333"/>
          <w:sz w:val="22"/>
          <w:szCs w:val="22"/>
        </w:rPr>
        <w:t> </w:t>
      </w:r>
      <w:hyperlink r:id="rId62" w:anchor="dst103631" w:history="1">
        <w:r w:rsidRPr="00E4186B">
          <w:rPr>
            <w:rStyle w:val="af1"/>
            <w:color w:val="000000"/>
            <w:sz w:val="22"/>
            <w:szCs w:val="22"/>
          </w:rPr>
          <w:t>п. 5 статьи 154</w:t>
        </w:r>
      </w:hyperlink>
      <w:r w:rsidRPr="00E4186B">
        <w:rPr>
          <w:rStyle w:val="apple-converted-space"/>
          <w:color w:val="333333"/>
          <w:sz w:val="22"/>
          <w:szCs w:val="22"/>
        </w:rPr>
        <w:t> </w:t>
      </w:r>
      <w:r w:rsidRPr="00E4186B">
        <w:rPr>
          <w:rStyle w:val="blk"/>
          <w:color w:val="333333"/>
          <w:sz w:val="22"/>
          <w:szCs w:val="22"/>
        </w:rPr>
        <w:t>Бюджетного Кодекса РФ;</w:t>
      </w:r>
    </w:p>
    <w:p w:rsidR="0035718C" w:rsidRPr="00E4186B" w:rsidRDefault="0035718C" w:rsidP="00E4186B">
      <w:pPr>
        <w:shd w:val="clear" w:color="auto" w:fill="FFFFFF"/>
        <w:spacing w:line="20" w:lineRule="atLeast"/>
        <w:ind w:firstLine="639"/>
        <w:jc w:val="both"/>
        <w:rPr>
          <w:color w:val="333333"/>
          <w:sz w:val="22"/>
          <w:szCs w:val="22"/>
        </w:rPr>
      </w:pPr>
      <w:bookmarkStart w:id="73" w:name="dst103664"/>
      <w:bookmarkEnd w:id="73"/>
      <w:proofErr w:type="gramStart"/>
      <w:r w:rsidRPr="00E4186B">
        <w:rPr>
          <w:rStyle w:val="blk"/>
          <w:color w:val="333333"/>
          <w:sz w:val="22"/>
          <w:szCs w:val="22"/>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35718C" w:rsidRPr="00E4186B" w:rsidRDefault="0035718C" w:rsidP="00E4186B">
      <w:pPr>
        <w:shd w:val="clear" w:color="auto" w:fill="FFFFFF"/>
        <w:spacing w:line="20" w:lineRule="atLeast"/>
        <w:ind w:firstLine="639"/>
        <w:jc w:val="both"/>
        <w:rPr>
          <w:color w:val="333333"/>
          <w:sz w:val="22"/>
          <w:szCs w:val="22"/>
        </w:rPr>
      </w:pPr>
      <w:bookmarkStart w:id="74" w:name="dst4298"/>
      <w:bookmarkEnd w:id="74"/>
      <w:r w:rsidRPr="00E4186B">
        <w:rPr>
          <w:rStyle w:val="blk"/>
          <w:color w:val="333333"/>
          <w:sz w:val="22"/>
          <w:szCs w:val="22"/>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35718C" w:rsidRPr="00E4186B" w:rsidRDefault="0035718C" w:rsidP="00E4186B">
      <w:pPr>
        <w:shd w:val="clear" w:color="auto" w:fill="FFFFFF"/>
        <w:spacing w:line="20" w:lineRule="atLeast"/>
        <w:ind w:firstLine="639"/>
        <w:jc w:val="both"/>
        <w:rPr>
          <w:color w:val="333333"/>
          <w:sz w:val="22"/>
          <w:szCs w:val="22"/>
        </w:rPr>
      </w:pPr>
      <w:bookmarkStart w:id="75" w:name="dst4299"/>
      <w:bookmarkEnd w:id="75"/>
      <w:r w:rsidRPr="00E4186B">
        <w:rPr>
          <w:rStyle w:val="blk"/>
          <w:color w:val="333333"/>
          <w:sz w:val="22"/>
          <w:szCs w:val="22"/>
        </w:rPr>
        <w:t>в случае перераспределения бюджетных ассигнований, предоставляемых на конкурсной основе;</w:t>
      </w:r>
    </w:p>
    <w:p w:rsidR="0035718C" w:rsidRPr="00E4186B" w:rsidRDefault="0035718C" w:rsidP="00E4186B">
      <w:pPr>
        <w:shd w:val="clear" w:color="auto" w:fill="FFFFFF"/>
        <w:spacing w:line="20" w:lineRule="atLeast"/>
        <w:ind w:firstLine="639"/>
        <w:jc w:val="both"/>
        <w:rPr>
          <w:color w:val="333333"/>
          <w:sz w:val="22"/>
          <w:szCs w:val="22"/>
        </w:rPr>
      </w:pPr>
      <w:bookmarkStart w:id="76" w:name="dst4300"/>
      <w:bookmarkEnd w:id="76"/>
      <w:r w:rsidRPr="00E4186B">
        <w:rPr>
          <w:rStyle w:val="blk"/>
          <w:color w:val="333333"/>
          <w:sz w:val="22"/>
          <w:szCs w:val="22"/>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35718C" w:rsidRPr="00E4186B" w:rsidRDefault="0035718C" w:rsidP="00E4186B">
      <w:pPr>
        <w:shd w:val="clear" w:color="auto" w:fill="FFFFFF"/>
        <w:spacing w:line="20" w:lineRule="atLeast"/>
        <w:ind w:firstLine="639"/>
        <w:jc w:val="both"/>
        <w:rPr>
          <w:color w:val="333333"/>
          <w:sz w:val="22"/>
          <w:szCs w:val="22"/>
        </w:rPr>
      </w:pPr>
      <w:bookmarkStart w:id="77" w:name="dst103665"/>
      <w:bookmarkEnd w:id="77"/>
      <w:proofErr w:type="gramStart"/>
      <w:r w:rsidRPr="00E4186B">
        <w:rPr>
          <w:rStyle w:val="blk"/>
          <w:color w:val="333333"/>
          <w:sz w:val="22"/>
          <w:szCs w:val="22"/>
        </w:rPr>
        <w:t xml:space="preserve">в случае получения уведомления о предоставлении субсидий, субвенций, иных межбюджетных трансфертов, имеющих целевое назначение, </w:t>
      </w:r>
      <w:r w:rsidR="00F07237" w:rsidRPr="00E4186B">
        <w:rPr>
          <w:rStyle w:val="blk"/>
          <w:color w:val="333333"/>
          <w:sz w:val="22"/>
          <w:szCs w:val="22"/>
        </w:rPr>
        <w:t>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w:t>
      </w:r>
      <w:r w:rsidR="00380508" w:rsidRPr="00E4186B">
        <w:rPr>
          <w:rStyle w:val="blk"/>
          <w:color w:val="333333"/>
          <w:sz w:val="22"/>
          <w:szCs w:val="22"/>
        </w:rPr>
        <w:t xml:space="preserve"> дотации) в течение текущего финансового года и получения имеющих</w:t>
      </w:r>
      <w:proofErr w:type="gramEnd"/>
      <w:r w:rsidR="00380508" w:rsidRPr="00E4186B">
        <w:rPr>
          <w:rStyle w:val="blk"/>
          <w:color w:val="333333"/>
          <w:sz w:val="22"/>
          <w:szCs w:val="22"/>
        </w:rPr>
        <w:t xml:space="preserve"> целевое назначение</w:t>
      </w:r>
      <w:r w:rsidR="00F07237" w:rsidRPr="00E4186B">
        <w:rPr>
          <w:rStyle w:val="blk"/>
          <w:color w:val="333333"/>
          <w:sz w:val="22"/>
          <w:szCs w:val="22"/>
        </w:rPr>
        <w:t xml:space="preserve"> </w:t>
      </w:r>
      <w:r w:rsidRPr="00E4186B">
        <w:rPr>
          <w:rStyle w:val="blk"/>
          <w:color w:val="333333"/>
          <w:sz w:val="22"/>
          <w:szCs w:val="22"/>
        </w:rPr>
        <w:t xml:space="preserve">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w:t>
      </w:r>
      <w:r w:rsidR="00380508" w:rsidRPr="00E4186B">
        <w:rPr>
          <w:rStyle w:val="blk"/>
          <w:color w:val="333333"/>
          <w:sz w:val="22"/>
          <w:szCs w:val="22"/>
        </w:rPr>
        <w:t>ти) указанных средств</w:t>
      </w:r>
      <w:r w:rsidRPr="00E4186B">
        <w:rPr>
          <w:rStyle w:val="blk"/>
          <w:color w:val="333333"/>
          <w:sz w:val="22"/>
          <w:szCs w:val="22"/>
        </w:rPr>
        <w:t>;</w:t>
      </w:r>
    </w:p>
    <w:p w:rsidR="0035718C" w:rsidRPr="00E4186B" w:rsidRDefault="0035718C" w:rsidP="00E4186B">
      <w:pPr>
        <w:shd w:val="clear" w:color="auto" w:fill="FFFFFF"/>
        <w:spacing w:line="20" w:lineRule="atLeast"/>
        <w:ind w:firstLine="639"/>
        <w:jc w:val="both"/>
        <w:rPr>
          <w:color w:val="333333"/>
          <w:sz w:val="22"/>
          <w:szCs w:val="22"/>
        </w:rPr>
      </w:pPr>
      <w:bookmarkStart w:id="78" w:name="dst103666"/>
      <w:bookmarkEnd w:id="78"/>
      <w:r w:rsidRPr="00E4186B">
        <w:rPr>
          <w:rStyle w:val="blk"/>
          <w:color w:val="333333"/>
          <w:sz w:val="22"/>
          <w:szCs w:val="22"/>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35718C" w:rsidRPr="00E4186B" w:rsidRDefault="0035718C" w:rsidP="00E4186B">
      <w:pPr>
        <w:shd w:val="clear" w:color="auto" w:fill="FFFFFF"/>
        <w:spacing w:line="20" w:lineRule="atLeast"/>
        <w:ind w:firstLine="639"/>
        <w:jc w:val="both"/>
        <w:rPr>
          <w:color w:val="333333"/>
          <w:sz w:val="22"/>
          <w:szCs w:val="22"/>
        </w:rPr>
      </w:pPr>
      <w:bookmarkStart w:id="79" w:name="dst4303"/>
      <w:bookmarkEnd w:id="79"/>
      <w:proofErr w:type="gramStart"/>
      <w:r w:rsidRPr="00E4186B">
        <w:rPr>
          <w:rStyle w:val="blk"/>
          <w:color w:val="333333"/>
          <w:sz w:val="22"/>
          <w:szCs w:val="22"/>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w:t>
      </w:r>
      <w:r w:rsidR="00380508" w:rsidRPr="00E4186B">
        <w:rPr>
          <w:rStyle w:val="blk"/>
          <w:color w:val="333333"/>
          <w:sz w:val="22"/>
          <w:szCs w:val="22"/>
        </w:rPr>
        <w:t xml:space="preserve"> то в том числе на сумму неисполненного казначейского обеспечения обязательств, выданного в соответствии со статьей 242.22 Бюджетного Кодекса,</w:t>
      </w:r>
      <w:r w:rsidRPr="00E4186B">
        <w:rPr>
          <w:rStyle w:val="blk"/>
          <w:color w:val="333333"/>
          <w:sz w:val="22"/>
          <w:szCs w:val="22"/>
        </w:rPr>
        <w:t xml:space="preserve"> в объеме, не превышающем остатка не использованных</w:t>
      </w:r>
      <w:proofErr w:type="gramEnd"/>
      <w:r w:rsidRPr="00E4186B">
        <w:rPr>
          <w:rStyle w:val="blk"/>
          <w:color w:val="333333"/>
          <w:sz w:val="22"/>
          <w:szCs w:val="22"/>
        </w:rPr>
        <w:t xml:space="preserve"> на начало текущего финансового года бюджетных </w:t>
      </w:r>
      <w:proofErr w:type="gramStart"/>
      <w:r w:rsidRPr="00E4186B">
        <w:rPr>
          <w:rStyle w:val="blk"/>
          <w:color w:val="333333"/>
          <w:sz w:val="22"/>
          <w:szCs w:val="22"/>
        </w:rPr>
        <w:t>ассигнований</w:t>
      </w:r>
      <w:proofErr w:type="gramEnd"/>
      <w:r w:rsidRPr="00E4186B">
        <w:rPr>
          <w:rStyle w:val="blk"/>
          <w:color w:val="333333"/>
          <w:sz w:val="22"/>
          <w:szCs w:val="22"/>
        </w:rPr>
        <w:t xml:space="preserve"> на исполнение указанных государственных (муниципальных) контрактов в соответствии с требованиями, установленными Бюджетным Кодексом РФ;</w:t>
      </w:r>
    </w:p>
    <w:p w:rsidR="006021BA" w:rsidRPr="00E4186B" w:rsidRDefault="0035718C" w:rsidP="0035718C">
      <w:pPr>
        <w:pStyle w:val="ConsPlusNormal"/>
        <w:jc w:val="both"/>
        <w:outlineLvl w:val="2"/>
        <w:rPr>
          <w:rStyle w:val="blk"/>
          <w:rFonts w:ascii="Times New Roman" w:hAnsi="Times New Roman" w:cs="Times New Roman"/>
          <w:color w:val="333333"/>
          <w:sz w:val="22"/>
          <w:szCs w:val="22"/>
        </w:rPr>
      </w:pPr>
      <w:bookmarkStart w:id="80" w:name="dst4304"/>
      <w:bookmarkEnd w:id="80"/>
      <w:proofErr w:type="gramStart"/>
      <w:r w:rsidRPr="00E4186B">
        <w:rPr>
          <w:rStyle w:val="blk"/>
          <w:rFonts w:ascii="Times New Roman" w:hAnsi="Times New Roman" w:cs="Times New Roman"/>
          <w:color w:val="333333"/>
          <w:sz w:val="22"/>
          <w:szCs w:val="22"/>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w:t>
      </w:r>
      <w:r w:rsidRPr="00E4186B">
        <w:rPr>
          <w:rStyle w:val="blk"/>
          <w:rFonts w:ascii="Times New Roman" w:hAnsi="Times New Roman" w:cs="Times New Roman"/>
          <w:color w:val="333333"/>
          <w:sz w:val="22"/>
          <w:szCs w:val="22"/>
        </w:rPr>
        <w:lastRenderedPageBreak/>
        <w:t>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w:t>
      </w:r>
      <w:r w:rsidRPr="00E4186B">
        <w:rPr>
          <w:rStyle w:val="apple-converted-space"/>
          <w:rFonts w:ascii="Times New Roman" w:hAnsi="Times New Roman" w:cs="Times New Roman"/>
          <w:color w:val="333333"/>
          <w:sz w:val="22"/>
          <w:szCs w:val="22"/>
        </w:rPr>
        <w:t> </w:t>
      </w:r>
      <w:hyperlink r:id="rId63" w:anchor="dst3922" w:history="1">
        <w:r w:rsidRPr="00E4186B">
          <w:rPr>
            <w:rStyle w:val="af1"/>
            <w:rFonts w:ascii="Times New Roman" w:hAnsi="Times New Roman" w:cs="Times New Roman"/>
            <w:color w:val="000000"/>
            <w:sz w:val="22"/>
            <w:szCs w:val="22"/>
          </w:rPr>
          <w:t>пункте 2 статьи 78.2</w:t>
        </w:r>
      </w:hyperlink>
      <w:r w:rsidRPr="00E4186B">
        <w:rPr>
          <w:rStyle w:val="apple-converted-space"/>
          <w:rFonts w:ascii="Times New Roman" w:hAnsi="Times New Roman" w:cs="Times New Roman"/>
          <w:color w:val="000000"/>
          <w:sz w:val="22"/>
          <w:szCs w:val="22"/>
        </w:rPr>
        <w:t> </w:t>
      </w:r>
      <w:r w:rsidRPr="00E4186B">
        <w:rPr>
          <w:rStyle w:val="blk"/>
          <w:rFonts w:ascii="Times New Roman" w:hAnsi="Times New Roman" w:cs="Times New Roman"/>
          <w:color w:val="000000"/>
          <w:sz w:val="22"/>
          <w:szCs w:val="22"/>
        </w:rPr>
        <w:t>и</w:t>
      </w:r>
      <w:r w:rsidRPr="00E4186B">
        <w:rPr>
          <w:rStyle w:val="apple-converted-space"/>
          <w:rFonts w:ascii="Times New Roman" w:hAnsi="Times New Roman" w:cs="Times New Roman"/>
          <w:color w:val="000000"/>
          <w:sz w:val="22"/>
          <w:szCs w:val="22"/>
        </w:rPr>
        <w:t> </w:t>
      </w:r>
      <w:hyperlink r:id="rId64" w:anchor="dst3926" w:history="1">
        <w:r w:rsidRPr="00E4186B">
          <w:rPr>
            <w:rStyle w:val="af1"/>
            <w:rFonts w:ascii="Times New Roman" w:hAnsi="Times New Roman" w:cs="Times New Roman"/>
            <w:color w:val="000000"/>
            <w:sz w:val="22"/>
            <w:szCs w:val="22"/>
          </w:rPr>
          <w:t>пункте 2 статьи 79</w:t>
        </w:r>
      </w:hyperlink>
      <w:r w:rsidRPr="00E4186B">
        <w:rPr>
          <w:rStyle w:val="apple-converted-space"/>
          <w:rFonts w:ascii="Times New Roman" w:hAnsi="Times New Roman" w:cs="Times New Roman"/>
          <w:color w:val="333333"/>
          <w:sz w:val="22"/>
          <w:szCs w:val="22"/>
        </w:rPr>
        <w:t> </w:t>
      </w:r>
      <w:r w:rsidR="00B93CEB" w:rsidRPr="00E4186B">
        <w:rPr>
          <w:rStyle w:val="blk"/>
          <w:rFonts w:ascii="Times New Roman" w:hAnsi="Times New Roman" w:cs="Times New Roman"/>
          <w:color w:val="333333"/>
          <w:sz w:val="22"/>
          <w:szCs w:val="22"/>
        </w:rPr>
        <w:t>Бюджетного Кодекса</w:t>
      </w:r>
      <w:r w:rsidRPr="00E4186B">
        <w:rPr>
          <w:rStyle w:val="blk"/>
          <w:rFonts w:ascii="Times New Roman" w:hAnsi="Times New Roman" w:cs="Times New Roman"/>
          <w:color w:val="333333"/>
          <w:sz w:val="22"/>
          <w:szCs w:val="22"/>
        </w:rPr>
        <w:t>, государственные</w:t>
      </w:r>
      <w:proofErr w:type="gramEnd"/>
      <w:r w:rsidRPr="00E4186B">
        <w:rPr>
          <w:rStyle w:val="blk"/>
          <w:rFonts w:ascii="Times New Roman" w:hAnsi="Times New Roman" w:cs="Times New Roman"/>
          <w:color w:val="333333"/>
          <w:sz w:val="22"/>
          <w:szCs w:val="22"/>
        </w:rPr>
        <w:t xml:space="preserve"> (муниципальные) контракты или соглашения о предоставлении субсидий на осуществление капитальных вложений</w:t>
      </w:r>
      <w:r w:rsidR="00B93CEB" w:rsidRPr="00E4186B">
        <w:rPr>
          <w:rStyle w:val="blk"/>
          <w:rFonts w:ascii="Times New Roman" w:hAnsi="Times New Roman" w:cs="Times New Roman"/>
          <w:color w:val="333333"/>
          <w:sz w:val="22"/>
          <w:szCs w:val="22"/>
        </w:rPr>
        <w:t>,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Pr="00E4186B">
        <w:rPr>
          <w:rStyle w:val="blk"/>
          <w:rFonts w:ascii="Times New Roman" w:hAnsi="Times New Roman" w:cs="Times New Roman"/>
          <w:color w:val="333333"/>
          <w:sz w:val="22"/>
          <w:szCs w:val="22"/>
        </w:rPr>
        <w:t>.</w:t>
      </w:r>
    </w:p>
    <w:p w:rsidR="008B4701" w:rsidRPr="00E4186B" w:rsidRDefault="008B4701" w:rsidP="0035718C">
      <w:pPr>
        <w:pStyle w:val="ConsPlusNormal"/>
        <w:jc w:val="both"/>
        <w:outlineLvl w:val="2"/>
        <w:rPr>
          <w:rFonts w:ascii="Times New Roman" w:hAnsi="Times New Roman" w:cs="Times New Roman"/>
          <w:sz w:val="22"/>
          <w:szCs w:val="22"/>
        </w:rPr>
      </w:pPr>
      <w:r w:rsidRPr="00E4186B">
        <w:rPr>
          <w:rStyle w:val="blk"/>
          <w:rFonts w:ascii="Times New Roman" w:hAnsi="Times New Roman" w:cs="Times New Roman"/>
          <w:color w:val="333333"/>
          <w:sz w:val="22"/>
          <w:szCs w:val="2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допускается.</w:t>
      </w:r>
    </w:p>
    <w:p w:rsidR="006021BA" w:rsidRPr="00E4186B" w:rsidRDefault="00016D83" w:rsidP="006021BA">
      <w:pPr>
        <w:ind w:firstLine="720"/>
        <w:jc w:val="both"/>
        <w:rPr>
          <w:sz w:val="22"/>
          <w:szCs w:val="22"/>
        </w:rPr>
      </w:pPr>
      <w:r w:rsidRPr="00E4186B">
        <w:rPr>
          <w:sz w:val="22"/>
          <w:szCs w:val="22"/>
        </w:rPr>
        <w:t xml:space="preserve">  </w:t>
      </w:r>
      <w:r w:rsidR="006021BA" w:rsidRPr="00E4186B">
        <w:rPr>
          <w:sz w:val="22"/>
          <w:szCs w:val="22"/>
        </w:rPr>
        <w:t>4. Предусматриваются  такие  особенности  исполнения  бюджета  для  внесения  изменений  в  сводную  бюджетную  роспись,  как:</w:t>
      </w:r>
    </w:p>
    <w:p w:rsidR="006021BA" w:rsidRPr="00E4186B" w:rsidRDefault="006021BA" w:rsidP="00016D83">
      <w:pPr>
        <w:numPr>
          <w:ilvl w:val="0"/>
          <w:numId w:val="1"/>
        </w:numPr>
        <w:tabs>
          <w:tab w:val="clear" w:pos="525"/>
          <w:tab w:val="num" w:pos="0"/>
        </w:tabs>
        <w:ind w:left="0" w:firstLine="851"/>
        <w:jc w:val="both"/>
        <w:rPr>
          <w:sz w:val="22"/>
          <w:szCs w:val="22"/>
        </w:rPr>
      </w:pPr>
      <w:r w:rsidRPr="00E4186B">
        <w:rPr>
          <w:sz w:val="22"/>
          <w:szCs w:val="22"/>
        </w:rPr>
        <w:t>в  целях  оперативного  использования  осуществлять  распределение  полученных  межбюджетных  трансфертов,  не  имеющих  целевого  назначения,  бюджетных  кредитов  по  главным  распорядителям,  разделам,  подразделам,  целевым  статьям  и  видам  расходов  (в  соответствии с  нормативным  правовым  актом  администрации);</w:t>
      </w:r>
    </w:p>
    <w:p w:rsidR="006021BA" w:rsidRPr="00E4186B" w:rsidRDefault="006021BA" w:rsidP="00016D83">
      <w:pPr>
        <w:numPr>
          <w:ilvl w:val="0"/>
          <w:numId w:val="1"/>
        </w:numPr>
        <w:tabs>
          <w:tab w:val="clear" w:pos="525"/>
          <w:tab w:val="num" w:pos="0"/>
        </w:tabs>
        <w:ind w:left="0" w:firstLine="851"/>
        <w:jc w:val="both"/>
        <w:rPr>
          <w:sz w:val="22"/>
          <w:szCs w:val="22"/>
        </w:rPr>
      </w:pPr>
      <w:r w:rsidRPr="00E4186B">
        <w:rPr>
          <w:sz w:val="22"/>
          <w:szCs w:val="22"/>
        </w:rPr>
        <w:t xml:space="preserve">осуществлять  распределение  остатков  денежных  средств  на  начало  финансового года </w:t>
      </w:r>
      <w:proofErr w:type="gramStart"/>
      <w:r w:rsidRPr="00E4186B">
        <w:rPr>
          <w:sz w:val="22"/>
          <w:szCs w:val="22"/>
        </w:rPr>
        <w:t>по</w:t>
      </w:r>
      <w:proofErr w:type="gramEnd"/>
      <w:r w:rsidRPr="00E4186B">
        <w:rPr>
          <w:sz w:val="22"/>
          <w:szCs w:val="22"/>
        </w:rPr>
        <w:t xml:space="preserve">  </w:t>
      </w:r>
      <w:proofErr w:type="gramStart"/>
      <w:r w:rsidRPr="00E4186B">
        <w:rPr>
          <w:sz w:val="22"/>
          <w:szCs w:val="22"/>
        </w:rPr>
        <w:t>главным</w:t>
      </w:r>
      <w:proofErr w:type="gramEnd"/>
      <w:r w:rsidRPr="00E4186B">
        <w:rPr>
          <w:sz w:val="22"/>
          <w:szCs w:val="22"/>
        </w:rPr>
        <w:t xml:space="preserve">  распорядителям,  разделам,  подразделам,  целевым  статьям  и  видам  расходов  (в  соответствии  с  нормативным  правовым  актом   администрации);</w:t>
      </w:r>
    </w:p>
    <w:p w:rsidR="006021BA" w:rsidRPr="00E4186B" w:rsidRDefault="006021BA" w:rsidP="00016D83">
      <w:pPr>
        <w:numPr>
          <w:ilvl w:val="0"/>
          <w:numId w:val="1"/>
        </w:numPr>
        <w:tabs>
          <w:tab w:val="clear" w:pos="525"/>
          <w:tab w:val="num" w:pos="0"/>
        </w:tabs>
        <w:ind w:left="0" w:firstLine="851"/>
        <w:jc w:val="both"/>
        <w:rPr>
          <w:sz w:val="22"/>
          <w:szCs w:val="22"/>
        </w:rPr>
      </w:pPr>
      <w:r w:rsidRPr="00E4186B">
        <w:rPr>
          <w:sz w:val="22"/>
          <w:szCs w:val="22"/>
        </w:rPr>
        <w:t>уточнение  кодов  и  наименований  кодов  бюджетной  классификации  в  сводной  бюджетной  росписи  по  расходам  и  источникам  финансирования  дефицита  местного  бюджета  в  случае   изменений  в  бюджетную  классификацию Министерством  финансов   Российской  Федерации  и  министерством  финансов  Оренбургской  области;</w:t>
      </w:r>
    </w:p>
    <w:p w:rsidR="006021BA" w:rsidRPr="00E4186B" w:rsidRDefault="006021BA" w:rsidP="00016D83">
      <w:pPr>
        <w:numPr>
          <w:ilvl w:val="0"/>
          <w:numId w:val="1"/>
        </w:numPr>
        <w:tabs>
          <w:tab w:val="clear" w:pos="525"/>
        </w:tabs>
        <w:ind w:left="0" w:firstLine="851"/>
        <w:jc w:val="both"/>
        <w:rPr>
          <w:sz w:val="22"/>
          <w:szCs w:val="22"/>
        </w:rPr>
      </w:pPr>
      <w:r w:rsidRPr="00E4186B">
        <w:rPr>
          <w:sz w:val="22"/>
          <w:szCs w:val="22"/>
        </w:rPr>
        <w:t>в  случае  получения  исполнительных  листов    судебных  органов    в  случае  обращения  взыскания  на  средства  местного  бюджета;</w:t>
      </w:r>
    </w:p>
    <w:p w:rsidR="006021BA" w:rsidRPr="00E4186B" w:rsidRDefault="006021BA" w:rsidP="00016D83">
      <w:pPr>
        <w:numPr>
          <w:ilvl w:val="0"/>
          <w:numId w:val="1"/>
        </w:numPr>
        <w:tabs>
          <w:tab w:val="clear" w:pos="525"/>
          <w:tab w:val="num" w:pos="0"/>
        </w:tabs>
        <w:ind w:left="0" w:firstLine="851"/>
        <w:jc w:val="both"/>
        <w:rPr>
          <w:sz w:val="22"/>
          <w:szCs w:val="22"/>
        </w:rPr>
      </w:pPr>
      <w:r w:rsidRPr="00E4186B">
        <w:rPr>
          <w:sz w:val="22"/>
          <w:szCs w:val="22"/>
        </w:rPr>
        <w:t xml:space="preserve">перераспределение бюджетных ассигнований по  предписаниям  контрольных  органов,    а  также  по  результатам проведенных  проверок и ревизий путем взыскания суммы, израсходованной  получателями  бюджетных  средств незаконно  или  не  по целевому  назначению;  </w:t>
      </w:r>
    </w:p>
    <w:p w:rsidR="006021BA" w:rsidRPr="00E4186B" w:rsidRDefault="006021BA" w:rsidP="00016D83">
      <w:pPr>
        <w:numPr>
          <w:ilvl w:val="0"/>
          <w:numId w:val="1"/>
        </w:numPr>
        <w:tabs>
          <w:tab w:val="clear" w:pos="525"/>
          <w:tab w:val="num" w:pos="0"/>
        </w:tabs>
        <w:ind w:left="0" w:firstLine="993"/>
        <w:jc w:val="both"/>
        <w:rPr>
          <w:sz w:val="22"/>
          <w:szCs w:val="22"/>
        </w:rPr>
      </w:pPr>
      <w:r w:rsidRPr="00E4186B">
        <w:rPr>
          <w:sz w:val="22"/>
          <w:szCs w:val="22"/>
        </w:rPr>
        <w:t>в  случае  уменьшения  бюджетных  ассигнований  по  межбюджетным    трансфертам,  предоставляемым  из  областного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5.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021BA" w:rsidRPr="00E4186B" w:rsidRDefault="00016D83" w:rsidP="006021BA">
      <w:pPr>
        <w:ind w:firstLine="720"/>
        <w:jc w:val="both"/>
        <w:rPr>
          <w:sz w:val="22"/>
          <w:szCs w:val="22"/>
        </w:rPr>
      </w:pPr>
      <w:r w:rsidRPr="00E4186B">
        <w:rPr>
          <w:sz w:val="22"/>
          <w:szCs w:val="22"/>
        </w:rPr>
        <w:t xml:space="preserve"> </w:t>
      </w:r>
      <w:r w:rsidR="006021BA" w:rsidRPr="00E4186B">
        <w:rPr>
          <w:sz w:val="22"/>
          <w:szCs w:val="22"/>
        </w:rPr>
        <w:t>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021BA" w:rsidRPr="00E4186B" w:rsidRDefault="006021BA" w:rsidP="006021BA">
      <w:pPr>
        <w:pStyle w:val="ConsPlusNormal"/>
        <w:jc w:val="both"/>
        <w:outlineLvl w:val="2"/>
        <w:rPr>
          <w:rFonts w:ascii="Times New Roman" w:hAnsi="Times New Roman" w:cs="Times New Roman"/>
          <w:sz w:val="22"/>
          <w:szCs w:val="22"/>
        </w:rPr>
      </w:pPr>
      <w:proofErr w:type="gramStart"/>
      <w:r w:rsidRPr="00E4186B">
        <w:rPr>
          <w:rFonts w:ascii="Times New Roman" w:hAnsi="Times New Roman" w:cs="Times New Roman"/>
          <w:sz w:val="22"/>
          <w:szCs w:val="22"/>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6021BA" w:rsidRPr="00E4186B" w:rsidRDefault="006021BA" w:rsidP="006021BA">
      <w:pPr>
        <w:autoSpaceDE w:val="0"/>
        <w:autoSpaceDN w:val="0"/>
        <w:adjustRightInd w:val="0"/>
        <w:ind w:firstLine="720"/>
        <w:jc w:val="both"/>
        <w:rPr>
          <w:sz w:val="22"/>
          <w:szCs w:val="22"/>
        </w:rPr>
      </w:pPr>
      <w:r w:rsidRPr="00E4186B">
        <w:rPr>
          <w:sz w:val="22"/>
          <w:szCs w:val="22"/>
        </w:rPr>
        <w:t>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6021BA" w:rsidRPr="00E4186B" w:rsidRDefault="006021BA" w:rsidP="006021BA">
      <w:pPr>
        <w:autoSpaceDE w:val="0"/>
        <w:autoSpaceDN w:val="0"/>
        <w:adjustRightInd w:val="0"/>
        <w:ind w:firstLine="720"/>
        <w:jc w:val="both"/>
        <w:rPr>
          <w:sz w:val="22"/>
          <w:szCs w:val="22"/>
        </w:rPr>
      </w:pPr>
      <w:r w:rsidRPr="00E4186B">
        <w:rPr>
          <w:sz w:val="22"/>
          <w:szCs w:val="22"/>
        </w:rPr>
        <w:t>8. В сводную бюджетную роспись включаются бюджетные ассигнования по источникам финансирования дефицита бюджета.</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E4186B" w:rsidRDefault="00E4186B" w:rsidP="00016D83">
      <w:pPr>
        <w:pStyle w:val="ConsPlusNormal"/>
        <w:ind w:firstLine="0"/>
        <w:jc w:val="center"/>
        <w:outlineLvl w:val="2"/>
        <w:rPr>
          <w:rFonts w:ascii="Times New Roman" w:hAnsi="Times New Roman" w:cs="Times New Roman"/>
          <w:b/>
          <w:sz w:val="22"/>
          <w:szCs w:val="22"/>
        </w:rPr>
      </w:pPr>
    </w:p>
    <w:p w:rsidR="006021BA" w:rsidRPr="00E4186B" w:rsidRDefault="008231FA" w:rsidP="00016D83">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4. Кассовый план</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lastRenderedPageBreak/>
        <w:t>1. Под кассовым планом понимается прогноз кассовых поступлений в местный бюджет и кассовых выплат из бюджета в текущем финансовом году.</w:t>
      </w:r>
    </w:p>
    <w:p w:rsidR="006021BA" w:rsidRPr="00E4186B" w:rsidRDefault="000265CB"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Финансовый орган администрации</w:t>
      </w:r>
      <w:r w:rsidR="006021BA" w:rsidRPr="00E4186B">
        <w:rPr>
          <w:rFonts w:ascii="Times New Roman" w:hAnsi="Times New Roman" w:cs="Times New Roman"/>
          <w:sz w:val="22"/>
          <w:szCs w:val="22"/>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021BA" w:rsidRPr="00E4186B" w:rsidRDefault="006021BA" w:rsidP="006021BA">
      <w:pPr>
        <w:ind w:firstLine="720"/>
        <w:jc w:val="both"/>
        <w:rPr>
          <w:sz w:val="22"/>
          <w:szCs w:val="22"/>
        </w:rPr>
      </w:pPr>
      <w:r w:rsidRPr="00E4186B">
        <w:rPr>
          <w:sz w:val="22"/>
          <w:szCs w:val="22"/>
        </w:rPr>
        <w:t>3. Составление и ведение кассового плана осуществляется финансовым управлением.</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8231FA" w:rsidP="00016D83">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5. Исполнение местного бюджета по доходам</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  Исполнение местного бюджета по доходам предусматривает:</w:t>
      </w:r>
    </w:p>
    <w:p w:rsidR="006021BA" w:rsidRPr="00E4186B" w:rsidRDefault="006021BA" w:rsidP="006021BA">
      <w:pPr>
        <w:ind w:firstLine="720"/>
        <w:jc w:val="both"/>
        <w:rPr>
          <w:sz w:val="22"/>
          <w:szCs w:val="22"/>
        </w:rPr>
      </w:pPr>
      <w:proofErr w:type="gramStart"/>
      <w:r w:rsidRPr="00E4186B">
        <w:rPr>
          <w:sz w:val="22"/>
          <w:szCs w:val="22"/>
        </w:rPr>
        <w:t>зачисление на единый счет бюджета доходов от распределения налогов, сборов и иных поступлений в бюджет,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возврат излишне уплаченных или из 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зачет излишне уплаченных или излишне взысканных сумм в соответствии с законодательством Российской Федерации;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уточнение администратором доходов бюджета платежей в местный бюджет.</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8231FA" w:rsidP="00016D83">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6. Исполнение местного бюджета по расходам</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Исполнение местного бюджета по расходам осуществляется в порядке, установленном финансовым управлением.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Исполнение бюджета по расходам предусматривает: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принятие и учет бюджетных и денежных обязательств;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подтверждение денежных обязательств;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санкционирование оплаты денежных обязательств;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подтверждение исполнения денежных обязательств.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3. Получатель бюджетных средств принимает бюджетные обязательства в </w:t>
      </w:r>
      <w:proofErr w:type="gramStart"/>
      <w:r w:rsidRPr="00E4186B">
        <w:rPr>
          <w:rFonts w:ascii="Times New Roman" w:hAnsi="Times New Roman" w:cs="Times New Roman"/>
          <w:sz w:val="22"/>
          <w:szCs w:val="22"/>
        </w:rPr>
        <w:t>пределах</w:t>
      </w:r>
      <w:proofErr w:type="gramEnd"/>
      <w:r w:rsidRPr="00E4186B">
        <w:rPr>
          <w:rFonts w:ascii="Times New Roman" w:hAnsi="Times New Roman" w:cs="Times New Roman"/>
          <w:sz w:val="22"/>
          <w:szCs w:val="22"/>
        </w:rPr>
        <w:t xml:space="preserve"> доведенных до него в текущем финансовом году бюджетных ассигнований (лимитов бюджетных обязательств).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Получатель бюджетных сре</w:t>
      </w:r>
      <w:proofErr w:type="gramStart"/>
      <w:r w:rsidRPr="00E4186B">
        <w:rPr>
          <w:rFonts w:ascii="Times New Roman" w:hAnsi="Times New Roman" w:cs="Times New Roman"/>
          <w:sz w:val="22"/>
          <w:szCs w:val="22"/>
        </w:rPr>
        <w:t>дств пр</w:t>
      </w:r>
      <w:proofErr w:type="gramEnd"/>
      <w:r w:rsidRPr="00E4186B">
        <w:rPr>
          <w:rFonts w:ascii="Times New Roman" w:hAnsi="Times New Roman" w:cs="Times New Roman"/>
          <w:sz w:val="22"/>
          <w:szCs w:val="22"/>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5.</w:t>
      </w:r>
      <w:r w:rsidRPr="00E4186B">
        <w:rPr>
          <w:sz w:val="22"/>
          <w:szCs w:val="22"/>
        </w:rPr>
        <w:t xml:space="preserve"> </w:t>
      </w:r>
      <w:r w:rsidRPr="00E4186B">
        <w:rPr>
          <w:rFonts w:ascii="Times New Roman" w:hAnsi="Times New Roman" w:cs="Times New Roman"/>
          <w:sz w:val="22"/>
          <w:szCs w:val="22"/>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установленных финансовым органом (органом управления государственным внебюджетным фондом). </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E4186B">
        <w:rPr>
          <w:rFonts w:ascii="Times New Roman" w:hAnsi="Times New Roman" w:cs="Times New Roman"/>
          <w:sz w:val="22"/>
          <w:szCs w:val="22"/>
        </w:rPr>
        <w:t>пределах</w:t>
      </w:r>
      <w:proofErr w:type="gramEnd"/>
      <w:r w:rsidRPr="00E4186B">
        <w:rPr>
          <w:rFonts w:ascii="Times New Roman" w:hAnsi="Times New Roman" w:cs="Times New Roman"/>
          <w:sz w:val="22"/>
          <w:szCs w:val="22"/>
        </w:rPr>
        <w:t xml:space="preserve"> доведенных до получателя бюджетных ассигнований (лимитов бюджетных обязательств).</w:t>
      </w:r>
    </w:p>
    <w:p w:rsidR="006021BA" w:rsidRPr="00E4186B" w:rsidRDefault="006021BA" w:rsidP="006021BA">
      <w:pPr>
        <w:autoSpaceDE w:val="0"/>
        <w:autoSpaceDN w:val="0"/>
        <w:adjustRightInd w:val="0"/>
        <w:ind w:firstLine="720"/>
        <w:jc w:val="both"/>
        <w:rPr>
          <w:sz w:val="22"/>
          <w:szCs w:val="22"/>
        </w:rPr>
      </w:pPr>
      <w:r w:rsidRPr="00E4186B">
        <w:rPr>
          <w:sz w:val="22"/>
          <w:szCs w:val="22"/>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w:t>
      </w:r>
      <w:r w:rsidRPr="00E4186B">
        <w:rPr>
          <w:rFonts w:ascii="Times New Roman" w:hAnsi="Times New Roman" w:cs="Times New Roman"/>
          <w:sz w:val="22"/>
          <w:szCs w:val="22"/>
        </w:rPr>
        <w:lastRenderedPageBreak/>
        <w:t xml:space="preserve">а также проверки иных документов, подтверждающих проведение </w:t>
      </w:r>
      <w:proofErr w:type="spellStart"/>
      <w:r w:rsidRPr="00E4186B">
        <w:rPr>
          <w:rFonts w:ascii="Times New Roman" w:hAnsi="Times New Roman" w:cs="Times New Roman"/>
          <w:sz w:val="22"/>
          <w:szCs w:val="22"/>
        </w:rPr>
        <w:t>неденежных</w:t>
      </w:r>
      <w:proofErr w:type="spellEnd"/>
      <w:r w:rsidRPr="00E4186B">
        <w:rPr>
          <w:rFonts w:ascii="Times New Roman" w:hAnsi="Times New Roman" w:cs="Times New Roman"/>
          <w:sz w:val="22"/>
          <w:szCs w:val="22"/>
        </w:rPr>
        <w:t xml:space="preserve"> операций по исполнению денежных обязательств получателей бюджетных средств.</w:t>
      </w:r>
    </w:p>
    <w:p w:rsidR="0088796C" w:rsidRPr="00E4186B" w:rsidRDefault="0088796C" w:rsidP="006021BA">
      <w:pPr>
        <w:pStyle w:val="ConsPlusNormal"/>
        <w:jc w:val="both"/>
        <w:outlineLvl w:val="2"/>
        <w:rPr>
          <w:rFonts w:ascii="Times New Roman" w:hAnsi="Times New Roman" w:cs="Times New Roman"/>
          <w:sz w:val="22"/>
          <w:szCs w:val="22"/>
        </w:rPr>
      </w:pPr>
    </w:p>
    <w:p w:rsidR="00590806" w:rsidRPr="00E4186B" w:rsidRDefault="00590806" w:rsidP="00590806">
      <w:pPr>
        <w:pStyle w:val="ConsPlusNormal"/>
        <w:jc w:val="center"/>
        <w:outlineLvl w:val="2"/>
        <w:rPr>
          <w:rFonts w:ascii="Times New Roman" w:hAnsi="Times New Roman" w:cs="Times New Roman"/>
          <w:sz w:val="22"/>
          <w:szCs w:val="22"/>
        </w:rPr>
      </w:pPr>
    </w:p>
    <w:p w:rsidR="00590806" w:rsidRPr="00E4186B" w:rsidRDefault="008231FA" w:rsidP="00590806">
      <w:pPr>
        <w:pStyle w:val="ConsPlusNormal"/>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590806" w:rsidRPr="00E4186B">
        <w:rPr>
          <w:rFonts w:ascii="Times New Roman" w:hAnsi="Times New Roman" w:cs="Times New Roman"/>
          <w:b/>
          <w:sz w:val="22"/>
          <w:szCs w:val="22"/>
        </w:rPr>
        <w:t xml:space="preserve">6.1. Возврат излишне </w:t>
      </w:r>
      <w:proofErr w:type="gramStart"/>
      <w:r w:rsidR="00590806" w:rsidRPr="00E4186B">
        <w:rPr>
          <w:rFonts w:ascii="Times New Roman" w:hAnsi="Times New Roman" w:cs="Times New Roman"/>
          <w:b/>
          <w:sz w:val="22"/>
          <w:szCs w:val="22"/>
        </w:rPr>
        <w:t>уплаченных</w:t>
      </w:r>
      <w:proofErr w:type="gramEnd"/>
      <w:r w:rsidR="00590806" w:rsidRPr="00E4186B">
        <w:rPr>
          <w:rFonts w:ascii="Times New Roman" w:hAnsi="Times New Roman" w:cs="Times New Roman"/>
          <w:b/>
          <w:sz w:val="22"/>
          <w:szCs w:val="22"/>
        </w:rPr>
        <w:t xml:space="preserve"> (взысканных) </w:t>
      </w:r>
    </w:p>
    <w:p w:rsidR="00590806" w:rsidRPr="00E4186B" w:rsidRDefault="00590806" w:rsidP="00590806">
      <w:pPr>
        <w:pStyle w:val="ConsPlusNormal"/>
        <w:jc w:val="center"/>
        <w:outlineLvl w:val="2"/>
        <w:rPr>
          <w:rFonts w:ascii="Times New Roman" w:hAnsi="Times New Roman" w:cs="Times New Roman"/>
          <w:b/>
          <w:sz w:val="22"/>
          <w:szCs w:val="22"/>
        </w:rPr>
      </w:pPr>
      <w:r w:rsidRPr="00E4186B">
        <w:rPr>
          <w:rFonts w:ascii="Times New Roman" w:hAnsi="Times New Roman" w:cs="Times New Roman"/>
          <w:b/>
          <w:sz w:val="22"/>
          <w:szCs w:val="22"/>
        </w:rPr>
        <w:t>платежей в бюджет</w:t>
      </w:r>
    </w:p>
    <w:p w:rsidR="00590806" w:rsidRPr="00E4186B" w:rsidRDefault="00590806" w:rsidP="00590806">
      <w:pPr>
        <w:pStyle w:val="ConsPlusNormal"/>
        <w:jc w:val="center"/>
        <w:outlineLvl w:val="2"/>
        <w:rPr>
          <w:rFonts w:ascii="Times New Roman" w:hAnsi="Times New Roman" w:cs="Times New Roman"/>
          <w:sz w:val="22"/>
          <w:szCs w:val="22"/>
        </w:rPr>
      </w:pPr>
    </w:p>
    <w:p w:rsidR="00590806" w:rsidRPr="00E4186B" w:rsidRDefault="00590806" w:rsidP="00590806">
      <w:pPr>
        <w:jc w:val="both"/>
        <w:rPr>
          <w:sz w:val="22"/>
          <w:szCs w:val="22"/>
        </w:rPr>
      </w:pPr>
      <w:r w:rsidRPr="00E4186B">
        <w:rPr>
          <w:sz w:val="22"/>
          <w:szCs w:val="22"/>
        </w:rPr>
        <w:t xml:space="preserve">        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590806" w:rsidRPr="00E4186B" w:rsidRDefault="00590806" w:rsidP="00590806">
      <w:pPr>
        <w:jc w:val="both"/>
        <w:rPr>
          <w:sz w:val="22"/>
          <w:szCs w:val="22"/>
        </w:rPr>
      </w:pPr>
      <w:r w:rsidRPr="00E4186B">
        <w:rPr>
          <w:sz w:val="22"/>
          <w:szCs w:val="22"/>
        </w:rPr>
        <w:t xml:space="preserve">         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590806" w:rsidRPr="00E4186B" w:rsidRDefault="00590806" w:rsidP="00590806">
      <w:pPr>
        <w:jc w:val="both"/>
        <w:rPr>
          <w:sz w:val="22"/>
          <w:szCs w:val="22"/>
        </w:rPr>
      </w:pPr>
      <w:r w:rsidRPr="00E4186B">
        <w:rPr>
          <w:sz w:val="22"/>
          <w:szCs w:val="22"/>
        </w:rPr>
        <w:t xml:space="preserve">         3. Возврат излишне уплаченных (взысканных) платежей в бюджет осуществляется в соответствии с </w:t>
      </w:r>
      <w:hyperlink r:id="rId65" w:anchor="dst100009" w:history="1">
        <w:r w:rsidRPr="00E4186B">
          <w:rPr>
            <w:sz w:val="22"/>
            <w:szCs w:val="22"/>
            <w:u w:val="single"/>
          </w:rPr>
          <w:t>общими требованиями</w:t>
        </w:r>
      </w:hyperlink>
      <w:r w:rsidRPr="00E4186B">
        <w:rPr>
          <w:sz w:val="22"/>
          <w:szCs w:val="22"/>
        </w:rPr>
        <w:t>, установленными Министерством финансов Российской Федерации.</w:t>
      </w:r>
    </w:p>
    <w:p w:rsidR="00590806" w:rsidRPr="00E4186B" w:rsidRDefault="00590806" w:rsidP="00590806">
      <w:pPr>
        <w:shd w:val="clear" w:color="auto" w:fill="FFFFFF"/>
        <w:spacing w:before="210"/>
        <w:ind w:firstLine="540"/>
        <w:jc w:val="both"/>
        <w:rPr>
          <w:sz w:val="22"/>
          <w:szCs w:val="22"/>
        </w:rPr>
      </w:pPr>
      <w:r w:rsidRPr="00E4186B">
        <w:rPr>
          <w:sz w:val="22"/>
          <w:szCs w:val="22"/>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8231FA" w:rsidRPr="00E4186B" w:rsidRDefault="008231FA" w:rsidP="00CA23F4">
      <w:pPr>
        <w:pStyle w:val="ConsPlusNormal"/>
        <w:ind w:firstLine="0"/>
        <w:jc w:val="center"/>
        <w:outlineLvl w:val="2"/>
        <w:rPr>
          <w:rFonts w:ascii="Times New Roman" w:hAnsi="Times New Roman" w:cs="Times New Roman"/>
          <w:b/>
          <w:sz w:val="22"/>
          <w:szCs w:val="22"/>
        </w:rPr>
      </w:pPr>
    </w:p>
    <w:p w:rsidR="006021BA"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7. Бюджетная роспись</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Порядок составления и ведения бюджетных росписей главных распорядителей бюджетных средств, включая внесение изменений в них, устанавливается бухгалтерией.</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Бюджетные росписи распорядителей бюджетных средств составляются в соответствии с бюджетными ассигнованиями или доведенными им лимитами бюджетных обязательств.</w:t>
      </w:r>
    </w:p>
    <w:p w:rsidR="006021BA" w:rsidRPr="00E4186B" w:rsidRDefault="006021BA" w:rsidP="006021BA">
      <w:pPr>
        <w:ind w:firstLine="720"/>
        <w:jc w:val="both"/>
        <w:rPr>
          <w:sz w:val="22"/>
          <w:szCs w:val="22"/>
        </w:rPr>
      </w:pPr>
      <w:r w:rsidRPr="00E4186B">
        <w:rPr>
          <w:sz w:val="22"/>
          <w:szCs w:val="22"/>
        </w:rPr>
        <w:t xml:space="preserve">2. </w:t>
      </w:r>
      <w:bookmarkStart w:id="81" w:name="sub_21912"/>
      <w:r w:rsidRPr="00E4186B">
        <w:rPr>
          <w:sz w:val="22"/>
          <w:szCs w:val="22"/>
        </w:rPr>
        <w:t>Утверждение бюджетной росписи и внесение изменений в нее осуществляются главным распорядителем бюджетных средств.</w:t>
      </w:r>
    </w:p>
    <w:p w:rsidR="006021BA" w:rsidRPr="00E4186B" w:rsidRDefault="006021BA" w:rsidP="006021BA">
      <w:pPr>
        <w:autoSpaceDE w:val="0"/>
        <w:autoSpaceDN w:val="0"/>
        <w:adjustRightInd w:val="0"/>
        <w:ind w:firstLine="720"/>
        <w:jc w:val="both"/>
        <w:rPr>
          <w:sz w:val="22"/>
          <w:szCs w:val="22"/>
        </w:rPr>
      </w:pPr>
      <w:bookmarkStart w:id="82" w:name="sub_21914"/>
      <w:bookmarkEnd w:id="81"/>
      <w:r w:rsidRPr="00E4186B">
        <w:rPr>
          <w:sz w:val="22"/>
          <w:szCs w:val="22"/>
        </w:rPr>
        <w:t>3. Изменение показателей, утвержденных бюджетной росписью по расходам главного распорядителя бюджетных сре</w:t>
      </w:r>
      <w:proofErr w:type="gramStart"/>
      <w:r w:rsidRPr="00E4186B">
        <w:rPr>
          <w:sz w:val="22"/>
          <w:szCs w:val="22"/>
        </w:rPr>
        <w:t>дств в с</w:t>
      </w:r>
      <w:proofErr w:type="gramEnd"/>
      <w:r w:rsidRPr="00E4186B">
        <w:rPr>
          <w:sz w:val="22"/>
          <w:szCs w:val="22"/>
        </w:rPr>
        <w:t>оответствии с показателями сводной бюджетной росписи, без внесения соответствующих изменений в сводную бюджетную роспись не допускается.</w:t>
      </w:r>
    </w:p>
    <w:bookmarkEnd w:id="82"/>
    <w:p w:rsidR="006021BA" w:rsidRPr="00E4186B" w:rsidRDefault="006021BA" w:rsidP="006021BA">
      <w:pPr>
        <w:pStyle w:val="ConsPlusNormal"/>
        <w:jc w:val="both"/>
        <w:outlineLvl w:val="2"/>
        <w:rPr>
          <w:rFonts w:ascii="Times New Roman" w:hAnsi="Times New Roman" w:cs="Times New Roman"/>
          <w:sz w:val="22"/>
          <w:szCs w:val="22"/>
        </w:rPr>
      </w:pPr>
    </w:p>
    <w:p w:rsidR="00CA23F4"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 xml:space="preserve">8. Исполнение бюджета по источникам </w:t>
      </w:r>
    </w:p>
    <w:p w:rsidR="006021BA" w:rsidRPr="00E4186B" w:rsidRDefault="006021B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финансирования дефицита бюджета</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Исполнение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в порядке, установленном финансовым управлением в соответствии с положениями Бюджетного </w:t>
      </w:r>
      <w:hyperlink r:id="rId66" w:history="1">
        <w:r w:rsidRPr="00E4186B">
          <w:rPr>
            <w:rFonts w:ascii="Times New Roman" w:hAnsi="Times New Roman" w:cs="Times New Roman"/>
            <w:sz w:val="22"/>
            <w:szCs w:val="22"/>
          </w:rPr>
          <w:t>кодекса</w:t>
        </w:r>
      </w:hyperlink>
      <w:r w:rsidRPr="00E4186B">
        <w:rPr>
          <w:rFonts w:ascii="Times New Roman" w:hAnsi="Times New Roman" w:cs="Times New Roman"/>
          <w:sz w:val="22"/>
          <w:szCs w:val="22"/>
        </w:rPr>
        <w:t>.</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управлением.</w:t>
      </w:r>
    </w:p>
    <w:p w:rsidR="006021BA" w:rsidRPr="00E4186B" w:rsidRDefault="006021BA" w:rsidP="006021BA">
      <w:pPr>
        <w:pStyle w:val="ConsPlusNormal"/>
        <w:jc w:val="both"/>
        <w:outlineLvl w:val="2"/>
        <w:rPr>
          <w:rFonts w:ascii="Times New Roman" w:hAnsi="Times New Roman" w:cs="Times New Roman"/>
          <w:sz w:val="22"/>
          <w:szCs w:val="22"/>
        </w:rPr>
      </w:pPr>
    </w:p>
    <w:p w:rsidR="00CA23F4"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4</w:t>
      </w:r>
      <w:r w:rsidR="006021BA" w:rsidRPr="00E4186B">
        <w:rPr>
          <w:rFonts w:ascii="Times New Roman" w:hAnsi="Times New Roman" w:cs="Times New Roman"/>
          <w:b/>
          <w:sz w:val="22"/>
          <w:szCs w:val="22"/>
        </w:rPr>
        <w:t xml:space="preserve">9. Лицевые счета для учета операций </w:t>
      </w:r>
      <w:proofErr w:type="gramStart"/>
      <w:r w:rsidR="006021BA" w:rsidRPr="00E4186B">
        <w:rPr>
          <w:rFonts w:ascii="Times New Roman" w:hAnsi="Times New Roman" w:cs="Times New Roman"/>
          <w:b/>
          <w:sz w:val="22"/>
          <w:szCs w:val="22"/>
        </w:rPr>
        <w:t>по</w:t>
      </w:r>
      <w:proofErr w:type="gramEnd"/>
    </w:p>
    <w:p w:rsidR="006021BA" w:rsidRPr="00E4186B" w:rsidRDefault="006021B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 исполнению местного бюджета</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Исполнение местного бюджета по расходам осуществляется с использованием лицевых счетов, открываемых в УФК по Оренбургской области для каждого главного распорядителя, распорядителя и получателя средств местного бюджета.</w:t>
      </w:r>
    </w:p>
    <w:p w:rsidR="006021BA" w:rsidRPr="00E4186B" w:rsidRDefault="006021BA" w:rsidP="006021BA">
      <w:pPr>
        <w:autoSpaceDE w:val="0"/>
        <w:autoSpaceDN w:val="0"/>
        <w:adjustRightInd w:val="0"/>
        <w:ind w:firstLine="720"/>
        <w:jc w:val="both"/>
        <w:rPr>
          <w:sz w:val="22"/>
          <w:szCs w:val="22"/>
        </w:rPr>
      </w:pPr>
      <w:r w:rsidRPr="00E4186B">
        <w:rPr>
          <w:sz w:val="22"/>
          <w:szCs w:val="22"/>
        </w:rPr>
        <w:lastRenderedPageBreak/>
        <w:t>Лицевые счета, открываемые в Федеральном казначействе, открываются и ведутся в порядке, установленном Федеральным казначейством.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2. На лицевом счете отражается объем средств местного бюджета, которыми располагает распорядитель либо получатель этих средств в процессе </w:t>
      </w:r>
      <w:proofErr w:type="gramStart"/>
      <w:r w:rsidRPr="00E4186B">
        <w:rPr>
          <w:rFonts w:ascii="Times New Roman" w:hAnsi="Times New Roman" w:cs="Times New Roman"/>
          <w:sz w:val="22"/>
          <w:szCs w:val="22"/>
        </w:rPr>
        <w:t>реализации процедур исполнения расходов местного бюджета</w:t>
      </w:r>
      <w:proofErr w:type="gramEnd"/>
      <w:r w:rsidRPr="00E4186B">
        <w:rPr>
          <w:rFonts w:ascii="Times New Roman" w:hAnsi="Times New Roman" w:cs="Times New Roman"/>
          <w:sz w:val="22"/>
          <w:szCs w:val="22"/>
        </w:rPr>
        <w:t>.</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8231FA" w:rsidP="00CA23F4">
      <w:pPr>
        <w:pStyle w:val="a5"/>
        <w:ind w:left="0" w:firstLine="0"/>
        <w:jc w:val="center"/>
        <w:rPr>
          <w:rFonts w:ascii="Times New Roman" w:hAnsi="Times New Roman"/>
          <w:b/>
          <w:sz w:val="22"/>
          <w:szCs w:val="22"/>
        </w:rPr>
      </w:pPr>
      <w:r w:rsidRPr="00E4186B">
        <w:rPr>
          <w:rFonts w:ascii="Times New Roman" w:hAnsi="Times New Roman"/>
          <w:b/>
          <w:sz w:val="22"/>
          <w:szCs w:val="22"/>
        </w:rPr>
        <w:t>Статья 5</w:t>
      </w:r>
      <w:r w:rsidR="006021BA" w:rsidRPr="00E4186B">
        <w:rPr>
          <w:rFonts w:ascii="Times New Roman" w:hAnsi="Times New Roman"/>
          <w:b/>
          <w:sz w:val="22"/>
          <w:szCs w:val="22"/>
        </w:rPr>
        <w:t>0.  Бюджетная смета</w:t>
      </w:r>
    </w:p>
    <w:p w:rsidR="006021BA" w:rsidRPr="00E4186B" w:rsidRDefault="006021BA" w:rsidP="006021BA">
      <w:pPr>
        <w:jc w:val="center"/>
        <w:rPr>
          <w:sz w:val="22"/>
          <w:szCs w:val="22"/>
        </w:rPr>
      </w:pPr>
    </w:p>
    <w:p w:rsidR="006021BA" w:rsidRPr="00E4186B" w:rsidRDefault="006021BA" w:rsidP="006021BA">
      <w:pPr>
        <w:autoSpaceDE w:val="0"/>
        <w:autoSpaceDN w:val="0"/>
        <w:adjustRightInd w:val="0"/>
        <w:ind w:firstLine="720"/>
        <w:jc w:val="both"/>
        <w:rPr>
          <w:sz w:val="22"/>
          <w:szCs w:val="22"/>
        </w:rPr>
      </w:pPr>
      <w:bookmarkStart w:id="83" w:name="sub_2211"/>
      <w:r w:rsidRPr="00E4186B">
        <w:rPr>
          <w:sz w:val="22"/>
          <w:szCs w:val="22"/>
        </w:rPr>
        <w:t xml:space="preserve">1. Бюджетная смета казенного учреждения составляется, утверждается и ведется в </w:t>
      </w:r>
      <w:hyperlink r:id="rId67" w:history="1">
        <w:r w:rsidRPr="00E4186B">
          <w:rPr>
            <w:sz w:val="22"/>
            <w:szCs w:val="22"/>
          </w:rPr>
          <w:t>порядке</w:t>
        </w:r>
      </w:hyperlink>
      <w:r w:rsidRPr="00E4186B">
        <w:rPr>
          <w:sz w:val="22"/>
          <w:szCs w:val="22"/>
        </w:rPr>
        <w:t xml:space="preserve">, определенном главным распорядителем бюджетных средств, в ведении которого находится казенное учреждение, в соответствии с </w:t>
      </w:r>
      <w:hyperlink r:id="rId68" w:history="1">
        <w:r w:rsidRPr="00E4186B">
          <w:rPr>
            <w:sz w:val="22"/>
            <w:szCs w:val="22"/>
          </w:rPr>
          <w:t>общими требованиями</w:t>
        </w:r>
      </w:hyperlink>
      <w:r w:rsidRPr="00E4186B">
        <w:rPr>
          <w:sz w:val="22"/>
          <w:szCs w:val="22"/>
        </w:rPr>
        <w:t>, установленными Министерством финансов Российской Федерации.</w:t>
      </w:r>
    </w:p>
    <w:bookmarkEnd w:id="83"/>
    <w:p w:rsidR="006021BA" w:rsidRPr="00E4186B" w:rsidRDefault="006021BA" w:rsidP="006021BA">
      <w:pPr>
        <w:autoSpaceDE w:val="0"/>
        <w:autoSpaceDN w:val="0"/>
        <w:adjustRightInd w:val="0"/>
        <w:ind w:firstLine="720"/>
        <w:jc w:val="both"/>
        <w:rPr>
          <w:sz w:val="22"/>
          <w:szCs w:val="22"/>
        </w:rPr>
      </w:pPr>
      <w:r w:rsidRPr="00E4186B">
        <w:rPr>
          <w:sz w:val="22"/>
          <w:szCs w:val="22"/>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6021BA" w:rsidRPr="00E4186B" w:rsidRDefault="006021BA" w:rsidP="006021BA">
      <w:pPr>
        <w:autoSpaceDE w:val="0"/>
        <w:autoSpaceDN w:val="0"/>
        <w:adjustRightInd w:val="0"/>
        <w:ind w:firstLine="720"/>
        <w:jc w:val="both"/>
        <w:rPr>
          <w:sz w:val="22"/>
          <w:szCs w:val="22"/>
        </w:rPr>
      </w:pPr>
      <w:bookmarkStart w:id="84" w:name="sub_2212"/>
      <w:r w:rsidRPr="00E4186B">
        <w:rPr>
          <w:sz w:val="22"/>
          <w:szCs w:val="22"/>
        </w:rPr>
        <w:t>2. Утвержденные показатели бюджетной сметы казенного учреждения должны соответствовать доведенным до него бюджетным ассигнованиям (лимитам бюджетных обязательств) на принятие и (или) исполнение бюджетных обязательств по обеспечению выполнения функций казенного учреждения.</w:t>
      </w:r>
    </w:p>
    <w:bookmarkEnd w:id="84"/>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1A02C7"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Глава 9</w:t>
      </w:r>
      <w:r w:rsidR="006021BA" w:rsidRPr="00E4186B">
        <w:rPr>
          <w:rFonts w:ascii="Times New Roman" w:hAnsi="Times New Roman" w:cs="Times New Roman"/>
          <w:b/>
          <w:sz w:val="22"/>
          <w:szCs w:val="22"/>
        </w:rPr>
        <w:t>. ПОРЯДОК СОСТАВЛЕНИЯ, ВНЕШНЕЙ ПРОВЕРКИ,</w:t>
      </w:r>
    </w:p>
    <w:p w:rsidR="006021BA" w:rsidRPr="00E4186B" w:rsidRDefault="006021BA"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РАССМОТРЕНИЯ И УТВЕРЖДЕНИЯ БЮДЖЕТНОЙ ОТЧЕТНОСТИ</w:t>
      </w:r>
    </w:p>
    <w:p w:rsidR="006021BA" w:rsidRPr="00E4186B" w:rsidRDefault="006021BA" w:rsidP="006021BA">
      <w:pPr>
        <w:pStyle w:val="ConsPlusNormal"/>
        <w:ind w:firstLine="540"/>
        <w:jc w:val="both"/>
        <w:outlineLvl w:val="1"/>
        <w:rPr>
          <w:rFonts w:ascii="Times New Roman" w:hAnsi="Times New Roman" w:cs="Times New Roman"/>
          <w:b/>
          <w:sz w:val="22"/>
          <w:szCs w:val="22"/>
        </w:rPr>
      </w:pPr>
    </w:p>
    <w:p w:rsidR="006021BA"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5</w:t>
      </w:r>
      <w:r w:rsidR="006021BA" w:rsidRPr="00E4186B">
        <w:rPr>
          <w:rFonts w:ascii="Times New Roman" w:hAnsi="Times New Roman" w:cs="Times New Roman"/>
          <w:b/>
          <w:sz w:val="22"/>
          <w:szCs w:val="22"/>
        </w:rPr>
        <w:t>1. Бюджетный учет и бюджетная отчетность</w:t>
      </w:r>
    </w:p>
    <w:p w:rsidR="006021BA" w:rsidRPr="00E4186B" w:rsidRDefault="006021BA" w:rsidP="006021BA">
      <w:pPr>
        <w:pStyle w:val="ConsPlusNormal"/>
        <w:ind w:firstLine="540"/>
        <w:jc w:val="center"/>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Бюджетная отчетность включает:</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отчет об исполнении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баланс исполнения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отчет о финансовых результатах деятельности;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4) отчет о движении денежных средств;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5) пояснительную записку.</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5</w:t>
      </w:r>
      <w:r w:rsidR="006021BA" w:rsidRPr="00E4186B">
        <w:rPr>
          <w:rFonts w:ascii="Times New Roman" w:hAnsi="Times New Roman" w:cs="Times New Roman"/>
          <w:b/>
          <w:sz w:val="22"/>
          <w:szCs w:val="22"/>
        </w:rPr>
        <w:t>2. Составление бюджетной отчетности</w:t>
      </w:r>
    </w:p>
    <w:p w:rsidR="006021BA" w:rsidRPr="00E4186B" w:rsidRDefault="006021BA" w:rsidP="006021BA">
      <w:pPr>
        <w:pStyle w:val="ConsPlusNormal"/>
        <w:ind w:firstLine="540"/>
        <w:jc w:val="both"/>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Главные администраторы средств местного бюджета представляют сводную бюджетную от</w:t>
      </w:r>
      <w:r w:rsidR="000265CB" w:rsidRPr="00E4186B">
        <w:rPr>
          <w:rFonts w:ascii="Times New Roman" w:hAnsi="Times New Roman" w:cs="Times New Roman"/>
          <w:sz w:val="22"/>
          <w:szCs w:val="22"/>
        </w:rPr>
        <w:t>четность в финансовый орган администрации</w:t>
      </w:r>
      <w:r w:rsidRPr="00E4186B">
        <w:rPr>
          <w:rFonts w:ascii="Times New Roman" w:hAnsi="Times New Roman" w:cs="Times New Roman"/>
          <w:sz w:val="22"/>
          <w:szCs w:val="22"/>
        </w:rPr>
        <w:t xml:space="preserve"> в установленные сроки.</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Бюджетная отчетность составляется финан</w:t>
      </w:r>
      <w:r w:rsidR="000265CB" w:rsidRPr="00E4186B">
        <w:rPr>
          <w:rFonts w:ascii="Times New Roman" w:hAnsi="Times New Roman" w:cs="Times New Roman"/>
          <w:sz w:val="22"/>
          <w:szCs w:val="22"/>
        </w:rPr>
        <w:t>совым органом администрации</w:t>
      </w:r>
      <w:r w:rsidRPr="00E4186B">
        <w:rPr>
          <w:rFonts w:ascii="Times New Roman" w:hAnsi="Times New Roman" w:cs="Times New Roman"/>
          <w:sz w:val="22"/>
          <w:szCs w:val="22"/>
        </w:rPr>
        <w:t xml:space="preserve"> на основании сводной бюджетной отчетности соответствующих главных администраторов бюджетных средств.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Бюджетная отчетность является годовой. Отчет об исполнении бюджета является ежеквартальным.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созданный им орган внешнего муниципального финансового контроля.</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88796C" w:rsidRPr="00E4186B" w:rsidRDefault="0088796C" w:rsidP="006021BA">
      <w:pPr>
        <w:pStyle w:val="ConsPlusNormal"/>
        <w:ind w:firstLine="540"/>
        <w:jc w:val="both"/>
        <w:outlineLvl w:val="2"/>
        <w:rPr>
          <w:rFonts w:ascii="Times New Roman" w:hAnsi="Times New Roman" w:cs="Times New Roman"/>
          <w:sz w:val="22"/>
          <w:szCs w:val="22"/>
        </w:rPr>
      </w:pPr>
    </w:p>
    <w:p w:rsidR="00CA23F4"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5</w:t>
      </w:r>
      <w:r w:rsidR="006021BA" w:rsidRPr="00E4186B">
        <w:rPr>
          <w:rFonts w:ascii="Times New Roman" w:hAnsi="Times New Roman" w:cs="Times New Roman"/>
          <w:b/>
          <w:sz w:val="22"/>
          <w:szCs w:val="22"/>
        </w:rPr>
        <w:t>3. Внешняя проверка годового отчета</w:t>
      </w:r>
    </w:p>
    <w:p w:rsidR="006021BA" w:rsidRPr="00E4186B" w:rsidRDefault="006021B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 об исполнении местного бюджета</w:t>
      </w:r>
    </w:p>
    <w:p w:rsidR="006021BA" w:rsidRPr="00E4186B" w:rsidRDefault="006021BA" w:rsidP="006021BA">
      <w:pPr>
        <w:pStyle w:val="ConsPlusNormal"/>
        <w:ind w:firstLine="540"/>
        <w:jc w:val="center"/>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Внешняя проверка годового отчета об исполнении местного бюджета осуществляется Счетной палатой в порядке, установленном Советом депутатов.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Администрация представляет годовой отчет об исполнении местного бюджета в Счетную палату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4. Счетная палата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5. Заключение на годовой  отчет об исполнении местного бюджета представляется </w:t>
      </w:r>
      <w:r w:rsidR="000265CB" w:rsidRPr="00E4186B">
        <w:rPr>
          <w:rFonts w:ascii="Times New Roman" w:hAnsi="Times New Roman" w:cs="Times New Roman"/>
          <w:sz w:val="22"/>
          <w:szCs w:val="22"/>
        </w:rPr>
        <w:t xml:space="preserve"> финансовым органом администрации</w:t>
      </w:r>
      <w:r w:rsidRPr="00E4186B">
        <w:rPr>
          <w:rFonts w:ascii="Times New Roman" w:hAnsi="Times New Roman" w:cs="Times New Roman"/>
          <w:sz w:val="22"/>
          <w:szCs w:val="22"/>
        </w:rPr>
        <w:t xml:space="preserve"> в Совет депутатов с одновременным направлением в местную администрацию.</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CA23F4"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5</w:t>
      </w:r>
      <w:r w:rsidR="006021BA" w:rsidRPr="00E4186B">
        <w:rPr>
          <w:rFonts w:ascii="Times New Roman" w:hAnsi="Times New Roman" w:cs="Times New Roman"/>
          <w:b/>
          <w:sz w:val="22"/>
          <w:szCs w:val="22"/>
        </w:rPr>
        <w:t xml:space="preserve">4. Представление годового отчета </w:t>
      </w:r>
      <w:proofErr w:type="gramStart"/>
      <w:r w:rsidR="006021BA" w:rsidRPr="00E4186B">
        <w:rPr>
          <w:rFonts w:ascii="Times New Roman" w:hAnsi="Times New Roman" w:cs="Times New Roman"/>
          <w:b/>
          <w:sz w:val="22"/>
          <w:szCs w:val="22"/>
        </w:rPr>
        <w:t>об</w:t>
      </w:r>
      <w:proofErr w:type="gramEnd"/>
      <w:r w:rsidR="006021BA" w:rsidRPr="00E4186B">
        <w:rPr>
          <w:rFonts w:ascii="Times New Roman" w:hAnsi="Times New Roman" w:cs="Times New Roman"/>
          <w:b/>
          <w:sz w:val="22"/>
          <w:szCs w:val="22"/>
        </w:rPr>
        <w:t xml:space="preserve"> </w:t>
      </w:r>
    </w:p>
    <w:p w:rsidR="006021BA" w:rsidRPr="00E4186B" w:rsidRDefault="006021BA" w:rsidP="00CA23F4">
      <w:pPr>
        <w:pStyle w:val="ConsPlusNormal"/>
        <w:ind w:firstLine="0"/>
        <w:jc w:val="center"/>
        <w:outlineLvl w:val="2"/>
        <w:rPr>
          <w:rFonts w:ascii="Times New Roman" w:hAnsi="Times New Roman" w:cs="Times New Roman"/>
          <w:b/>
          <w:sz w:val="22"/>
          <w:szCs w:val="22"/>
        </w:rPr>
      </w:pPr>
      <w:proofErr w:type="gramStart"/>
      <w:r w:rsidRPr="00E4186B">
        <w:rPr>
          <w:rFonts w:ascii="Times New Roman" w:hAnsi="Times New Roman" w:cs="Times New Roman"/>
          <w:b/>
          <w:sz w:val="22"/>
          <w:szCs w:val="22"/>
        </w:rPr>
        <w:t>исполнении</w:t>
      </w:r>
      <w:proofErr w:type="gramEnd"/>
      <w:r w:rsidRPr="00E4186B">
        <w:rPr>
          <w:rFonts w:ascii="Times New Roman" w:hAnsi="Times New Roman" w:cs="Times New Roman"/>
          <w:b/>
          <w:sz w:val="22"/>
          <w:szCs w:val="22"/>
        </w:rPr>
        <w:t xml:space="preserve"> местного бюджета в Совет депутатов</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Годовой отчет об исполнении местного бюджета представляется в Сове</w:t>
      </w:r>
      <w:r w:rsidR="00CA23F4" w:rsidRPr="00E4186B">
        <w:rPr>
          <w:rFonts w:ascii="Times New Roman" w:hAnsi="Times New Roman" w:cs="Times New Roman"/>
          <w:sz w:val="22"/>
          <w:szCs w:val="22"/>
        </w:rPr>
        <w:t>т депутатов главой муниципального образования</w:t>
      </w:r>
      <w:r w:rsidRPr="00E4186B">
        <w:rPr>
          <w:rFonts w:ascii="Times New Roman" w:hAnsi="Times New Roman" w:cs="Times New Roman"/>
          <w:sz w:val="22"/>
          <w:szCs w:val="22"/>
        </w:rPr>
        <w:t xml:space="preserve"> не позднее 1 мая текущего года в форме проекта решения Совета депутатов об исполнении местного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Вместе с годовым отчетом об исполнении местного бюджета в Совет депутатов представляются бюджетная отчетность об исполнении местного бюджета и иные документы, предусмотренные бюджетным законодательством.</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Одновременно с внесением проекта решения на Совет депутатов администрация обнародует проект и через 14 дней после опубликования выносит его на публичные слушания. Результаты проведения публичных слушаний обобщаются комиссией по бюджету вместе с иными поправками, предложениями и замечаниями к проекту решения.</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CA23F4"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5</w:t>
      </w:r>
      <w:r w:rsidR="006021BA" w:rsidRPr="00E4186B">
        <w:rPr>
          <w:rFonts w:ascii="Times New Roman" w:hAnsi="Times New Roman" w:cs="Times New Roman"/>
          <w:b/>
          <w:sz w:val="22"/>
          <w:szCs w:val="22"/>
        </w:rPr>
        <w:t xml:space="preserve">5. Рассмотрение и утверждение </w:t>
      </w:r>
      <w:proofErr w:type="gramStart"/>
      <w:r w:rsidR="006021BA" w:rsidRPr="00E4186B">
        <w:rPr>
          <w:rFonts w:ascii="Times New Roman" w:hAnsi="Times New Roman" w:cs="Times New Roman"/>
          <w:b/>
          <w:sz w:val="22"/>
          <w:szCs w:val="22"/>
        </w:rPr>
        <w:t>годового</w:t>
      </w:r>
      <w:proofErr w:type="gramEnd"/>
    </w:p>
    <w:p w:rsidR="006021BA" w:rsidRPr="00E4186B" w:rsidRDefault="006021B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 xml:space="preserve"> отчета об исполнении местного бюджета Советом депутатов</w:t>
      </w:r>
    </w:p>
    <w:p w:rsidR="00024675" w:rsidRPr="00E4186B" w:rsidRDefault="00024675" w:rsidP="00CA23F4">
      <w:pPr>
        <w:pStyle w:val="ConsPlusNormal"/>
        <w:ind w:firstLine="0"/>
        <w:jc w:val="center"/>
        <w:outlineLvl w:val="2"/>
        <w:rPr>
          <w:rFonts w:ascii="Times New Roman" w:hAnsi="Times New Roman" w:cs="Times New Roman"/>
          <w:b/>
          <w:sz w:val="22"/>
          <w:szCs w:val="22"/>
        </w:rPr>
      </w:pP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1. При рассмотрении отчета об исполнении местного бюджета на заседании Совета депутатов заслушиваются:</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 xml:space="preserve">- </w:t>
      </w:r>
      <w:r w:rsidR="00B26D35" w:rsidRPr="00E4186B">
        <w:rPr>
          <w:rFonts w:ascii="Times New Roman" w:hAnsi="Times New Roman" w:cs="Times New Roman"/>
          <w:sz w:val="22"/>
          <w:szCs w:val="22"/>
        </w:rPr>
        <w:t>доклад ведущего специалиста</w:t>
      </w:r>
      <w:r w:rsidRPr="00E4186B">
        <w:rPr>
          <w:rFonts w:ascii="Times New Roman" w:hAnsi="Times New Roman" w:cs="Times New Roman"/>
          <w:sz w:val="22"/>
          <w:szCs w:val="22"/>
        </w:rPr>
        <w:t xml:space="preserve"> </w:t>
      </w:r>
      <w:r w:rsidR="00B26D35" w:rsidRPr="00E4186B">
        <w:rPr>
          <w:rFonts w:ascii="Times New Roman" w:hAnsi="Times New Roman" w:cs="Times New Roman"/>
          <w:sz w:val="22"/>
          <w:szCs w:val="22"/>
        </w:rPr>
        <w:t>об исполнении местного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2. По результатам рассмотрения годового отчета об исполнении местного бюджета Совет депутатов принимает решение об утверждении либо отклонении проекта решения об исполнении местного бюджета.</w:t>
      </w:r>
    </w:p>
    <w:p w:rsidR="006021BA" w:rsidRPr="00E4186B" w:rsidRDefault="006021BA" w:rsidP="006021BA">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3. В случае отклонения Советом депутатов проекта решения об исполнении местного бюджета он возвращается в администрацию для устранения фактов недостоверного или неполного отражения данных и повторного представления на рассмотрение Совета депутатов в срок, не превышающий один месяц.</w:t>
      </w: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CA23F4" w:rsidRPr="00E4186B" w:rsidRDefault="008231F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5</w:t>
      </w:r>
      <w:r w:rsidR="006021BA" w:rsidRPr="00E4186B">
        <w:rPr>
          <w:rFonts w:ascii="Times New Roman" w:hAnsi="Times New Roman" w:cs="Times New Roman"/>
          <w:b/>
          <w:sz w:val="22"/>
          <w:szCs w:val="22"/>
        </w:rPr>
        <w:t xml:space="preserve">6. Решение Совета депутатов муниципального </w:t>
      </w:r>
    </w:p>
    <w:p w:rsidR="006021BA" w:rsidRPr="00E4186B" w:rsidRDefault="006021BA" w:rsidP="00CA23F4">
      <w:pPr>
        <w:pStyle w:val="ConsPlusNormal"/>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образования Никольский сельсовет об исполнении бюджета</w:t>
      </w:r>
    </w:p>
    <w:p w:rsidR="006021BA" w:rsidRPr="00E4186B" w:rsidRDefault="006021BA" w:rsidP="006021BA">
      <w:pPr>
        <w:pStyle w:val="ConsPlusNormal"/>
        <w:ind w:firstLine="540"/>
        <w:jc w:val="center"/>
        <w:outlineLvl w:val="2"/>
        <w:rPr>
          <w:rFonts w:ascii="Times New Roman" w:hAnsi="Times New Roman" w:cs="Times New Roman"/>
          <w:sz w:val="22"/>
          <w:szCs w:val="22"/>
        </w:rPr>
      </w:pPr>
    </w:p>
    <w:p w:rsidR="0035718C" w:rsidRPr="00E4186B" w:rsidRDefault="0035718C" w:rsidP="0035718C">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Решением Совета депутатов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5718C" w:rsidRPr="00E4186B" w:rsidRDefault="0035718C" w:rsidP="0035718C">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Отдельными приложениями к решению об исполнении бюджета за отчетный финансовый год утверждаются показатели:</w:t>
      </w:r>
    </w:p>
    <w:p w:rsidR="0035718C" w:rsidRPr="00E4186B" w:rsidRDefault="0035718C" w:rsidP="0035718C">
      <w:pPr>
        <w:pStyle w:val="ConsPlusNormal"/>
        <w:jc w:val="both"/>
        <w:outlineLvl w:val="2"/>
        <w:rPr>
          <w:rFonts w:ascii="Times New Roman" w:hAnsi="Times New Roman" w:cs="Times New Roman"/>
          <w:sz w:val="22"/>
          <w:szCs w:val="22"/>
        </w:rPr>
      </w:pPr>
      <w:r w:rsidRPr="00E4186B">
        <w:rPr>
          <w:rFonts w:ascii="Times New Roman" w:hAnsi="Times New Roman" w:cs="Times New Roman"/>
          <w:sz w:val="22"/>
          <w:szCs w:val="22"/>
        </w:rPr>
        <w:t>доходов бюджета по кодам классификации доходов бюджетов;</w:t>
      </w:r>
    </w:p>
    <w:p w:rsidR="0035718C" w:rsidRPr="00E4186B" w:rsidRDefault="0035718C" w:rsidP="0035718C">
      <w:pPr>
        <w:autoSpaceDE w:val="0"/>
        <w:autoSpaceDN w:val="0"/>
        <w:adjustRightInd w:val="0"/>
        <w:ind w:firstLine="720"/>
        <w:jc w:val="both"/>
        <w:rPr>
          <w:sz w:val="22"/>
          <w:szCs w:val="22"/>
        </w:rPr>
      </w:pPr>
      <w:r w:rsidRPr="00E4186B">
        <w:rPr>
          <w:sz w:val="22"/>
          <w:szCs w:val="22"/>
        </w:rPr>
        <w:t>расходов бюджета по ведомственной структуре расходов местного бюджета;</w:t>
      </w:r>
    </w:p>
    <w:p w:rsidR="0035718C" w:rsidRPr="00E4186B" w:rsidRDefault="0035718C" w:rsidP="0035718C">
      <w:pPr>
        <w:autoSpaceDE w:val="0"/>
        <w:autoSpaceDN w:val="0"/>
        <w:adjustRightInd w:val="0"/>
        <w:ind w:firstLine="720"/>
        <w:jc w:val="both"/>
        <w:rPr>
          <w:sz w:val="22"/>
          <w:szCs w:val="22"/>
        </w:rPr>
      </w:pPr>
      <w:r w:rsidRPr="00E4186B">
        <w:rPr>
          <w:sz w:val="22"/>
          <w:szCs w:val="22"/>
        </w:rPr>
        <w:t>расходов бюджета по разделам и подразделам классификации расходов бюджетов;</w:t>
      </w:r>
    </w:p>
    <w:p w:rsidR="006021BA" w:rsidRPr="00E4186B" w:rsidRDefault="0035718C" w:rsidP="0035718C">
      <w:pPr>
        <w:pStyle w:val="ConsPlusNormal"/>
        <w:ind w:firstLine="540"/>
        <w:jc w:val="both"/>
        <w:outlineLvl w:val="2"/>
        <w:rPr>
          <w:rFonts w:ascii="Times New Roman" w:hAnsi="Times New Roman" w:cs="Times New Roman"/>
          <w:sz w:val="22"/>
          <w:szCs w:val="22"/>
        </w:rPr>
      </w:pPr>
      <w:r w:rsidRPr="00E4186B">
        <w:rPr>
          <w:rFonts w:ascii="Times New Roman" w:hAnsi="Times New Roman" w:cs="Times New Roman"/>
          <w:sz w:val="22"/>
          <w:szCs w:val="22"/>
        </w:rPr>
        <w:lastRenderedPageBreak/>
        <w:t xml:space="preserve">источников финансирования дефицита бюджета по кодам </w:t>
      </w:r>
      <w:hyperlink r:id="rId69" w:history="1">
        <w:proofErr w:type="gramStart"/>
        <w:r w:rsidRPr="00E4186B">
          <w:rPr>
            <w:rFonts w:ascii="Times New Roman" w:hAnsi="Times New Roman" w:cs="Times New Roman"/>
            <w:sz w:val="22"/>
            <w:szCs w:val="22"/>
          </w:rPr>
          <w:t>классификации источников финансирования дефицитов</w:t>
        </w:r>
      </w:hyperlink>
      <w:r w:rsidRPr="00E4186B">
        <w:rPr>
          <w:rFonts w:ascii="Times New Roman" w:hAnsi="Times New Roman" w:cs="Times New Roman"/>
          <w:sz w:val="22"/>
          <w:szCs w:val="22"/>
        </w:rPr>
        <w:t xml:space="preserve"> бюджетов</w:t>
      </w:r>
      <w:proofErr w:type="gramEnd"/>
      <w:r w:rsidR="0088796C" w:rsidRPr="00E4186B">
        <w:rPr>
          <w:rFonts w:ascii="Times New Roman" w:hAnsi="Times New Roman" w:cs="Times New Roman"/>
          <w:sz w:val="22"/>
          <w:szCs w:val="22"/>
        </w:rPr>
        <w:t>.</w:t>
      </w:r>
    </w:p>
    <w:p w:rsidR="0088796C" w:rsidRPr="00E4186B" w:rsidRDefault="0088796C" w:rsidP="0035718C">
      <w:pPr>
        <w:pStyle w:val="ConsPlusNormal"/>
        <w:ind w:firstLine="540"/>
        <w:jc w:val="both"/>
        <w:outlineLvl w:val="2"/>
        <w:rPr>
          <w:rFonts w:ascii="Times New Roman" w:hAnsi="Times New Roman" w:cs="Times New Roman"/>
          <w:sz w:val="22"/>
          <w:szCs w:val="22"/>
        </w:rPr>
      </w:pPr>
    </w:p>
    <w:p w:rsidR="0035718C" w:rsidRPr="00E4186B" w:rsidRDefault="0035718C" w:rsidP="0035718C">
      <w:pPr>
        <w:pStyle w:val="ConsPlusNormal"/>
        <w:ind w:firstLine="540"/>
        <w:jc w:val="both"/>
        <w:outlineLvl w:val="2"/>
        <w:rPr>
          <w:rFonts w:ascii="Times New Roman" w:hAnsi="Times New Roman" w:cs="Times New Roman"/>
          <w:sz w:val="22"/>
          <w:szCs w:val="22"/>
        </w:rPr>
      </w:pPr>
    </w:p>
    <w:p w:rsidR="006021BA" w:rsidRPr="00E4186B" w:rsidRDefault="001A02C7" w:rsidP="006021BA">
      <w:pPr>
        <w:pStyle w:val="ConsPlusNormal"/>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Глава 10</w:t>
      </w:r>
      <w:r w:rsidR="006021BA" w:rsidRPr="00E4186B">
        <w:rPr>
          <w:rFonts w:ascii="Times New Roman" w:hAnsi="Times New Roman" w:cs="Times New Roman"/>
          <w:b/>
          <w:sz w:val="22"/>
          <w:szCs w:val="22"/>
        </w:rPr>
        <w:t xml:space="preserve">. </w:t>
      </w:r>
      <w:proofErr w:type="gramStart"/>
      <w:r w:rsidR="006021BA" w:rsidRPr="00E4186B">
        <w:rPr>
          <w:rFonts w:ascii="Times New Roman" w:hAnsi="Times New Roman" w:cs="Times New Roman"/>
          <w:b/>
          <w:sz w:val="22"/>
          <w:szCs w:val="22"/>
        </w:rPr>
        <w:t>КОНТРОЛЬ ЗА</w:t>
      </w:r>
      <w:proofErr w:type="gramEnd"/>
      <w:r w:rsidR="006021BA" w:rsidRPr="00E4186B">
        <w:rPr>
          <w:rFonts w:ascii="Times New Roman" w:hAnsi="Times New Roman" w:cs="Times New Roman"/>
          <w:b/>
          <w:sz w:val="22"/>
          <w:szCs w:val="22"/>
        </w:rPr>
        <w:t xml:space="preserve"> ИСПОЛНЕНИЕМ МЕСТНОГО БЮДЖЕТА</w:t>
      </w:r>
    </w:p>
    <w:p w:rsidR="006021BA" w:rsidRPr="00E4186B" w:rsidRDefault="006021BA" w:rsidP="006021BA">
      <w:pPr>
        <w:pStyle w:val="ConsPlusNormal"/>
        <w:ind w:firstLine="540"/>
        <w:jc w:val="center"/>
        <w:outlineLvl w:val="1"/>
        <w:rPr>
          <w:rFonts w:ascii="Times New Roman" w:hAnsi="Times New Roman" w:cs="Times New Roman"/>
          <w:b/>
          <w:sz w:val="22"/>
          <w:szCs w:val="22"/>
        </w:rPr>
      </w:pPr>
    </w:p>
    <w:p w:rsidR="006021BA" w:rsidRPr="00E4186B" w:rsidRDefault="006021BA" w:rsidP="00CA23F4">
      <w:pPr>
        <w:pStyle w:val="ConsPlusNormal"/>
        <w:ind w:firstLine="0"/>
        <w:jc w:val="center"/>
        <w:outlineLvl w:val="2"/>
        <w:rPr>
          <w:rFonts w:ascii="Times New Roman" w:hAnsi="Times New Roman" w:cs="Times New Roman"/>
          <w:b/>
          <w:strike/>
          <w:sz w:val="22"/>
          <w:szCs w:val="22"/>
        </w:rPr>
      </w:pPr>
      <w:r w:rsidRPr="00E4186B">
        <w:rPr>
          <w:rFonts w:ascii="Times New Roman" w:hAnsi="Times New Roman" w:cs="Times New Roman"/>
          <w:b/>
          <w:sz w:val="22"/>
          <w:szCs w:val="22"/>
        </w:rPr>
        <w:t xml:space="preserve">Статья </w:t>
      </w:r>
      <w:r w:rsidR="008231FA" w:rsidRPr="00E4186B">
        <w:rPr>
          <w:rFonts w:ascii="Times New Roman" w:hAnsi="Times New Roman" w:cs="Times New Roman"/>
          <w:b/>
          <w:sz w:val="22"/>
          <w:szCs w:val="22"/>
        </w:rPr>
        <w:t>5</w:t>
      </w:r>
      <w:r w:rsidRPr="00E4186B">
        <w:rPr>
          <w:rFonts w:ascii="Times New Roman" w:hAnsi="Times New Roman" w:cs="Times New Roman"/>
          <w:b/>
          <w:sz w:val="22"/>
          <w:szCs w:val="22"/>
        </w:rPr>
        <w:t>7. Виды и цели муниципального финансового контроля</w:t>
      </w:r>
    </w:p>
    <w:p w:rsidR="006021BA" w:rsidRPr="00E4186B" w:rsidRDefault="006021BA" w:rsidP="006021BA">
      <w:pPr>
        <w:pStyle w:val="ConsPlusNormal"/>
        <w:ind w:left="2160" w:hanging="1620"/>
        <w:jc w:val="both"/>
        <w:outlineLvl w:val="2"/>
        <w:rPr>
          <w:rFonts w:ascii="Times New Roman" w:hAnsi="Times New Roman" w:cs="Times New Roman"/>
          <w:sz w:val="22"/>
          <w:szCs w:val="22"/>
        </w:rPr>
      </w:pPr>
    </w:p>
    <w:p w:rsidR="006021BA" w:rsidRPr="00E4186B" w:rsidRDefault="006021BA" w:rsidP="00E4186B">
      <w:pPr>
        <w:shd w:val="clear" w:color="auto" w:fill="FFFFFF"/>
        <w:spacing w:line="20" w:lineRule="atLeast"/>
        <w:ind w:firstLine="720"/>
        <w:jc w:val="both"/>
        <w:rPr>
          <w:color w:val="000000"/>
          <w:sz w:val="22"/>
          <w:szCs w:val="22"/>
        </w:rPr>
      </w:pPr>
      <w:r w:rsidRPr="00E4186B">
        <w:rPr>
          <w:rStyle w:val="blk"/>
          <w:color w:val="000000"/>
          <w:sz w:val="22"/>
          <w:szCs w:val="22"/>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021BA" w:rsidRPr="00E4186B" w:rsidRDefault="006021BA" w:rsidP="00E4186B">
      <w:pPr>
        <w:shd w:val="clear" w:color="auto" w:fill="FFFFFF"/>
        <w:spacing w:line="20" w:lineRule="atLeast"/>
        <w:ind w:firstLine="720"/>
        <w:jc w:val="both"/>
        <w:rPr>
          <w:color w:val="000000"/>
          <w:sz w:val="22"/>
          <w:szCs w:val="22"/>
        </w:rPr>
      </w:pPr>
      <w:bookmarkStart w:id="85" w:name="dst3667"/>
      <w:bookmarkEnd w:id="85"/>
      <w:r w:rsidRPr="00E4186B">
        <w:rPr>
          <w:rStyle w:val="blk"/>
          <w:color w:val="000000"/>
          <w:sz w:val="22"/>
          <w:szCs w:val="22"/>
        </w:rPr>
        <w:t xml:space="preserve">Муниципальный финансовый контроль подразделяется </w:t>
      </w:r>
      <w:proofErr w:type="gramStart"/>
      <w:r w:rsidRPr="00E4186B">
        <w:rPr>
          <w:rStyle w:val="blk"/>
          <w:color w:val="000000"/>
          <w:sz w:val="22"/>
          <w:szCs w:val="22"/>
        </w:rPr>
        <w:t>на</w:t>
      </w:r>
      <w:proofErr w:type="gramEnd"/>
      <w:r w:rsidRPr="00E4186B">
        <w:rPr>
          <w:rStyle w:val="blk"/>
          <w:color w:val="000000"/>
          <w:sz w:val="22"/>
          <w:szCs w:val="22"/>
        </w:rPr>
        <w:t xml:space="preserve"> внешний и внутренний, предварительный и последующий.</w:t>
      </w:r>
    </w:p>
    <w:p w:rsidR="006021BA" w:rsidRPr="00E4186B" w:rsidRDefault="006021BA" w:rsidP="00E4186B">
      <w:pPr>
        <w:shd w:val="clear" w:color="auto" w:fill="FFFFFF"/>
        <w:spacing w:line="20" w:lineRule="atLeast"/>
        <w:ind w:firstLine="720"/>
        <w:jc w:val="both"/>
        <w:rPr>
          <w:color w:val="000000"/>
          <w:sz w:val="22"/>
          <w:szCs w:val="22"/>
        </w:rPr>
      </w:pPr>
      <w:bookmarkStart w:id="86" w:name="dst3668"/>
      <w:bookmarkEnd w:id="86"/>
      <w:r w:rsidRPr="00E4186B">
        <w:rPr>
          <w:rStyle w:val="blk"/>
          <w:color w:val="000000"/>
          <w:sz w:val="22"/>
          <w:szCs w:val="22"/>
        </w:rPr>
        <w:t>2. Внешний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муниципального финансового контроля).</w:t>
      </w:r>
    </w:p>
    <w:p w:rsidR="006021BA" w:rsidRPr="00E4186B" w:rsidRDefault="006021BA" w:rsidP="00E4186B">
      <w:pPr>
        <w:shd w:val="clear" w:color="auto" w:fill="FFFFFF"/>
        <w:spacing w:line="20" w:lineRule="atLeast"/>
        <w:ind w:firstLine="720"/>
        <w:jc w:val="both"/>
        <w:rPr>
          <w:color w:val="000000"/>
          <w:sz w:val="22"/>
          <w:szCs w:val="22"/>
        </w:rPr>
      </w:pPr>
      <w:bookmarkStart w:id="87" w:name="dst103547"/>
      <w:bookmarkEnd w:id="87"/>
      <w:r w:rsidRPr="00E4186B">
        <w:rPr>
          <w:rStyle w:val="blk"/>
          <w:color w:val="000000"/>
          <w:sz w:val="22"/>
          <w:szCs w:val="22"/>
        </w:rPr>
        <w:t>3.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муниципального финансового контроля), финансовых органов субъектов Российской Федерации (муниципальных образований).</w:t>
      </w:r>
    </w:p>
    <w:p w:rsidR="006021BA" w:rsidRPr="00E4186B" w:rsidRDefault="006021BA" w:rsidP="00E4186B">
      <w:pPr>
        <w:shd w:val="clear" w:color="auto" w:fill="FFFFFF"/>
        <w:spacing w:line="20" w:lineRule="atLeast"/>
        <w:ind w:firstLine="720"/>
        <w:jc w:val="both"/>
        <w:rPr>
          <w:color w:val="000000"/>
          <w:sz w:val="22"/>
          <w:szCs w:val="22"/>
        </w:rPr>
      </w:pPr>
      <w:bookmarkStart w:id="88" w:name="dst3670"/>
      <w:bookmarkEnd w:id="88"/>
      <w:r w:rsidRPr="00E4186B">
        <w:rPr>
          <w:rStyle w:val="blk"/>
          <w:color w:val="000000"/>
          <w:sz w:val="22"/>
          <w:szCs w:val="22"/>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6021BA" w:rsidRPr="00E4186B" w:rsidRDefault="006021BA" w:rsidP="00E4186B">
      <w:pPr>
        <w:shd w:val="clear" w:color="auto" w:fill="FFFFFF"/>
        <w:spacing w:line="20" w:lineRule="atLeast"/>
        <w:ind w:firstLine="720"/>
        <w:jc w:val="both"/>
        <w:rPr>
          <w:color w:val="000000"/>
          <w:sz w:val="22"/>
          <w:szCs w:val="22"/>
        </w:rPr>
      </w:pPr>
      <w:bookmarkStart w:id="89" w:name="dst3671"/>
      <w:bookmarkEnd w:id="89"/>
      <w:r w:rsidRPr="00E4186B">
        <w:rPr>
          <w:rStyle w:val="blk"/>
          <w:color w:val="000000"/>
          <w:sz w:val="22"/>
          <w:szCs w:val="22"/>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6021BA" w:rsidRPr="00E4186B" w:rsidRDefault="006021BA" w:rsidP="006021BA">
      <w:pPr>
        <w:pStyle w:val="ConsPlusNormal"/>
        <w:ind w:left="2340" w:hanging="1800"/>
        <w:jc w:val="both"/>
        <w:outlineLvl w:val="2"/>
        <w:rPr>
          <w:rFonts w:ascii="Times New Roman" w:hAnsi="Times New Roman" w:cs="Times New Roman"/>
          <w:sz w:val="22"/>
          <w:szCs w:val="22"/>
        </w:rPr>
      </w:pPr>
    </w:p>
    <w:p w:rsidR="006021BA" w:rsidRPr="00E4186B" w:rsidRDefault="008231FA" w:rsidP="00CA23F4">
      <w:pPr>
        <w:autoSpaceDE w:val="0"/>
        <w:autoSpaceDN w:val="0"/>
        <w:adjustRightInd w:val="0"/>
        <w:jc w:val="center"/>
        <w:rPr>
          <w:b/>
          <w:sz w:val="22"/>
          <w:szCs w:val="22"/>
        </w:rPr>
      </w:pPr>
      <w:r w:rsidRPr="00E4186B">
        <w:rPr>
          <w:b/>
          <w:sz w:val="22"/>
          <w:szCs w:val="22"/>
        </w:rPr>
        <w:t>Статья 5</w:t>
      </w:r>
      <w:r w:rsidR="006021BA" w:rsidRPr="00E4186B">
        <w:rPr>
          <w:b/>
          <w:sz w:val="22"/>
          <w:szCs w:val="22"/>
        </w:rPr>
        <w:t>8.</w:t>
      </w:r>
      <w:r w:rsidR="006021BA" w:rsidRPr="00E4186B">
        <w:rPr>
          <w:rFonts w:ascii="Arial" w:hAnsi="Arial"/>
          <w:b/>
          <w:sz w:val="22"/>
          <w:szCs w:val="22"/>
        </w:rPr>
        <w:t xml:space="preserve"> </w:t>
      </w:r>
      <w:r w:rsidR="006021BA" w:rsidRPr="00E4186B">
        <w:rPr>
          <w:b/>
          <w:sz w:val="22"/>
          <w:szCs w:val="22"/>
        </w:rPr>
        <w:t>Объекты муниципального финансового контроля</w:t>
      </w:r>
    </w:p>
    <w:p w:rsidR="006021BA" w:rsidRPr="00E4186B" w:rsidRDefault="006021BA" w:rsidP="006021BA">
      <w:pPr>
        <w:autoSpaceDE w:val="0"/>
        <w:autoSpaceDN w:val="0"/>
        <w:adjustRightInd w:val="0"/>
        <w:ind w:left="1612" w:hanging="892"/>
        <w:jc w:val="both"/>
        <w:rPr>
          <w:sz w:val="22"/>
          <w:szCs w:val="22"/>
        </w:rPr>
      </w:pPr>
    </w:p>
    <w:p w:rsidR="006021BA" w:rsidRPr="00E4186B" w:rsidRDefault="006021BA" w:rsidP="00E4186B">
      <w:pPr>
        <w:shd w:val="clear" w:color="auto" w:fill="FFFFFF"/>
        <w:spacing w:line="20" w:lineRule="atLeast"/>
        <w:ind w:firstLine="720"/>
        <w:jc w:val="both"/>
        <w:rPr>
          <w:color w:val="000000"/>
          <w:sz w:val="22"/>
          <w:szCs w:val="22"/>
        </w:rPr>
      </w:pPr>
      <w:r w:rsidRPr="00E4186B">
        <w:rPr>
          <w:rStyle w:val="blk"/>
          <w:color w:val="000000"/>
          <w:sz w:val="22"/>
          <w:szCs w:val="22"/>
        </w:rPr>
        <w:t>1. Объектами муниципального финансового контроля (далее - объекты контроля) являются:</w:t>
      </w:r>
    </w:p>
    <w:p w:rsidR="006021BA" w:rsidRPr="00E4186B" w:rsidRDefault="006021BA" w:rsidP="00E4186B">
      <w:pPr>
        <w:shd w:val="clear" w:color="auto" w:fill="FFFFFF"/>
        <w:spacing w:line="20" w:lineRule="atLeast"/>
        <w:ind w:firstLine="720"/>
        <w:jc w:val="both"/>
        <w:rPr>
          <w:color w:val="000000"/>
          <w:sz w:val="22"/>
          <w:szCs w:val="22"/>
        </w:rPr>
      </w:pPr>
      <w:bookmarkStart w:id="90" w:name="dst100127"/>
      <w:bookmarkEnd w:id="90"/>
      <w:proofErr w:type="gramStart"/>
      <w:r w:rsidRPr="00E4186B">
        <w:rPr>
          <w:rStyle w:val="blk"/>
          <w:color w:val="000000"/>
          <w:sz w:val="22"/>
          <w:szCs w:val="22"/>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6021BA" w:rsidRPr="00E4186B" w:rsidRDefault="006021BA" w:rsidP="00E4186B">
      <w:pPr>
        <w:shd w:val="clear" w:color="auto" w:fill="FFFFFF"/>
        <w:spacing w:line="20" w:lineRule="atLeast"/>
        <w:ind w:firstLine="720"/>
        <w:jc w:val="both"/>
        <w:rPr>
          <w:color w:val="000000"/>
          <w:sz w:val="22"/>
          <w:szCs w:val="22"/>
        </w:rPr>
      </w:pPr>
      <w:bookmarkStart w:id="91" w:name="dst100128"/>
      <w:bookmarkEnd w:id="91"/>
      <w:r w:rsidRPr="00E4186B">
        <w:rPr>
          <w:rStyle w:val="blk"/>
          <w:color w:val="000000"/>
          <w:sz w:val="22"/>
          <w:szCs w:val="22"/>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6021BA" w:rsidRPr="00E4186B" w:rsidRDefault="006021BA" w:rsidP="00E4186B">
      <w:pPr>
        <w:shd w:val="clear" w:color="auto" w:fill="FFFFFF"/>
        <w:spacing w:line="20" w:lineRule="atLeast"/>
        <w:ind w:firstLine="720"/>
        <w:jc w:val="both"/>
        <w:rPr>
          <w:color w:val="000000"/>
          <w:sz w:val="22"/>
          <w:szCs w:val="22"/>
        </w:rPr>
      </w:pPr>
      <w:bookmarkStart w:id="92" w:name="dst100129"/>
      <w:bookmarkEnd w:id="92"/>
      <w:r w:rsidRPr="00E4186B">
        <w:rPr>
          <w:rStyle w:val="blk"/>
          <w:color w:val="000000"/>
          <w:sz w:val="22"/>
          <w:szCs w:val="22"/>
        </w:rPr>
        <w:t>муниципальные учреждения;</w:t>
      </w:r>
    </w:p>
    <w:p w:rsidR="006021BA" w:rsidRPr="00E4186B" w:rsidRDefault="006021BA" w:rsidP="00E4186B">
      <w:pPr>
        <w:shd w:val="clear" w:color="auto" w:fill="FFFFFF"/>
        <w:spacing w:line="20" w:lineRule="atLeast"/>
        <w:ind w:firstLine="720"/>
        <w:jc w:val="both"/>
        <w:rPr>
          <w:color w:val="000000"/>
          <w:sz w:val="22"/>
          <w:szCs w:val="22"/>
        </w:rPr>
      </w:pPr>
      <w:bookmarkStart w:id="93" w:name="dst100130"/>
      <w:bookmarkEnd w:id="93"/>
      <w:r w:rsidRPr="00E4186B">
        <w:rPr>
          <w:rStyle w:val="blk"/>
          <w:color w:val="000000"/>
          <w:sz w:val="22"/>
          <w:szCs w:val="22"/>
        </w:rPr>
        <w:t>муниципальные унитарные предприятия;</w:t>
      </w:r>
    </w:p>
    <w:p w:rsidR="006021BA" w:rsidRPr="00E4186B" w:rsidRDefault="006021BA" w:rsidP="00E4186B">
      <w:pPr>
        <w:shd w:val="clear" w:color="auto" w:fill="FFFFFF"/>
        <w:spacing w:line="20" w:lineRule="atLeast"/>
        <w:ind w:firstLine="720"/>
        <w:jc w:val="both"/>
        <w:rPr>
          <w:color w:val="000000"/>
          <w:sz w:val="22"/>
          <w:szCs w:val="22"/>
        </w:rPr>
      </w:pPr>
      <w:bookmarkStart w:id="94" w:name="dst100131"/>
      <w:bookmarkStart w:id="95" w:name="dst100132"/>
      <w:bookmarkEnd w:id="94"/>
      <w:bookmarkEnd w:id="95"/>
      <w:r w:rsidRPr="00E4186B">
        <w:rPr>
          <w:rStyle w:val="blk"/>
          <w:color w:val="000000"/>
          <w:sz w:val="22"/>
          <w:szCs w:val="22"/>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021BA" w:rsidRPr="00E4186B" w:rsidRDefault="006021BA" w:rsidP="00E4186B">
      <w:pPr>
        <w:shd w:val="clear" w:color="auto" w:fill="FFFFFF"/>
        <w:spacing w:line="20" w:lineRule="atLeast"/>
        <w:ind w:firstLine="720"/>
        <w:jc w:val="both"/>
        <w:rPr>
          <w:color w:val="000000"/>
          <w:sz w:val="22"/>
          <w:szCs w:val="22"/>
        </w:rPr>
      </w:pPr>
      <w:bookmarkStart w:id="96" w:name="dst100133"/>
      <w:bookmarkEnd w:id="96"/>
      <w:proofErr w:type="gramStart"/>
      <w:r w:rsidRPr="00E4186B">
        <w:rPr>
          <w:rStyle w:val="blk"/>
          <w:color w:val="000000"/>
          <w:sz w:val="22"/>
          <w:szCs w:val="22"/>
        </w:rPr>
        <w:t>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w:t>
      </w:r>
      <w:proofErr w:type="gramEnd"/>
      <w:r w:rsidRPr="00E4186B">
        <w:rPr>
          <w:rStyle w:val="blk"/>
          <w:color w:val="000000"/>
          <w:sz w:val="22"/>
          <w:szCs w:val="22"/>
        </w:rPr>
        <w:t xml:space="preserve"> бюджетной системы Российской Федерации, договоров (соглашений) о предоставлении государственных или муниципальных гарантий;</w:t>
      </w:r>
    </w:p>
    <w:p w:rsidR="006021BA" w:rsidRPr="00E4186B" w:rsidRDefault="006021BA" w:rsidP="00E4186B">
      <w:pPr>
        <w:shd w:val="clear" w:color="auto" w:fill="FFFFFF"/>
        <w:spacing w:line="20" w:lineRule="atLeast"/>
        <w:ind w:firstLine="720"/>
        <w:jc w:val="both"/>
        <w:rPr>
          <w:color w:val="000000"/>
          <w:sz w:val="22"/>
          <w:szCs w:val="22"/>
        </w:rPr>
      </w:pPr>
      <w:bookmarkStart w:id="97" w:name="dst100134"/>
      <w:bookmarkEnd w:id="97"/>
      <w:r w:rsidRPr="00E4186B">
        <w:rPr>
          <w:rStyle w:val="blk"/>
          <w:color w:val="000000"/>
          <w:sz w:val="22"/>
          <w:szCs w:val="22"/>
        </w:rPr>
        <w:t>органы управления государственными внебюджетными фондами;</w:t>
      </w:r>
    </w:p>
    <w:p w:rsidR="006021BA" w:rsidRPr="00E4186B" w:rsidRDefault="006021BA" w:rsidP="00E4186B">
      <w:pPr>
        <w:shd w:val="clear" w:color="auto" w:fill="FFFFFF"/>
        <w:spacing w:line="20" w:lineRule="atLeast"/>
        <w:ind w:firstLine="720"/>
        <w:jc w:val="both"/>
        <w:rPr>
          <w:color w:val="000000"/>
          <w:sz w:val="22"/>
          <w:szCs w:val="22"/>
        </w:rPr>
      </w:pPr>
      <w:bookmarkStart w:id="98" w:name="dst100135"/>
      <w:bookmarkEnd w:id="98"/>
      <w:r w:rsidRPr="00E4186B">
        <w:rPr>
          <w:rStyle w:val="blk"/>
          <w:color w:val="000000"/>
          <w:sz w:val="22"/>
          <w:szCs w:val="22"/>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6021BA" w:rsidRPr="00E4186B" w:rsidRDefault="006021BA" w:rsidP="00E4186B">
      <w:pPr>
        <w:shd w:val="clear" w:color="auto" w:fill="FFFFFF"/>
        <w:spacing w:line="20" w:lineRule="atLeast"/>
        <w:ind w:firstLine="720"/>
        <w:jc w:val="both"/>
        <w:rPr>
          <w:color w:val="000000"/>
          <w:sz w:val="22"/>
          <w:szCs w:val="22"/>
        </w:rPr>
      </w:pPr>
      <w:bookmarkStart w:id="99" w:name="dst100136"/>
      <w:bookmarkEnd w:id="99"/>
      <w:r w:rsidRPr="00E4186B">
        <w:rPr>
          <w:rStyle w:val="blk"/>
          <w:color w:val="000000"/>
          <w:sz w:val="22"/>
          <w:szCs w:val="22"/>
        </w:rPr>
        <w:lastRenderedPageBreak/>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6021BA" w:rsidRPr="00E4186B" w:rsidRDefault="006021BA" w:rsidP="00E4186B">
      <w:pPr>
        <w:shd w:val="clear" w:color="auto" w:fill="FFFFFF"/>
        <w:spacing w:line="20" w:lineRule="atLeast"/>
        <w:ind w:firstLine="720"/>
        <w:jc w:val="both"/>
        <w:rPr>
          <w:color w:val="000000"/>
          <w:sz w:val="22"/>
          <w:szCs w:val="22"/>
        </w:rPr>
      </w:pPr>
      <w:bookmarkStart w:id="100" w:name="dst100137"/>
      <w:bookmarkEnd w:id="100"/>
      <w:r w:rsidRPr="00E4186B">
        <w:rPr>
          <w:rStyle w:val="blk"/>
          <w:color w:val="000000"/>
          <w:sz w:val="22"/>
          <w:szCs w:val="22"/>
        </w:rPr>
        <w:t xml:space="preserve">2. Органы муниципального финансового контроля осуществляют </w:t>
      </w:r>
      <w:proofErr w:type="gramStart"/>
      <w:r w:rsidRPr="00E4186B">
        <w:rPr>
          <w:rStyle w:val="blk"/>
          <w:color w:val="000000"/>
          <w:sz w:val="22"/>
          <w:szCs w:val="22"/>
        </w:rPr>
        <w:t>контроль за</w:t>
      </w:r>
      <w:proofErr w:type="gramEnd"/>
      <w:r w:rsidRPr="00E4186B">
        <w:rPr>
          <w:rStyle w:val="blk"/>
          <w:color w:val="000000"/>
          <w:sz w:val="22"/>
          <w:szCs w:val="22"/>
        </w:rPr>
        <w:t xml:space="preserve">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6021BA" w:rsidRPr="00E4186B" w:rsidRDefault="006021BA" w:rsidP="00E4186B">
      <w:pPr>
        <w:shd w:val="clear" w:color="auto" w:fill="FFFFFF"/>
        <w:spacing w:line="20" w:lineRule="atLeast"/>
        <w:ind w:firstLine="720"/>
        <w:jc w:val="both"/>
        <w:rPr>
          <w:color w:val="000000"/>
          <w:sz w:val="22"/>
          <w:szCs w:val="22"/>
        </w:rPr>
      </w:pPr>
      <w:bookmarkStart w:id="101" w:name="dst100138"/>
      <w:bookmarkEnd w:id="101"/>
      <w:proofErr w:type="gramStart"/>
      <w:r w:rsidRPr="00E4186B">
        <w:rPr>
          <w:rStyle w:val="blk"/>
          <w:color w:val="000000"/>
          <w:sz w:val="22"/>
          <w:szCs w:val="22"/>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w:t>
      </w:r>
      <w:proofErr w:type="gramEnd"/>
      <w:r w:rsidRPr="00E4186B">
        <w:rPr>
          <w:rStyle w:val="blk"/>
          <w:color w:val="000000"/>
          <w:sz w:val="22"/>
          <w:szCs w:val="22"/>
        </w:rPr>
        <w:t xml:space="preserve"> предоставления средств из бюджета, в процессе проверки главных распорядителей (распорядителей) бюджетных средств, их предоставивших.</w:t>
      </w:r>
    </w:p>
    <w:p w:rsidR="006021BA" w:rsidRPr="00E4186B" w:rsidRDefault="006021BA" w:rsidP="00E4186B">
      <w:pPr>
        <w:shd w:val="clear" w:color="auto" w:fill="FFFFFF"/>
        <w:spacing w:line="20" w:lineRule="atLeast"/>
        <w:ind w:firstLine="720"/>
        <w:jc w:val="both"/>
        <w:rPr>
          <w:color w:val="000000"/>
          <w:sz w:val="22"/>
          <w:szCs w:val="22"/>
        </w:rPr>
      </w:pPr>
      <w:bookmarkStart w:id="102" w:name="dst100139"/>
      <w:bookmarkEnd w:id="102"/>
      <w:r w:rsidRPr="00E4186B">
        <w:rPr>
          <w:rStyle w:val="blk"/>
          <w:color w:val="000000"/>
          <w:sz w:val="22"/>
          <w:szCs w:val="22"/>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6021BA" w:rsidRPr="00E4186B" w:rsidRDefault="006021BA" w:rsidP="00E4186B">
      <w:pPr>
        <w:shd w:val="clear" w:color="auto" w:fill="FFFFFF"/>
        <w:spacing w:line="20" w:lineRule="atLeast"/>
        <w:ind w:firstLine="720"/>
        <w:jc w:val="both"/>
        <w:rPr>
          <w:color w:val="000000"/>
          <w:sz w:val="22"/>
          <w:szCs w:val="22"/>
        </w:rPr>
      </w:pPr>
      <w:bookmarkStart w:id="103" w:name="dst100140"/>
      <w:bookmarkEnd w:id="103"/>
      <w:r w:rsidRPr="00E4186B">
        <w:rPr>
          <w:rStyle w:val="blk"/>
          <w:color w:val="000000"/>
          <w:sz w:val="22"/>
          <w:szCs w:val="22"/>
        </w:rPr>
        <w:t>4. Проверка расходов Счетной палаты Российской Федерации за отчетный финансовый год осуществляется в соответствии с Федеральным</w:t>
      </w:r>
      <w:r w:rsidRPr="00E4186B">
        <w:rPr>
          <w:rStyle w:val="apple-converted-space"/>
          <w:color w:val="000000"/>
          <w:sz w:val="22"/>
          <w:szCs w:val="22"/>
        </w:rPr>
        <w:t> </w:t>
      </w:r>
      <w:r w:rsidRPr="00E4186B">
        <w:rPr>
          <w:rStyle w:val="blk"/>
          <w:sz w:val="22"/>
          <w:szCs w:val="22"/>
        </w:rPr>
        <w:t>законом</w:t>
      </w:r>
      <w:r w:rsidRPr="00E4186B">
        <w:rPr>
          <w:rStyle w:val="apple-converted-space"/>
          <w:color w:val="000000"/>
          <w:sz w:val="22"/>
          <w:szCs w:val="22"/>
        </w:rPr>
        <w:t> </w:t>
      </w:r>
      <w:r w:rsidRPr="00E4186B">
        <w:rPr>
          <w:rStyle w:val="blk"/>
          <w:color w:val="000000"/>
          <w:sz w:val="22"/>
          <w:szCs w:val="22"/>
        </w:rPr>
        <w:t>от 5 апреля 2013 года N 41-ФЗ "О Счетной палате Российской Федерации".</w:t>
      </w:r>
    </w:p>
    <w:p w:rsidR="006021BA" w:rsidRPr="00E4186B" w:rsidRDefault="006021BA" w:rsidP="00E4186B">
      <w:pPr>
        <w:shd w:val="clear" w:color="auto" w:fill="FFFFFF"/>
        <w:spacing w:line="20" w:lineRule="atLeast"/>
        <w:ind w:firstLine="720"/>
        <w:jc w:val="both"/>
        <w:rPr>
          <w:color w:val="000000"/>
          <w:sz w:val="22"/>
          <w:szCs w:val="22"/>
        </w:rPr>
      </w:pPr>
      <w:bookmarkStart w:id="104" w:name="dst100141"/>
      <w:bookmarkEnd w:id="104"/>
      <w:r w:rsidRPr="00E4186B">
        <w:rPr>
          <w:rStyle w:val="blk"/>
          <w:color w:val="000000"/>
          <w:sz w:val="22"/>
          <w:szCs w:val="22"/>
        </w:rPr>
        <w:t>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w:t>
      </w:r>
      <w:r w:rsidRPr="00E4186B">
        <w:rPr>
          <w:rStyle w:val="apple-converted-space"/>
          <w:color w:val="000000"/>
          <w:sz w:val="22"/>
          <w:szCs w:val="22"/>
        </w:rPr>
        <w:t> </w:t>
      </w:r>
      <w:r w:rsidRPr="00E4186B">
        <w:rPr>
          <w:rStyle w:val="blk"/>
          <w:sz w:val="22"/>
          <w:szCs w:val="22"/>
        </w:rPr>
        <w:t xml:space="preserve">законом </w:t>
      </w:r>
      <w:r w:rsidRPr="00E4186B">
        <w:rPr>
          <w:rStyle w:val="blk"/>
          <w:color w:val="000000"/>
          <w:sz w:val="22"/>
          <w:szCs w:val="22"/>
        </w:rPr>
        <w:t>от 7 февраля 2011 года N 6-ФЗ "Об общих принципах организации и деятельности контрольно-счетных органов субъектов Российской Федераци</w:t>
      </w:r>
      <w:r w:rsidR="00CA23F4" w:rsidRPr="00E4186B">
        <w:rPr>
          <w:rStyle w:val="blk"/>
          <w:color w:val="000000"/>
          <w:sz w:val="22"/>
          <w:szCs w:val="22"/>
        </w:rPr>
        <w:t>и и муниципальных образований".</w:t>
      </w:r>
    </w:p>
    <w:p w:rsidR="006021BA" w:rsidRPr="00E4186B" w:rsidRDefault="006021BA" w:rsidP="006021BA">
      <w:pPr>
        <w:shd w:val="clear" w:color="auto" w:fill="FFFFFF"/>
        <w:spacing w:line="290" w:lineRule="atLeast"/>
        <w:ind w:firstLine="547"/>
        <w:jc w:val="both"/>
        <w:rPr>
          <w:rFonts w:ascii="Arial" w:hAnsi="Arial" w:cs="Arial"/>
          <w:color w:val="000000"/>
          <w:sz w:val="22"/>
          <w:szCs w:val="22"/>
        </w:rPr>
      </w:pPr>
      <w:r w:rsidRPr="00E4186B">
        <w:rPr>
          <w:rStyle w:val="blk"/>
          <w:rFonts w:ascii="Arial" w:hAnsi="Arial" w:cs="Arial"/>
          <w:color w:val="000000"/>
          <w:sz w:val="22"/>
          <w:szCs w:val="22"/>
        </w:rPr>
        <w:t> </w:t>
      </w:r>
    </w:p>
    <w:p w:rsidR="00CA23F4" w:rsidRPr="00E4186B" w:rsidRDefault="008231FA" w:rsidP="00CA23F4">
      <w:pPr>
        <w:autoSpaceDE w:val="0"/>
        <w:autoSpaceDN w:val="0"/>
        <w:adjustRightInd w:val="0"/>
        <w:jc w:val="center"/>
        <w:rPr>
          <w:b/>
          <w:sz w:val="22"/>
          <w:szCs w:val="22"/>
        </w:rPr>
      </w:pPr>
      <w:r w:rsidRPr="00E4186B">
        <w:rPr>
          <w:b/>
          <w:sz w:val="22"/>
          <w:szCs w:val="22"/>
        </w:rPr>
        <w:t>Статья 5</w:t>
      </w:r>
      <w:r w:rsidR="006021BA" w:rsidRPr="00E4186B">
        <w:rPr>
          <w:b/>
          <w:sz w:val="22"/>
          <w:szCs w:val="22"/>
        </w:rPr>
        <w:t xml:space="preserve">9. Полномочия органа внешнего муниципального </w:t>
      </w:r>
    </w:p>
    <w:p w:rsidR="00CA23F4" w:rsidRPr="00E4186B" w:rsidRDefault="006021BA" w:rsidP="00CA23F4">
      <w:pPr>
        <w:autoSpaceDE w:val="0"/>
        <w:autoSpaceDN w:val="0"/>
        <w:adjustRightInd w:val="0"/>
        <w:jc w:val="center"/>
        <w:rPr>
          <w:b/>
          <w:sz w:val="22"/>
          <w:szCs w:val="22"/>
        </w:rPr>
      </w:pPr>
      <w:r w:rsidRPr="00E4186B">
        <w:rPr>
          <w:b/>
          <w:sz w:val="22"/>
          <w:szCs w:val="22"/>
        </w:rPr>
        <w:t xml:space="preserve">финансового контроля Счетной палаты по осуществлению </w:t>
      </w:r>
    </w:p>
    <w:p w:rsidR="006021BA" w:rsidRPr="00E4186B" w:rsidRDefault="006021BA" w:rsidP="00CA23F4">
      <w:pPr>
        <w:autoSpaceDE w:val="0"/>
        <w:autoSpaceDN w:val="0"/>
        <w:adjustRightInd w:val="0"/>
        <w:jc w:val="center"/>
        <w:rPr>
          <w:b/>
          <w:sz w:val="22"/>
          <w:szCs w:val="22"/>
        </w:rPr>
      </w:pPr>
      <w:r w:rsidRPr="00E4186B">
        <w:rPr>
          <w:b/>
          <w:sz w:val="22"/>
          <w:szCs w:val="22"/>
        </w:rPr>
        <w:t>внешнего муниципального финансового контроля</w:t>
      </w:r>
    </w:p>
    <w:p w:rsidR="006021BA" w:rsidRPr="00E4186B" w:rsidRDefault="006021BA" w:rsidP="006021BA">
      <w:pPr>
        <w:autoSpaceDE w:val="0"/>
        <w:autoSpaceDN w:val="0"/>
        <w:adjustRightInd w:val="0"/>
        <w:ind w:left="1612" w:hanging="892"/>
        <w:jc w:val="both"/>
        <w:rPr>
          <w:sz w:val="22"/>
          <w:szCs w:val="22"/>
        </w:rPr>
      </w:pPr>
    </w:p>
    <w:p w:rsidR="006021BA" w:rsidRPr="00E4186B" w:rsidRDefault="006021BA" w:rsidP="00E4186B">
      <w:pPr>
        <w:shd w:val="clear" w:color="auto" w:fill="FFFFFF"/>
        <w:spacing w:line="20" w:lineRule="atLeast"/>
        <w:ind w:firstLine="547"/>
        <w:jc w:val="both"/>
        <w:rPr>
          <w:color w:val="000000"/>
          <w:sz w:val="22"/>
          <w:szCs w:val="22"/>
        </w:rPr>
      </w:pPr>
      <w:r w:rsidRPr="00E4186B">
        <w:rPr>
          <w:rStyle w:val="blk"/>
          <w:color w:val="000000"/>
          <w:sz w:val="22"/>
          <w:szCs w:val="22"/>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6021BA" w:rsidRPr="00E4186B" w:rsidRDefault="006021BA" w:rsidP="00E4186B">
      <w:pPr>
        <w:shd w:val="clear" w:color="auto" w:fill="FFFFFF"/>
        <w:spacing w:line="20" w:lineRule="atLeast"/>
        <w:ind w:firstLine="547"/>
        <w:jc w:val="both"/>
        <w:rPr>
          <w:color w:val="000000"/>
          <w:sz w:val="22"/>
          <w:szCs w:val="22"/>
        </w:rPr>
      </w:pPr>
      <w:bookmarkStart w:id="105" w:name="dst3706"/>
      <w:bookmarkEnd w:id="105"/>
      <w:proofErr w:type="gramStart"/>
      <w:r w:rsidRPr="00E4186B">
        <w:rPr>
          <w:rStyle w:val="blk"/>
          <w:color w:val="000000"/>
          <w:sz w:val="22"/>
          <w:szCs w:val="22"/>
        </w:rPr>
        <w:t>контроль за</w:t>
      </w:r>
      <w:proofErr w:type="gramEnd"/>
      <w:r w:rsidRPr="00E4186B">
        <w:rPr>
          <w:rStyle w:val="blk"/>
          <w:color w:val="000000"/>
          <w:sz w:val="22"/>
          <w:szCs w:val="22"/>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6021BA" w:rsidRPr="00E4186B" w:rsidRDefault="006021BA" w:rsidP="00E4186B">
      <w:pPr>
        <w:shd w:val="clear" w:color="auto" w:fill="FFFFFF"/>
        <w:spacing w:line="20" w:lineRule="atLeast"/>
        <w:ind w:firstLine="547"/>
        <w:jc w:val="both"/>
        <w:rPr>
          <w:color w:val="000000"/>
          <w:sz w:val="22"/>
          <w:szCs w:val="22"/>
        </w:rPr>
      </w:pPr>
      <w:bookmarkStart w:id="106" w:name="dst3707"/>
      <w:bookmarkEnd w:id="106"/>
      <w:proofErr w:type="gramStart"/>
      <w:r w:rsidRPr="00E4186B">
        <w:rPr>
          <w:rStyle w:val="blk"/>
          <w:color w:val="000000"/>
          <w:sz w:val="22"/>
          <w:szCs w:val="22"/>
        </w:rPr>
        <w:t>контроль за</w:t>
      </w:r>
      <w:proofErr w:type="gramEnd"/>
      <w:r w:rsidRPr="00E4186B">
        <w:rPr>
          <w:rStyle w:val="blk"/>
          <w:color w:val="000000"/>
          <w:sz w:val="22"/>
          <w:szCs w:val="22"/>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021BA" w:rsidRPr="00E4186B" w:rsidRDefault="006021BA" w:rsidP="00E4186B">
      <w:pPr>
        <w:shd w:val="clear" w:color="auto" w:fill="FFFFFF"/>
        <w:spacing w:line="20" w:lineRule="atLeast"/>
        <w:ind w:firstLine="547"/>
        <w:jc w:val="both"/>
        <w:rPr>
          <w:sz w:val="22"/>
          <w:szCs w:val="22"/>
        </w:rPr>
      </w:pPr>
      <w:bookmarkStart w:id="107" w:name="dst3708"/>
      <w:bookmarkEnd w:id="107"/>
      <w:r w:rsidRPr="00E4186B">
        <w:rPr>
          <w:rStyle w:val="blk"/>
          <w:color w:val="000000"/>
          <w:sz w:val="22"/>
          <w:szCs w:val="22"/>
        </w:rPr>
        <w:t>контроль в других сферах, установленных Федеральным</w:t>
      </w:r>
      <w:r w:rsidRPr="00E4186B">
        <w:rPr>
          <w:rStyle w:val="apple-converted-space"/>
          <w:color w:val="000000"/>
          <w:sz w:val="22"/>
          <w:szCs w:val="22"/>
        </w:rPr>
        <w:t> </w:t>
      </w:r>
      <w:hyperlink r:id="rId70" w:history="1">
        <w:r w:rsidRPr="00E4186B">
          <w:rPr>
            <w:rStyle w:val="af1"/>
            <w:color w:val="auto"/>
            <w:sz w:val="22"/>
            <w:szCs w:val="22"/>
            <w:u w:val="none"/>
          </w:rPr>
          <w:t>законом</w:t>
        </w:r>
      </w:hyperlink>
      <w:r w:rsidRPr="00E4186B">
        <w:rPr>
          <w:rStyle w:val="apple-converted-space"/>
          <w:sz w:val="22"/>
          <w:szCs w:val="22"/>
        </w:rPr>
        <w:t> </w:t>
      </w:r>
      <w:r w:rsidRPr="00E4186B">
        <w:rPr>
          <w:rStyle w:val="blk"/>
          <w:sz w:val="22"/>
          <w:szCs w:val="22"/>
        </w:rPr>
        <w:t>от 5 апреля 2013 года N 41-ФЗ "О Счетной палате Российской Федерации" и Федеральным</w:t>
      </w:r>
      <w:r w:rsidRPr="00E4186B">
        <w:rPr>
          <w:rStyle w:val="apple-converted-space"/>
          <w:sz w:val="22"/>
          <w:szCs w:val="22"/>
        </w:rPr>
        <w:t> </w:t>
      </w:r>
      <w:hyperlink r:id="rId71" w:history="1">
        <w:r w:rsidRPr="00E4186B">
          <w:rPr>
            <w:rStyle w:val="af1"/>
            <w:color w:val="auto"/>
            <w:sz w:val="22"/>
            <w:szCs w:val="22"/>
            <w:u w:val="none"/>
          </w:rPr>
          <w:t>законом</w:t>
        </w:r>
      </w:hyperlink>
      <w:r w:rsidRPr="00E4186B">
        <w:rPr>
          <w:rStyle w:val="apple-converted-space"/>
          <w:sz w:val="22"/>
          <w:szCs w:val="22"/>
        </w:rPr>
        <w:t> </w:t>
      </w:r>
      <w:r w:rsidRPr="00E4186B">
        <w:rPr>
          <w:rStyle w:val="blk"/>
          <w:sz w:val="22"/>
          <w:szCs w:val="22"/>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021BA" w:rsidRPr="00E4186B" w:rsidRDefault="006021BA" w:rsidP="00E4186B">
      <w:pPr>
        <w:shd w:val="clear" w:color="auto" w:fill="FFFFFF"/>
        <w:spacing w:line="20" w:lineRule="atLeast"/>
        <w:ind w:firstLine="547"/>
        <w:jc w:val="both"/>
        <w:rPr>
          <w:sz w:val="22"/>
          <w:szCs w:val="22"/>
        </w:rPr>
      </w:pPr>
      <w:bookmarkStart w:id="108" w:name="dst3709"/>
      <w:bookmarkEnd w:id="108"/>
      <w:r w:rsidRPr="00E4186B">
        <w:rPr>
          <w:rStyle w:val="blk"/>
          <w:sz w:val="22"/>
          <w:szCs w:val="22"/>
        </w:rPr>
        <w:t>2. При осуществлении полномочий по внешнему муниципальному финансовому контролю органами внешнего муниципального финансового контроля:</w:t>
      </w:r>
    </w:p>
    <w:p w:rsidR="006021BA" w:rsidRPr="00E4186B" w:rsidRDefault="006021BA" w:rsidP="00E4186B">
      <w:pPr>
        <w:shd w:val="clear" w:color="auto" w:fill="FFFFFF"/>
        <w:spacing w:line="20" w:lineRule="atLeast"/>
        <w:ind w:firstLine="547"/>
        <w:jc w:val="both"/>
        <w:rPr>
          <w:sz w:val="22"/>
          <w:szCs w:val="22"/>
        </w:rPr>
      </w:pPr>
      <w:bookmarkStart w:id="109" w:name="dst4427"/>
      <w:bookmarkEnd w:id="109"/>
      <w:proofErr w:type="gramStart"/>
      <w:r w:rsidRPr="00E4186B">
        <w:rPr>
          <w:rStyle w:val="blk"/>
          <w:sz w:val="22"/>
          <w:szCs w:val="22"/>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w:t>
      </w:r>
      <w:r w:rsidRPr="00E4186B">
        <w:rPr>
          <w:rStyle w:val="apple-converted-space"/>
          <w:sz w:val="22"/>
          <w:szCs w:val="22"/>
        </w:rPr>
        <w:t> </w:t>
      </w:r>
      <w:hyperlink r:id="rId72" w:history="1">
        <w:r w:rsidRPr="00E4186B">
          <w:rPr>
            <w:rStyle w:val="af1"/>
            <w:color w:val="auto"/>
            <w:sz w:val="22"/>
            <w:szCs w:val="22"/>
            <w:u w:val="none"/>
          </w:rPr>
          <w:t>законом</w:t>
        </w:r>
      </w:hyperlink>
      <w:r w:rsidRPr="00E4186B">
        <w:rPr>
          <w:rStyle w:val="apple-converted-space"/>
          <w:sz w:val="22"/>
          <w:szCs w:val="22"/>
        </w:rPr>
        <w:t> </w:t>
      </w:r>
      <w:r w:rsidRPr="00E4186B">
        <w:rPr>
          <w:rStyle w:val="blk"/>
          <w:sz w:val="22"/>
          <w:szCs w:val="22"/>
        </w:rPr>
        <w:t>от 5 апреля 2013 года N 41-ФЗ "О Счетной палате Российской Федерации" и Федеральным</w:t>
      </w:r>
      <w:r w:rsidRPr="00E4186B">
        <w:rPr>
          <w:rStyle w:val="apple-converted-space"/>
          <w:sz w:val="22"/>
          <w:szCs w:val="22"/>
        </w:rPr>
        <w:t> </w:t>
      </w:r>
      <w:hyperlink r:id="rId73" w:history="1">
        <w:r w:rsidRPr="00E4186B">
          <w:rPr>
            <w:rStyle w:val="af1"/>
            <w:color w:val="auto"/>
            <w:sz w:val="22"/>
            <w:szCs w:val="22"/>
            <w:u w:val="none"/>
          </w:rPr>
          <w:t>законом</w:t>
        </w:r>
      </w:hyperlink>
      <w:r w:rsidRPr="00E4186B">
        <w:rPr>
          <w:rStyle w:val="apple-converted-space"/>
          <w:sz w:val="22"/>
          <w:szCs w:val="22"/>
        </w:rPr>
        <w:t> </w:t>
      </w:r>
      <w:r w:rsidRPr="00E4186B">
        <w:rPr>
          <w:rStyle w:val="blk"/>
          <w:sz w:val="22"/>
          <w:szCs w:val="22"/>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6021BA" w:rsidRPr="00E4186B" w:rsidRDefault="006021BA" w:rsidP="00E4186B">
      <w:pPr>
        <w:shd w:val="clear" w:color="auto" w:fill="FFFFFF"/>
        <w:spacing w:line="20" w:lineRule="atLeast"/>
        <w:ind w:firstLine="547"/>
        <w:jc w:val="both"/>
        <w:rPr>
          <w:color w:val="000000"/>
          <w:sz w:val="22"/>
          <w:szCs w:val="22"/>
        </w:rPr>
      </w:pPr>
      <w:bookmarkStart w:id="110" w:name="dst4428"/>
      <w:bookmarkEnd w:id="110"/>
      <w:r w:rsidRPr="00E4186B">
        <w:rPr>
          <w:rStyle w:val="blk"/>
          <w:color w:val="000000"/>
          <w:sz w:val="22"/>
          <w:szCs w:val="22"/>
        </w:rPr>
        <w:t>направляются объектам контроля представления, предписания;</w:t>
      </w:r>
    </w:p>
    <w:p w:rsidR="006021BA" w:rsidRPr="00E4186B" w:rsidRDefault="006021BA" w:rsidP="00E4186B">
      <w:pPr>
        <w:shd w:val="clear" w:color="auto" w:fill="FFFFFF"/>
        <w:spacing w:line="20" w:lineRule="atLeast"/>
        <w:ind w:firstLine="547"/>
        <w:jc w:val="both"/>
        <w:rPr>
          <w:color w:val="000000"/>
          <w:sz w:val="22"/>
          <w:szCs w:val="22"/>
        </w:rPr>
      </w:pPr>
      <w:bookmarkStart w:id="111" w:name="dst4429"/>
      <w:bookmarkEnd w:id="111"/>
      <w:r w:rsidRPr="00E4186B">
        <w:rPr>
          <w:rStyle w:val="blk"/>
          <w:color w:val="000000"/>
          <w:sz w:val="22"/>
          <w:szCs w:val="22"/>
        </w:rPr>
        <w:lastRenderedPageBreak/>
        <w:t>направляются финансовым органам, уполномоченным в с</w:t>
      </w:r>
      <w:r w:rsidR="00CA23F4" w:rsidRPr="00E4186B">
        <w:rPr>
          <w:rStyle w:val="blk"/>
          <w:color w:val="000000"/>
          <w:sz w:val="22"/>
          <w:szCs w:val="22"/>
        </w:rPr>
        <w:t>оответствии с настоящим положением</w:t>
      </w:r>
      <w:r w:rsidRPr="00E4186B">
        <w:rPr>
          <w:rStyle w:val="blk"/>
          <w:color w:val="000000"/>
          <w:sz w:val="22"/>
          <w:szCs w:val="22"/>
        </w:rPr>
        <w:t>, иными актами бюджетного законодательства Российской Федерации принимать решения о применении пр</w:t>
      </w:r>
      <w:r w:rsidR="00CA23F4" w:rsidRPr="00E4186B">
        <w:rPr>
          <w:rStyle w:val="blk"/>
          <w:color w:val="000000"/>
          <w:sz w:val="22"/>
          <w:szCs w:val="22"/>
        </w:rPr>
        <w:t>едусмотренных настоящим положением</w:t>
      </w:r>
      <w:r w:rsidRPr="00E4186B">
        <w:rPr>
          <w:rStyle w:val="blk"/>
          <w:color w:val="000000"/>
          <w:sz w:val="22"/>
          <w:szCs w:val="22"/>
        </w:rPr>
        <w:t xml:space="preserve"> бюджетных мер принуждения, уведомления о применении бюджетных мер принуждения;</w:t>
      </w:r>
    </w:p>
    <w:p w:rsidR="006021BA" w:rsidRPr="00E4186B" w:rsidRDefault="006021BA" w:rsidP="00E4186B">
      <w:pPr>
        <w:shd w:val="clear" w:color="auto" w:fill="FFFFFF"/>
        <w:spacing w:line="20" w:lineRule="atLeast"/>
        <w:ind w:firstLine="547"/>
        <w:jc w:val="both"/>
        <w:rPr>
          <w:color w:val="000000"/>
          <w:sz w:val="22"/>
          <w:szCs w:val="22"/>
        </w:rPr>
      </w:pPr>
      <w:bookmarkStart w:id="112" w:name="dst3713"/>
      <w:bookmarkEnd w:id="112"/>
      <w:r w:rsidRPr="00E4186B">
        <w:rPr>
          <w:rStyle w:val="blk"/>
          <w:color w:val="000000"/>
          <w:sz w:val="22"/>
          <w:szCs w:val="22"/>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021BA" w:rsidRPr="00E4186B" w:rsidRDefault="006021BA" w:rsidP="00E4186B">
      <w:pPr>
        <w:shd w:val="clear" w:color="auto" w:fill="FFFFFF"/>
        <w:spacing w:line="20" w:lineRule="atLeast"/>
        <w:ind w:firstLine="547"/>
        <w:jc w:val="both"/>
        <w:rPr>
          <w:color w:val="000000"/>
          <w:sz w:val="22"/>
          <w:szCs w:val="22"/>
        </w:rPr>
      </w:pPr>
      <w:bookmarkStart w:id="113" w:name="dst3714"/>
      <w:bookmarkEnd w:id="113"/>
      <w:r w:rsidRPr="00E4186B">
        <w:rPr>
          <w:rStyle w:val="blk"/>
          <w:color w:val="000000"/>
          <w:sz w:val="22"/>
          <w:szCs w:val="22"/>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6021BA" w:rsidRPr="00E4186B" w:rsidRDefault="006021BA" w:rsidP="00E4186B">
      <w:pPr>
        <w:pStyle w:val="ConsPlusNormal"/>
        <w:spacing w:line="20" w:lineRule="atLeast"/>
        <w:ind w:left="2340" w:hanging="1800"/>
        <w:jc w:val="both"/>
        <w:outlineLvl w:val="2"/>
        <w:rPr>
          <w:rFonts w:ascii="Times New Roman" w:hAnsi="Times New Roman" w:cs="Times New Roman"/>
          <w:sz w:val="22"/>
          <w:szCs w:val="22"/>
        </w:rPr>
      </w:pPr>
    </w:p>
    <w:p w:rsidR="0088796C" w:rsidRPr="00E4186B" w:rsidRDefault="0088796C" w:rsidP="006021BA">
      <w:pPr>
        <w:pStyle w:val="ConsPlusNormal"/>
        <w:ind w:left="2340" w:hanging="1800"/>
        <w:jc w:val="both"/>
        <w:outlineLvl w:val="2"/>
        <w:rPr>
          <w:rFonts w:ascii="Times New Roman" w:hAnsi="Times New Roman" w:cs="Times New Roman"/>
          <w:sz w:val="22"/>
          <w:szCs w:val="22"/>
        </w:rPr>
      </w:pPr>
    </w:p>
    <w:p w:rsidR="00CA23F4" w:rsidRPr="00E4186B" w:rsidRDefault="008231FA" w:rsidP="00CA23F4">
      <w:pPr>
        <w:autoSpaceDE w:val="0"/>
        <w:autoSpaceDN w:val="0"/>
        <w:adjustRightInd w:val="0"/>
        <w:jc w:val="center"/>
        <w:rPr>
          <w:b/>
          <w:bCs/>
          <w:color w:val="000000"/>
          <w:sz w:val="22"/>
          <w:szCs w:val="22"/>
          <w:shd w:val="clear" w:color="auto" w:fill="FFFFFF"/>
        </w:rPr>
      </w:pPr>
      <w:r w:rsidRPr="00E4186B">
        <w:rPr>
          <w:b/>
          <w:sz w:val="22"/>
          <w:szCs w:val="22"/>
        </w:rPr>
        <w:t>Статья 6</w:t>
      </w:r>
      <w:r w:rsidR="006021BA" w:rsidRPr="00E4186B">
        <w:rPr>
          <w:b/>
          <w:sz w:val="22"/>
          <w:szCs w:val="22"/>
        </w:rPr>
        <w:t xml:space="preserve">0. </w:t>
      </w:r>
      <w:proofErr w:type="gramStart"/>
      <w:r w:rsidR="006021BA" w:rsidRPr="00E4186B">
        <w:rPr>
          <w:b/>
          <w:bCs/>
          <w:color w:val="000000"/>
          <w:sz w:val="22"/>
          <w:szCs w:val="22"/>
          <w:shd w:val="clear" w:color="auto" w:fill="FFFFFF"/>
        </w:rPr>
        <w:t>Полномочия Федерального казначейства (финансовых</w:t>
      </w:r>
      <w:proofErr w:type="gramEnd"/>
    </w:p>
    <w:p w:rsidR="00CA23F4" w:rsidRPr="00E4186B" w:rsidRDefault="006021BA" w:rsidP="00CA23F4">
      <w:pPr>
        <w:autoSpaceDE w:val="0"/>
        <w:autoSpaceDN w:val="0"/>
        <w:adjustRightInd w:val="0"/>
        <w:jc w:val="center"/>
        <w:rPr>
          <w:b/>
          <w:bCs/>
          <w:color w:val="000000"/>
          <w:sz w:val="22"/>
          <w:szCs w:val="22"/>
          <w:shd w:val="clear" w:color="auto" w:fill="FFFFFF"/>
        </w:rPr>
      </w:pPr>
      <w:r w:rsidRPr="00E4186B">
        <w:rPr>
          <w:b/>
          <w:bCs/>
          <w:color w:val="000000"/>
          <w:sz w:val="22"/>
          <w:szCs w:val="22"/>
          <w:shd w:val="clear" w:color="auto" w:fill="FFFFFF"/>
        </w:rPr>
        <w:t xml:space="preserve"> органов субъектов Российской Федерации или муниципальных </w:t>
      </w:r>
    </w:p>
    <w:p w:rsidR="00CA23F4" w:rsidRPr="00E4186B" w:rsidRDefault="006021BA" w:rsidP="00CA23F4">
      <w:pPr>
        <w:autoSpaceDE w:val="0"/>
        <w:autoSpaceDN w:val="0"/>
        <w:adjustRightInd w:val="0"/>
        <w:jc w:val="center"/>
        <w:rPr>
          <w:b/>
          <w:bCs/>
          <w:color w:val="000000"/>
          <w:sz w:val="22"/>
          <w:szCs w:val="22"/>
          <w:shd w:val="clear" w:color="auto" w:fill="FFFFFF"/>
        </w:rPr>
      </w:pPr>
      <w:r w:rsidRPr="00E4186B">
        <w:rPr>
          <w:b/>
          <w:bCs/>
          <w:color w:val="000000"/>
          <w:sz w:val="22"/>
          <w:szCs w:val="22"/>
          <w:shd w:val="clear" w:color="auto" w:fill="FFFFFF"/>
        </w:rPr>
        <w:t xml:space="preserve">образований) по осуществлению внутреннего муниципального </w:t>
      </w:r>
    </w:p>
    <w:p w:rsidR="006021BA" w:rsidRPr="00E4186B" w:rsidRDefault="006021BA" w:rsidP="00CA23F4">
      <w:pPr>
        <w:autoSpaceDE w:val="0"/>
        <w:autoSpaceDN w:val="0"/>
        <w:adjustRightInd w:val="0"/>
        <w:jc w:val="center"/>
        <w:rPr>
          <w:b/>
          <w:sz w:val="22"/>
          <w:szCs w:val="22"/>
        </w:rPr>
      </w:pPr>
      <w:r w:rsidRPr="00E4186B">
        <w:rPr>
          <w:b/>
          <w:bCs/>
          <w:color w:val="000000"/>
          <w:sz w:val="22"/>
          <w:szCs w:val="22"/>
          <w:shd w:val="clear" w:color="auto" w:fill="FFFFFF"/>
        </w:rPr>
        <w:t>финансового контроля при санкционировании операций</w:t>
      </w:r>
    </w:p>
    <w:p w:rsidR="006021BA" w:rsidRPr="00E4186B" w:rsidRDefault="006021BA" w:rsidP="006021BA">
      <w:pPr>
        <w:autoSpaceDE w:val="0"/>
        <w:autoSpaceDN w:val="0"/>
        <w:adjustRightInd w:val="0"/>
        <w:ind w:left="1612" w:hanging="892"/>
        <w:jc w:val="both"/>
        <w:rPr>
          <w:sz w:val="22"/>
          <w:szCs w:val="22"/>
        </w:rPr>
      </w:pPr>
    </w:p>
    <w:p w:rsidR="006021BA" w:rsidRPr="00E4186B" w:rsidRDefault="006021BA" w:rsidP="00E4186B">
      <w:pPr>
        <w:shd w:val="clear" w:color="auto" w:fill="FFFFFF"/>
        <w:spacing w:line="20" w:lineRule="atLeast"/>
        <w:ind w:firstLine="720"/>
        <w:jc w:val="both"/>
        <w:rPr>
          <w:color w:val="000000"/>
          <w:sz w:val="22"/>
          <w:szCs w:val="22"/>
        </w:rPr>
      </w:pPr>
      <w:r w:rsidRPr="00E4186B">
        <w:rPr>
          <w:rStyle w:val="blk"/>
          <w:color w:val="000000"/>
          <w:sz w:val="22"/>
          <w:szCs w:val="22"/>
        </w:rP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муниципального финансового контроля при санкционировании операций являются:</w:t>
      </w:r>
    </w:p>
    <w:p w:rsidR="006021BA" w:rsidRPr="00E4186B" w:rsidRDefault="006021BA" w:rsidP="00E4186B">
      <w:pPr>
        <w:shd w:val="clear" w:color="auto" w:fill="FFFFFF"/>
        <w:spacing w:line="20" w:lineRule="atLeast"/>
        <w:ind w:firstLine="720"/>
        <w:jc w:val="both"/>
        <w:rPr>
          <w:color w:val="000000"/>
          <w:sz w:val="22"/>
          <w:szCs w:val="22"/>
        </w:rPr>
      </w:pPr>
      <w:bookmarkStart w:id="114" w:name="dst3718"/>
      <w:bookmarkEnd w:id="114"/>
      <w:r w:rsidRPr="00E4186B">
        <w:rPr>
          <w:rStyle w:val="blk"/>
          <w:color w:val="000000"/>
          <w:sz w:val="22"/>
          <w:szCs w:val="22"/>
        </w:rPr>
        <w:t>контроль за не превышением суммы по операции над лимитами бюджетных обязательств и (или) бюджетными ассигнованиями;</w:t>
      </w:r>
    </w:p>
    <w:p w:rsidR="006021BA" w:rsidRPr="00E4186B" w:rsidRDefault="006021BA" w:rsidP="00E4186B">
      <w:pPr>
        <w:shd w:val="clear" w:color="auto" w:fill="FFFFFF"/>
        <w:spacing w:line="20" w:lineRule="atLeast"/>
        <w:ind w:firstLine="720"/>
        <w:jc w:val="both"/>
        <w:rPr>
          <w:color w:val="000000"/>
          <w:sz w:val="22"/>
          <w:szCs w:val="22"/>
        </w:rPr>
      </w:pPr>
      <w:bookmarkStart w:id="115" w:name="dst3719"/>
      <w:bookmarkEnd w:id="115"/>
      <w:proofErr w:type="gramStart"/>
      <w:r w:rsidRPr="00E4186B">
        <w:rPr>
          <w:rStyle w:val="blk"/>
          <w:color w:val="000000"/>
          <w:sz w:val="22"/>
          <w:szCs w:val="22"/>
        </w:rPr>
        <w:t>контроль за</w:t>
      </w:r>
      <w:proofErr w:type="gramEnd"/>
      <w:r w:rsidRPr="00E4186B">
        <w:rPr>
          <w:rStyle w:val="blk"/>
          <w:color w:val="000000"/>
          <w:sz w:val="22"/>
          <w:szCs w:val="22"/>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6021BA" w:rsidRPr="00E4186B" w:rsidRDefault="006021BA" w:rsidP="00E4186B">
      <w:pPr>
        <w:shd w:val="clear" w:color="auto" w:fill="FFFFFF"/>
        <w:spacing w:line="20" w:lineRule="atLeast"/>
        <w:ind w:firstLine="720"/>
        <w:jc w:val="both"/>
        <w:rPr>
          <w:color w:val="000000"/>
          <w:sz w:val="22"/>
          <w:szCs w:val="22"/>
        </w:rPr>
      </w:pPr>
      <w:bookmarkStart w:id="116" w:name="dst3720"/>
      <w:bookmarkEnd w:id="116"/>
      <w:proofErr w:type="gramStart"/>
      <w:r w:rsidRPr="00E4186B">
        <w:rPr>
          <w:rStyle w:val="blk"/>
          <w:color w:val="000000"/>
          <w:sz w:val="22"/>
          <w:szCs w:val="22"/>
        </w:rPr>
        <w:t>контроль за</w:t>
      </w:r>
      <w:proofErr w:type="gramEnd"/>
      <w:r w:rsidRPr="00E4186B">
        <w:rPr>
          <w:rStyle w:val="blk"/>
          <w:color w:val="000000"/>
          <w:sz w:val="22"/>
          <w:szCs w:val="22"/>
        </w:rPr>
        <w:t xml:space="preserve"> наличием документов, подтверждающих возникновение денежного обязательства, подлежащего оплате за счет средств бюджета;</w:t>
      </w:r>
    </w:p>
    <w:p w:rsidR="00A461D6" w:rsidRPr="00E4186B" w:rsidRDefault="006021BA" w:rsidP="00E4186B">
      <w:pPr>
        <w:shd w:val="clear" w:color="auto" w:fill="FFFFFF"/>
        <w:spacing w:line="20" w:lineRule="atLeast"/>
        <w:ind w:firstLine="720"/>
        <w:jc w:val="both"/>
        <w:rPr>
          <w:rStyle w:val="blk"/>
          <w:color w:val="000000"/>
          <w:sz w:val="22"/>
          <w:szCs w:val="22"/>
        </w:rPr>
      </w:pPr>
      <w:bookmarkStart w:id="117" w:name="dst103500"/>
      <w:bookmarkEnd w:id="117"/>
      <w:proofErr w:type="gramStart"/>
      <w:r w:rsidRPr="00E4186B">
        <w:rPr>
          <w:rStyle w:val="blk"/>
          <w:color w:val="000000"/>
          <w:sz w:val="22"/>
          <w:szCs w:val="22"/>
        </w:rPr>
        <w:t xml:space="preserve">контроль за соответствием сведений о поставленном на учет бюджетном обязательстве по муниципальному контракту сведениям о данном государственном (муниципальном) контракте, содержащемся в </w:t>
      </w:r>
      <w:r w:rsidRPr="00E4186B">
        <w:rPr>
          <w:rStyle w:val="blk"/>
          <w:sz w:val="22"/>
          <w:szCs w:val="22"/>
        </w:rPr>
        <w:t>предусмотренном</w:t>
      </w:r>
      <w:r w:rsidRPr="00E4186B">
        <w:rPr>
          <w:rStyle w:val="apple-converted-space"/>
          <w:sz w:val="22"/>
          <w:szCs w:val="22"/>
        </w:rPr>
        <w:t> </w:t>
      </w:r>
      <w:hyperlink r:id="rId74" w:history="1">
        <w:r w:rsidRPr="00E4186B">
          <w:rPr>
            <w:rStyle w:val="af1"/>
            <w:color w:val="auto"/>
            <w:sz w:val="22"/>
            <w:szCs w:val="22"/>
            <w:u w:val="none"/>
          </w:rPr>
          <w:t>законодательством</w:t>
        </w:r>
      </w:hyperlink>
      <w:r w:rsidRPr="00E4186B">
        <w:rPr>
          <w:rStyle w:val="apple-converted-space"/>
          <w:sz w:val="22"/>
          <w:szCs w:val="22"/>
        </w:rPr>
        <w:t> </w:t>
      </w:r>
      <w:r w:rsidRPr="00E4186B">
        <w:rPr>
          <w:rStyle w:val="blk"/>
          <w:sz w:val="22"/>
          <w:szCs w:val="22"/>
        </w:rPr>
        <w:t xml:space="preserve">Российской </w:t>
      </w:r>
      <w:r w:rsidRPr="00E4186B">
        <w:rPr>
          <w:rStyle w:val="blk"/>
          <w:color w:val="000000"/>
          <w:sz w:val="22"/>
          <w:szCs w:val="22"/>
        </w:rPr>
        <w:t>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w:t>
      </w:r>
      <w:r w:rsidR="00A461D6" w:rsidRPr="00E4186B">
        <w:rPr>
          <w:rStyle w:val="blk"/>
          <w:color w:val="000000"/>
          <w:sz w:val="22"/>
          <w:szCs w:val="22"/>
        </w:rPr>
        <w:t>азчиками;</w:t>
      </w:r>
      <w:proofErr w:type="gramEnd"/>
    </w:p>
    <w:p w:rsidR="006021BA" w:rsidRPr="00E4186B" w:rsidRDefault="00A461D6" w:rsidP="00E4186B">
      <w:pPr>
        <w:shd w:val="clear" w:color="auto" w:fill="FFFFFF"/>
        <w:spacing w:line="20" w:lineRule="atLeast"/>
        <w:ind w:firstLine="720"/>
        <w:jc w:val="both"/>
        <w:rPr>
          <w:sz w:val="22"/>
          <w:szCs w:val="22"/>
        </w:rPr>
      </w:pPr>
      <w:r w:rsidRPr="00E4186B">
        <w:rPr>
          <w:rStyle w:val="blk"/>
          <w:sz w:val="22"/>
          <w:szCs w:val="22"/>
        </w:rPr>
        <w:t xml:space="preserve">определение Порядка осуществления полномочий органами внутреннего муниципального финансового контроля не только муниципальными правовыми актами местных администраций, но и стандартами осуществления внутреннего муниципального финансового контроля. </w:t>
      </w:r>
      <w:r w:rsidR="006021BA" w:rsidRPr="00E4186B">
        <w:rPr>
          <w:sz w:val="22"/>
          <w:szCs w:val="22"/>
        </w:rPr>
        <w:t xml:space="preserve"> </w:t>
      </w:r>
    </w:p>
    <w:p w:rsidR="006021BA" w:rsidRPr="00E4186B" w:rsidRDefault="006021BA" w:rsidP="00E4186B">
      <w:pPr>
        <w:autoSpaceDE w:val="0"/>
        <w:autoSpaceDN w:val="0"/>
        <w:adjustRightInd w:val="0"/>
        <w:spacing w:line="20" w:lineRule="atLeast"/>
        <w:ind w:firstLine="720"/>
        <w:jc w:val="both"/>
        <w:rPr>
          <w:rFonts w:ascii="Arial" w:hAnsi="Arial"/>
          <w:sz w:val="22"/>
          <w:szCs w:val="22"/>
        </w:rPr>
      </w:pPr>
    </w:p>
    <w:p w:rsidR="0088796C" w:rsidRPr="00E4186B" w:rsidRDefault="0088796C" w:rsidP="00E4186B">
      <w:pPr>
        <w:autoSpaceDE w:val="0"/>
        <w:autoSpaceDN w:val="0"/>
        <w:adjustRightInd w:val="0"/>
        <w:spacing w:line="20" w:lineRule="atLeast"/>
        <w:ind w:firstLine="720"/>
        <w:jc w:val="both"/>
        <w:rPr>
          <w:rFonts w:ascii="Arial" w:hAnsi="Arial"/>
          <w:sz w:val="22"/>
          <w:szCs w:val="22"/>
        </w:rPr>
      </w:pPr>
    </w:p>
    <w:p w:rsidR="00CA23F4" w:rsidRPr="00E4186B" w:rsidRDefault="008231FA" w:rsidP="00CA23F4">
      <w:pPr>
        <w:autoSpaceDE w:val="0"/>
        <w:autoSpaceDN w:val="0"/>
        <w:adjustRightInd w:val="0"/>
        <w:jc w:val="center"/>
        <w:rPr>
          <w:b/>
          <w:sz w:val="22"/>
          <w:szCs w:val="22"/>
        </w:rPr>
      </w:pPr>
      <w:r w:rsidRPr="00E4186B">
        <w:rPr>
          <w:b/>
          <w:sz w:val="22"/>
          <w:szCs w:val="22"/>
        </w:rPr>
        <w:t>Статья 6</w:t>
      </w:r>
      <w:r w:rsidR="006021BA" w:rsidRPr="00E4186B">
        <w:rPr>
          <w:b/>
          <w:sz w:val="22"/>
          <w:szCs w:val="22"/>
        </w:rPr>
        <w:t>1. Представления и предписания органов</w:t>
      </w:r>
    </w:p>
    <w:p w:rsidR="006021BA" w:rsidRPr="00E4186B" w:rsidRDefault="006021BA" w:rsidP="00CA23F4">
      <w:pPr>
        <w:autoSpaceDE w:val="0"/>
        <w:autoSpaceDN w:val="0"/>
        <w:adjustRightInd w:val="0"/>
        <w:jc w:val="center"/>
        <w:rPr>
          <w:b/>
          <w:sz w:val="22"/>
          <w:szCs w:val="22"/>
        </w:rPr>
      </w:pPr>
      <w:r w:rsidRPr="00E4186B">
        <w:rPr>
          <w:b/>
          <w:sz w:val="22"/>
          <w:szCs w:val="22"/>
        </w:rPr>
        <w:t xml:space="preserve"> муниципального финансового контроля</w:t>
      </w:r>
    </w:p>
    <w:p w:rsidR="006021BA" w:rsidRPr="00E4186B" w:rsidRDefault="006021BA" w:rsidP="006021BA">
      <w:pPr>
        <w:autoSpaceDE w:val="0"/>
        <w:autoSpaceDN w:val="0"/>
        <w:adjustRightInd w:val="0"/>
        <w:ind w:left="2340" w:hanging="1620"/>
        <w:jc w:val="center"/>
        <w:rPr>
          <w:b/>
          <w:sz w:val="22"/>
          <w:szCs w:val="22"/>
        </w:rPr>
      </w:pPr>
    </w:p>
    <w:p w:rsidR="006021BA" w:rsidRPr="00E4186B" w:rsidRDefault="006021BA" w:rsidP="00E4186B">
      <w:pPr>
        <w:shd w:val="clear" w:color="auto" w:fill="FFFFFF"/>
        <w:spacing w:line="20" w:lineRule="atLeast"/>
        <w:ind w:firstLine="720"/>
        <w:jc w:val="both"/>
        <w:rPr>
          <w:color w:val="000000"/>
          <w:sz w:val="22"/>
          <w:szCs w:val="22"/>
        </w:rPr>
      </w:pPr>
      <w:r w:rsidRPr="00E4186B">
        <w:rPr>
          <w:rStyle w:val="blk"/>
          <w:color w:val="000000"/>
          <w:sz w:val="22"/>
          <w:szCs w:val="22"/>
        </w:rPr>
        <w:t xml:space="preserve">1. </w:t>
      </w:r>
      <w:proofErr w:type="gramStart"/>
      <w:r w:rsidRPr="00E4186B">
        <w:rPr>
          <w:rStyle w:val="blk"/>
          <w:color w:val="000000"/>
          <w:sz w:val="22"/>
          <w:szCs w:val="22"/>
        </w:rPr>
        <w:t>Под представлением в целях Бюджетного Кодекса Российской Федерации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w:t>
      </w:r>
      <w:proofErr w:type="gramEnd"/>
      <w:r w:rsidRPr="00E4186B">
        <w:rPr>
          <w:rStyle w:val="blk"/>
          <w:color w:val="000000"/>
          <w:sz w:val="22"/>
          <w:szCs w:val="22"/>
        </w:rPr>
        <w:t xml:space="preserve"> </w:t>
      </w:r>
      <w:proofErr w:type="gramStart"/>
      <w:r w:rsidRPr="00E4186B">
        <w:rPr>
          <w:rStyle w:val="blk"/>
          <w:color w:val="000000"/>
          <w:sz w:val="22"/>
          <w:szCs w:val="22"/>
        </w:rPr>
        <w:t>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6021BA" w:rsidRPr="00E4186B" w:rsidRDefault="006021BA" w:rsidP="00E4186B">
      <w:pPr>
        <w:shd w:val="clear" w:color="auto" w:fill="FFFFFF"/>
        <w:spacing w:line="20" w:lineRule="atLeast"/>
        <w:ind w:firstLine="720"/>
        <w:jc w:val="both"/>
        <w:rPr>
          <w:color w:val="000000"/>
          <w:sz w:val="22"/>
          <w:szCs w:val="22"/>
        </w:rPr>
      </w:pPr>
      <w:bookmarkStart w:id="118" w:name="dst4433"/>
      <w:bookmarkEnd w:id="118"/>
      <w:r w:rsidRPr="00E4186B">
        <w:rPr>
          <w:rStyle w:val="blk"/>
          <w:color w:val="000000"/>
          <w:sz w:val="22"/>
          <w:szCs w:val="22"/>
        </w:rPr>
        <w:t xml:space="preserve">2. </w:t>
      </w:r>
      <w:proofErr w:type="gramStart"/>
      <w:r w:rsidRPr="00E4186B">
        <w:rPr>
          <w:rStyle w:val="blk"/>
          <w:color w:val="000000"/>
          <w:sz w:val="22"/>
          <w:szCs w:val="22"/>
        </w:rPr>
        <w:t xml:space="preserve">Под предписанием в целях Бюджетного Кодекса Российской Федерации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w:t>
      </w:r>
      <w:r w:rsidRPr="00E4186B">
        <w:rPr>
          <w:rStyle w:val="blk"/>
          <w:color w:val="000000"/>
          <w:sz w:val="22"/>
          <w:szCs w:val="22"/>
        </w:rPr>
        <w:lastRenderedPageBreak/>
        <w:t>предоставления кредитов и займов, обеспеченных</w:t>
      </w:r>
      <w:proofErr w:type="gramEnd"/>
      <w:r w:rsidRPr="00E4186B">
        <w:rPr>
          <w:rStyle w:val="blk"/>
          <w:color w:val="000000"/>
          <w:sz w:val="22"/>
          <w:szCs w:val="22"/>
        </w:rPr>
        <w:t xml:space="preserve">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6021BA" w:rsidRPr="00E4186B" w:rsidRDefault="006021BA" w:rsidP="00E4186B">
      <w:pPr>
        <w:shd w:val="clear" w:color="auto" w:fill="FFFFFF"/>
        <w:spacing w:line="20" w:lineRule="atLeast"/>
        <w:ind w:firstLine="720"/>
        <w:jc w:val="both"/>
        <w:rPr>
          <w:color w:val="000000"/>
          <w:sz w:val="22"/>
          <w:szCs w:val="22"/>
        </w:rPr>
      </w:pPr>
      <w:bookmarkStart w:id="119" w:name="dst4434"/>
      <w:bookmarkEnd w:id="119"/>
      <w:r w:rsidRPr="00E4186B">
        <w:rPr>
          <w:rStyle w:val="blk"/>
          <w:color w:val="000000"/>
          <w:sz w:val="22"/>
          <w:szCs w:val="22"/>
        </w:rPr>
        <w:t xml:space="preserve">2.1. </w:t>
      </w:r>
      <w:proofErr w:type="gramStart"/>
      <w:r w:rsidRPr="00E4186B">
        <w:rPr>
          <w:rStyle w:val="blk"/>
          <w:color w:val="000000"/>
          <w:sz w:val="22"/>
          <w:szCs w:val="22"/>
        </w:rPr>
        <w:t xml:space="preserve">Представления и предписания органов внешнего муниципального финансового контроля составляются и направляются объектам контроля в соответствии с </w:t>
      </w:r>
      <w:r w:rsidRPr="00E4186B">
        <w:rPr>
          <w:rStyle w:val="blk"/>
          <w:sz w:val="22"/>
          <w:szCs w:val="22"/>
        </w:rPr>
        <w:t>Федеральным</w:t>
      </w:r>
      <w:r w:rsidRPr="00E4186B">
        <w:rPr>
          <w:rStyle w:val="apple-converted-space"/>
          <w:sz w:val="22"/>
          <w:szCs w:val="22"/>
        </w:rPr>
        <w:t> </w:t>
      </w:r>
      <w:hyperlink r:id="rId75" w:history="1">
        <w:r w:rsidRPr="00E4186B">
          <w:rPr>
            <w:rStyle w:val="af1"/>
            <w:color w:val="auto"/>
            <w:sz w:val="22"/>
            <w:szCs w:val="22"/>
            <w:u w:val="none"/>
          </w:rPr>
          <w:t>законом</w:t>
        </w:r>
      </w:hyperlink>
      <w:r w:rsidRPr="00E4186B">
        <w:rPr>
          <w:rStyle w:val="apple-converted-space"/>
          <w:sz w:val="22"/>
          <w:szCs w:val="22"/>
        </w:rPr>
        <w:t> </w:t>
      </w:r>
      <w:r w:rsidRPr="00E4186B">
        <w:rPr>
          <w:rStyle w:val="blk"/>
          <w:sz w:val="22"/>
          <w:szCs w:val="22"/>
        </w:rPr>
        <w:t>от 5 апреля 2013 года N 41-ФЗ "О Счетной палате Российской Федерации" и Федеральным</w:t>
      </w:r>
      <w:r w:rsidRPr="00E4186B">
        <w:rPr>
          <w:rStyle w:val="apple-converted-space"/>
          <w:sz w:val="22"/>
          <w:szCs w:val="22"/>
        </w:rPr>
        <w:t> </w:t>
      </w:r>
      <w:hyperlink r:id="rId76" w:history="1">
        <w:r w:rsidRPr="00E4186B">
          <w:rPr>
            <w:rStyle w:val="af1"/>
            <w:color w:val="auto"/>
            <w:sz w:val="22"/>
            <w:szCs w:val="22"/>
            <w:u w:val="none"/>
          </w:rPr>
          <w:t>законом</w:t>
        </w:r>
      </w:hyperlink>
      <w:r w:rsidRPr="00E4186B">
        <w:rPr>
          <w:rStyle w:val="apple-converted-space"/>
          <w:sz w:val="22"/>
          <w:szCs w:val="22"/>
        </w:rPr>
        <w:t> </w:t>
      </w:r>
      <w:r w:rsidRPr="00E4186B">
        <w:rPr>
          <w:rStyle w:val="blk"/>
          <w:sz w:val="22"/>
          <w:szCs w:val="22"/>
        </w:rPr>
        <w:t xml:space="preserve">от 7 февраля 2011 года N 6-ФЗ "Об общих принципах организации и деятельности </w:t>
      </w:r>
      <w:r w:rsidRPr="00E4186B">
        <w:rPr>
          <w:rStyle w:val="blk"/>
          <w:color w:val="000000"/>
          <w:sz w:val="22"/>
          <w:szCs w:val="22"/>
        </w:rPr>
        <w:t>контрольно-счетных органов субъектов Российской Федерации и муниципальных образований".</w:t>
      </w:r>
      <w:proofErr w:type="gramEnd"/>
    </w:p>
    <w:p w:rsidR="006021BA" w:rsidRPr="00E4186B" w:rsidRDefault="006021BA" w:rsidP="00E4186B">
      <w:pPr>
        <w:shd w:val="clear" w:color="auto" w:fill="FFFFFF"/>
        <w:spacing w:line="20" w:lineRule="atLeast"/>
        <w:ind w:firstLine="720"/>
        <w:jc w:val="both"/>
        <w:rPr>
          <w:color w:val="000000"/>
          <w:sz w:val="22"/>
          <w:szCs w:val="22"/>
        </w:rPr>
      </w:pPr>
      <w:bookmarkStart w:id="120" w:name="dst4435"/>
      <w:bookmarkEnd w:id="120"/>
      <w:r w:rsidRPr="00E4186B">
        <w:rPr>
          <w:rStyle w:val="blk"/>
          <w:color w:val="000000"/>
          <w:sz w:val="22"/>
          <w:szCs w:val="22"/>
        </w:rPr>
        <w:t xml:space="preserve">3. Неисполнение предписаний органа внутреннего муниципального финансового </w:t>
      </w:r>
      <w:proofErr w:type="gramStart"/>
      <w:r w:rsidRPr="00E4186B">
        <w:rPr>
          <w:rStyle w:val="blk"/>
          <w:color w:val="000000"/>
          <w:sz w:val="22"/>
          <w:szCs w:val="22"/>
        </w:rPr>
        <w:t>контроля</w:t>
      </w:r>
      <w:proofErr w:type="gramEnd"/>
      <w:r w:rsidRPr="00E4186B">
        <w:rPr>
          <w:rStyle w:val="blk"/>
          <w:color w:val="000000"/>
          <w:sz w:val="22"/>
          <w:szCs w:val="22"/>
        </w:rPr>
        <w:t xml:space="preserve">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6021BA" w:rsidRPr="00E4186B" w:rsidRDefault="006021BA" w:rsidP="00E4186B">
      <w:pPr>
        <w:pStyle w:val="ConsPlusNormal"/>
        <w:spacing w:line="20" w:lineRule="atLeast"/>
        <w:ind w:left="2340" w:hanging="1800"/>
        <w:jc w:val="both"/>
        <w:outlineLvl w:val="2"/>
        <w:rPr>
          <w:rFonts w:ascii="Times New Roman" w:hAnsi="Times New Roman" w:cs="Times New Roman"/>
          <w:sz w:val="22"/>
          <w:szCs w:val="22"/>
        </w:rPr>
      </w:pPr>
    </w:p>
    <w:p w:rsidR="006021BA" w:rsidRPr="00E4186B" w:rsidRDefault="001A02C7" w:rsidP="00E4186B">
      <w:pPr>
        <w:pStyle w:val="ConsPlusNormal"/>
        <w:spacing w:line="20" w:lineRule="atLeast"/>
        <w:ind w:firstLine="0"/>
        <w:jc w:val="center"/>
        <w:outlineLvl w:val="1"/>
        <w:rPr>
          <w:rFonts w:ascii="Times New Roman" w:hAnsi="Times New Roman" w:cs="Times New Roman"/>
          <w:b/>
          <w:sz w:val="22"/>
          <w:szCs w:val="22"/>
        </w:rPr>
      </w:pPr>
      <w:r w:rsidRPr="00E4186B">
        <w:rPr>
          <w:rFonts w:ascii="Times New Roman" w:hAnsi="Times New Roman" w:cs="Times New Roman"/>
          <w:b/>
          <w:sz w:val="22"/>
          <w:szCs w:val="22"/>
        </w:rPr>
        <w:t>Глава 11</w:t>
      </w:r>
      <w:r w:rsidR="006021BA" w:rsidRPr="00E4186B">
        <w:rPr>
          <w:rFonts w:ascii="Times New Roman" w:hAnsi="Times New Roman" w:cs="Times New Roman"/>
          <w:b/>
          <w:sz w:val="22"/>
          <w:szCs w:val="22"/>
        </w:rPr>
        <w:t>. ЗАКЛЮЧИТЕЛЬНЫЕ ПОЛОЖЕНИЯ</w:t>
      </w:r>
    </w:p>
    <w:p w:rsidR="006021BA" w:rsidRPr="00E4186B" w:rsidRDefault="006021BA" w:rsidP="00E4186B">
      <w:pPr>
        <w:pStyle w:val="ConsPlusNormal"/>
        <w:spacing w:line="20" w:lineRule="atLeast"/>
        <w:ind w:firstLine="540"/>
        <w:jc w:val="center"/>
        <w:outlineLvl w:val="1"/>
        <w:rPr>
          <w:rFonts w:ascii="Times New Roman" w:hAnsi="Times New Roman" w:cs="Times New Roman"/>
          <w:b/>
          <w:sz w:val="22"/>
          <w:szCs w:val="22"/>
        </w:rPr>
      </w:pPr>
    </w:p>
    <w:p w:rsidR="006021BA" w:rsidRPr="00E4186B" w:rsidRDefault="008231FA" w:rsidP="00E4186B">
      <w:pPr>
        <w:pStyle w:val="ConsPlusNormal"/>
        <w:spacing w:line="20" w:lineRule="atLeast"/>
        <w:ind w:firstLine="0"/>
        <w:jc w:val="center"/>
        <w:outlineLvl w:val="2"/>
        <w:rPr>
          <w:rFonts w:ascii="Times New Roman" w:hAnsi="Times New Roman" w:cs="Times New Roman"/>
          <w:b/>
          <w:sz w:val="22"/>
          <w:szCs w:val="22"/>
        </w:rPr>
      </w:pPr>
      <w:r w:rsidRPr="00E4186B">
        <w:rPr>
          <w:rFonts w:ascii="Times New Roman" w:hAnsi="Times New Roman" w:cs="Times New Roman"/>
          <w:b/>
          <w:sz w:val="22"/>
          <w:szCs w:val="22"/>
        </w:rPr>
        <w:t>Статья 6</w:t>
      </w:r>
      <w:r w:rsidR="006021BA" w:rsidRPr="00E4186B">
        <w:rPr>
          <w:rFonts w:ascii="Times New Roman" w:hAnsi="Times New Roman" w:cs="Times New Roman"/>
          <w:b/>
          <w:sz w:val="22"/>
          <w:szCs w:val="22"/>
        </w:rPr>
        <w:t>2. Внесение изменений и дополнений в настоящее Положение</w:t>
      </w:r>
    </w:p>
    <w:p w:rsidR="006021BA" w:rsidRPr="00E4186B" w:rsidRDefault="006021BA" w:rsidP="00E4186B">
      <w:pPr>
        <w:pStyle w:val="ConsPlusNormal"/>
        <w:spacing w:line="20" w:lineRule="atLeast"/>
        <w:ind w:firstLine="540"/>
        <w:jc w:val="both"/>
        <w:outlineLvl w:val="2"/>
        <w:rPr>
          <w:rFonts w:ascii="Times New Roman" w:hAnsi="Times New Roman" w:cs="Times New Roman"/>
          <w:sz w:val="22"/>
          <w:szCs w:val="22"/>
        </w:rPr>
      </w:pPr>
    </w:p>
    <w:p w:rsidR="006021BA" w:rsidRPr="00E4186B" w:rsidRDefault="006021BA" w:rsidP="00E4186B">
      <w:pPr>
        <w:pStyle w:val="ConsPlusNormal"/>
        <w:spacing w:line="20" w:lineRule="atLeast"/>
        <w:jc w:val="both"/>
        <w:outlineLvl w:val="2"/>
        <w:rPr>
          <w:rFonts w:ascii="Times New Roman" w:hAnsi="Times New Roman" w:cs="Times New Roman"/>
          <w:sz w:val="22"/>
          <w:szCs w:val="22"/>
        </w:rPr>
      </w:pPr>
      <w:r w:rsidRPr="00E4186B">
        <w:rPr>
          <w:rFonts w:ascii="Times New Roman" w:hAnsi="Times New Roman" w:cs="Times New Roman"/>
          <w:sz w:val="22"/>
          <w:szCs w:val="22"/>
        </w:rPr>
        <w:t>Все вопросы, связанные с порядком рассмотрения, принятия, изменения бюджета, а также утверждением отчета об его исполнении Советом депутатов, подлежат урегулированию только путем внесения изменений и дополнений в настоящее Положение. Не допускается принятие каких-либо иных, помимо настоящего Положения, актов по регулированию порядка рассмотрения, принятия, изменения бюджета, а также утверждения отчета о его исполнении Советом депутатов.</w:t>
      </w:r>
    </w:p>
    <w:p w:rsidR="006021BA" w:rsidRPr="00E4186B" w:rsidRDefault="006021BA" w:rsidP="00E4186B">
      <w:pPr>
        <w:pStyle w:val="ConsPlusNormal"/>
        <w:spacing w:line="20" w:lineRule="atLeast"/>
        <w:ind w:firstLine="540"/>
        <w:jc w:val="both"/>
        <w:outlineLvl w:val="2"/>
        <w:rPr>
          <w:rFonts w:ascii="Times New Roman" w:hAnsi="Times New Roman" w:cs="Times New Roman"/>
          <w:sz w:val="22"/>
          <w:szCs w:val="22"/>
        </w:rPr>
      </w:pPr>
    </w:p>
    <w:p w:rsidR="006021BA" w:rsidRPr="00E4186B" w:rsidRDefault="006021BA" w:rsidP="006021BA">
      <w:pPr>
        <w:pStyle w:val="ConsPlusNormal"/>
        <w:ind w:firstLine="540"/>
        <w:jc w:val="both"/>
        <w:outlineLvl w:val="2"/>
        <w:rPr>
          <w:rFonts w:ascii="Times New Roman" w:hAnsi="Times New Roman" w:cs="Times New Roman"/>
          <w:sz w:val="22"/>
          <w:szCs w:val="22"/>
        </w:rPr>
      </w:pPr>
    </w:p>
    <w:p w:rsidR="006021BA" w:rsidRPr="00E4186B" w:rsidRDefault="006021BA" w:rsidP="00024675">
      <w:pPr>
        <w:pStyle w:val="a8"/>
        <w:tabs>
          <w:tab w:val="left" w:pos="3150"/>
        </w:tabs>
        <w:jc w:val="both"/>
        <w:rPr>
          <w:sz w:val="22"/>
          <w:szCs w:val="22"/>
        </w:rPr>
      </w:pPr>
      <w:r w:rsidRPr="00E4186B">
        <w:rPr>
          <w:sz w:val="22"/>
          <w:szCs w:val="22"/>
        </w:rPr>
        <w:tab/>
      </w:r>
      <w:r w:rsidRPr="00E4186B">
        <w:rPr>
          <w:sz w:val="22"/>
          <w:szCs w:val="22"/>
        </w:rPr>
        <w:tab/>
        <w:t>________________</w:t>
      </w:r>
    </w:p>
    <w:p w:rsidR="006021BA" w:rsidRPr="00E4186B" w:rsidRDefault="006021BA" w:rsidP="006021BA">
      <w:pPr>
        <w:pStyle w:val="a8"/>
        <w:ind w:left="1190" w:hanging="1190"/>
        <w:jc w:val="both"/>
        <w:rPr>
          <w:sz w:val="22"/>
          <w:szCs w:val="22"/>
        </w:rPr>
      </w:pPr>
    </w:p>
    <w:p w:rsidR="006021BA" w:rsidRPr="00E4186B" w:rsidRDefault="006021BA" w:rsidP="006021BA">
      <w:pPr>
        <w:pStyle w:val="a8"/>
        <w:ind w:left="1190" w:hanging="1190"/>
        <w:jc w:val="both"/>
        <w:rPr>
          <w:sz w:val="22"/>
          <w:szCs w:val="22"/>
        </w:rPr>
      </w:pPr>
    </w:p>
    <w:p w:rsidR="006021BA" w:rsidRPr="00E4186B" w:rsidRDefault="006021BA" w:rsidP="006021BA">
      <w:pPr>
        <w:pStyle w:val="a8"/>
        <w:ind w:left="1190" w:hanging="1190"/>
        <w:jc w:val="both"/>
        <w:rPr>
          <w:sz w:val="22"/>
          <w:szCs w:val="22"/>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6021BA" w:rsidRPr="001A02C7" w:rsidRDefault="006021BA" w:rsidP="006021BA">
      <w:pPr>
        <w:pStyle w:val="a8"/>
        <w:ind w:left="1190" w:hanging="1190"/>
        <w:jc w:val="both"/>
        <w:rPr>
          <w:sz w:val="24"/>
          <w:szCs w:val="24"/>
        </w:rPr>
      </w:pPr>
    </w:p>
    <w:p w:rsidR="00FC5BB6" w:rsidRPr="001A02C7" w:rsidRDefault="00FC5BB6"/>
    <w:sectPr w:rsidR="00FC5BB6" w:rsidRPr="001A02C7" w:rsidSect="0035718C">
      <w:headerReference w:type="even" r:id="rId77"/>
      <w:headerReference w:type="default" r:id="rId78"/>
      <w:footerReference w:type="even" r:id="rId79"/>
      <w:footerReference w:type="default" r:id="rId80"/>
      <w:pgSz w:w="11906" w:h="16838" w:code="9"/>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12" w:rsidRDefault="008A4112">
      <w:r>
        <w:separator/>
      </w:r>
    </w:p>
  </w:endnote>
  <w:endnote w:type="continuationSeparator" w:id="0">
    <w:p w:rsidR="008A4112" w:rsidRDefault="008A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8" w:rsidRDefault="00531358" w:rsidP="0035718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31358" w:rsidRDefault="00531358" w:rsidP="0035718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8" w:rsidRDefault="00531358" w:rsidP="0035718C">
    <w:pPr>
      <w:pStyle w:val="ab"/>
      <w:framePr w:wrap="around" w:vAnchor="text" w:hAnchor="margin" w:xAlign="right" w:y="1"/>
      <w:rPr>
        <w:rStyle w:val="ad"/>
      </w:rPr>
    </w:pPr>
  </w:p>
  <w:p w:rsidR="00531358" w:rsidRDefault="00531358" w:rsidP="0035718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12" w:rsidRDefault="008A4112">
      <w:r>
        <w:separator/>
      </w:r>
    </w:p>
  </w:footnote>
  <w:footnote w:type="continuationSeparator" w:id="0">
    <w:p w:rsidR="008A4112" w:rsidRDefault="008A4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8" w:rsidRDefault="00531358" w:rsidP="0035718C">
    <w:pPr>
      <w:pStyle w:val="af"/>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31358" w:rsidRDefault="0053135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8" w:rsidRDefault="00531358" w:rsidP="0035718C">
    <w:pPr>
      <w:pStyle w:val="af"/>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D0667">
      <w:rPr>
        <w:rStyle w:val="ad"/>
        <w:noProof/>
      </w:rPr>
      <w:t>34</w:t>
    </w:r>
    <w:r>
      <w:rPr>
        <w:rStyle w:val="ad"/>
      </w:rPr>
      <w:fldChar w:fldCharType="end"/>
    </w:r>
  </w:p>
  <w:p w:rsidR="00531358" w:rsidRPr="000E290B" w:rsidRDefault="00531358">
    <w:pPr>
      <w:pStyle w:val="af"/>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1339"/>
    <w:multiLevelType w:val="hybridMultilevel"/>
    <w:tmpl w:val="A0402E58"/>
    <w:lvl w:ilvl="0" w:tplc="0E5A1568">
      <w:start w:val="1"/>
      <w:numFmt w:val="decimal"/>
      <w:lvlText w:val="%1)"/>
      <w:lvlJc w:val="left"/>
      <w:pPr>
        <w:tabs>
          <w:tab w:val="num" w:pos="525"/>
        </w:tabs>
        <w:ind w:left="525" w:hanging="37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BA"/>
    <w:rsid w:val="00016D83"/>
    <w:rsid w:val="00024675"/>
    <w:rsid w:val="000265CB"/>
    <w:rsid w:val="00087076"/>
    <w:rsid w:val="00093DC8"/>
    <w:rsid w:val="000C71EA"/>
    <w:rsid w:val="000E290B"/>
    <w:rsid w:val="00121F83"/>
    <w:rsid w:val="0014759D"/>
    <w:rsid w:val="001A02C7"/>
    <w:rsid w:val="002D4F10"/>
    <w:rsid w:val="003000EC"/>
    <w:rsid w:val="003069A2"/>
    <w:rsid w:val="00344D5F"/>
    <w:rsid w:val="0035718C"/>
    <w:rsid w:val="00380508"/>
    <w:rsid w:val="0039400F"/>
    <w:rsid w:val="003D0667"/>
    <w:rsid w:val="004B6924"/>
    <w:rsid w:val="00531358"/>
    <w:rsid w:val="00590806"/>
    <w:rsid w:val="005E2445"/>
    <w:rsid w:val="006021BA"/>
    <w:rsid w:val="006945D4"/>
    <w:rsid w:val="006C18E9"/>
    <w:rsid w:val="007373E1"/>
    <w:rsid w:val="007A20A9"/>
    <w:rsid w:val="007D559B"/>
    <w:rsid w:val="007F6717"/>
    <w:rsid w:val="00811E2C"/>
    <w:rsid w:val="008133C5"/>
    <w:rsid w:val="008231FA"/>
    <w:rsid w:val="0088796C"/>
    <w:rsid w:val="0089681E"/>
    <w:rsid w:val="008A4112"/>
    <w:rsid w:val="008B4701"/>
    <w:rsid w:val="008B564D"/>
    <w:rsid w:val="008D1841"/>
    <w:rsid w:val="00907FE3"/>
    <w:rsid w:val="0098161A"/>
    <w:rsid w:val="00993181"/>
    <w:rsid w:val="0099610C"/>
    <w:rsid w:val="009D72D7"/>
    <w:rsid w:val="00A0022F"/>
    <w:rsid w:val="00A01893"/>
    <w:rsid w:val="00A44C4C"/>
    <w:rsid w:val="00A461D6"/>
    <w:rsid w:val="00A56BCE"/>
    <w:rsid w:val="00A60B54"/>
    <w:rsid w:val="00AC7932"/>
    <w:rsid w:val="00AD3503"/>
    <w:rsid w:val="00B26D35"/>
    <w:rsid w:val="00B81C4D"/>
    <w:rsid w:val="00B84507"/>
    <w:rsid w:val="00B93CEB"/>
    <w:rsid w:val="00BD675A"/>
    <w:rsid w:val="00BE6F10"/>
    <w:rsid w:val="00C201B6"/>
    <w:rsid w:val="00C80F51"/>
    <w:rsid w:val="00C942EC"/>
    <w:rsid w:val="00CA23F4"/>
    <w:rsid w:val="00D341FB"/>
    <w:rsid w:val="00D61F34"/>
    <w:rsid w:val="00DC6000"/>
    <w:rsid w:val="00DE6199"/>
    <w:rsid w:val="00DF6F46"/>
    <w:rsid w:val="00E03BE9"/>
    <w:rsid w:val="00E05041"/>
    <w:rsid w:val="00E331D7"/>
    <w:rsid w:val="00E4186B"/>
    <w:rsid w:val="00E858D9"/>
    <w:rsid w:val="00EA2D4D"/>
    <w:rsid w:val="00ED4502"/>
    <w:rsid w:val="00F07237"/>
    <w:rsid w:val="00F147D2"/>
    <w:rsid w:val="00FC5BB6"/>
    <w:rsid w:val="00FC67F0"/>
    <w:rsid w:val="00FF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1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021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21B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Гипертекстовая ссылка"/>
    <w:rsid w:val="006021BA"/>
    <w:rPr>
      <w:color w:val="008000"/>
    </w:rPr>
  </w:style>
  <w:style w:type="character" w:customStyle="1" w:styleId="a4">
    <w:name w:val="Цветовое выделение"/>
    <w:rsid w:val="006021BA"/>
    <w:rPr>
      <w:b/>
      <w:bCs/>
      <w:color w:val="000080"/>
    </w:rPr>
  </w:style>
  <w:style w:type="paragraph" w:customStyle="1" w:styleId="a5">
    <w:name w:val="Заголовок статьи"/>
    <w:basedOn w:val="a"/>
    <w:next w:val="a"/>
    <w:rsid w:val="006021BA"/>
    <w:pPr>
      <w:autoSpaceDE w:val="0"/>
      <w:autoSpaceDN w:val="0"/>
      <w:adjustRightInd w:val="0"/>
      <w:ind w:left="1612" w:hanging="892"/>
      <w:jc w:val="both"/>
    </w:pPr>
    <w:rPr>
      <w:rFonts w:ascii="Arial" w:hAnsi="Arial"/>
    </w:rPr>
  </w:style>
  <w:style w:type="paragraph" w:customStyle="1" w:styleId="a6">
    <w:name w:val="Комментарий"/>
    <w:basedOn w:val="a"/>
    <w:next w:val="a"/>
    <w:rsid w:val="006021BA"/>
    <w:pPr>
      <w:autoSpaceDE w:val="0"/>
      <w:autoSpaceDN w:val="0"/>
      <w:adjustRightInd w:val="0"/>
      <w:ind w:left="170"/>
      <w:jc w:val="both"/>
    </w:pPr>
    <w:rPr>
      <w:rFonts w:ascii="Arial" w:hAnsi="Arial"/>
      <w:i/>
      <w:iCs/>
      <w:color w:val="800080"/>
    </w:rPr>
  </w:style>
  <w:style w:type="character" w:customStyle="1" w:styleId="a7">
    <w:name w:val="Утратил силу"/>
    <w:rsid w:val="006021BA"/>
    <w:rPr>
      <w:b/>
      <w:bCs/>
      <w:strike/>
      <w:color w:val="808000"/>
    </w:rPr>
  </w:style>
  <w:style w:type="paragraph" w:customStyle="1" w:styleId="ConsNormal">
    <w:name w:val="ConsNormal"/>
    <w:rsid w:val="006021B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Body Text"/>
    <w:basedOn w:val="a"/>
    <w:link w:val="a9"/>
    <w:rsid w:val="006021BA"/>
    <w:pPr>
      <w:jc w:val="center"/>
    </w:pPr>
    <w:rPr>
      <w:sz w:val="28"/>
      <w:szCs w:val="20"/>
      <w:lang w:val="x-none" w:eastAsia="x-none"/>
    </w:rPr>
  </w:style>
  <w:style w:type="character" w:customStyle="1" w:styleId="a9">
    <w:name w:val="Основной текст Знак"/>
    <w:basedOn w:val="a0"/>
    <w:link w:val="a8"/>
    <w:rsid w:val="006021BA"/>
    <w:rPr>
      <w:rFonts w:ascii="Times New Roman" w:eastAsia="Times New Roman" w:hAnsi="Times New Roman" w:cs="Times New Roman"/>
      <w:sz w:val="28"/>
      <w:szCs w:val="20"/>
      <w:lang w:val="x-none" w:eastAsia="x-none"/>
    </w:rPr>
  </w:style>
  <w:style w:type="table" w:styleId="aa">
    <w:name w:val="Table Grid"/>
    <w:basedOn w:val="a1"/>
    <w:rsid w:val="006021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6021BA"/>
    <w:pPr>
      <w:tabs>
        <w:tab w:val="center" w:pos="4677"/>
        <w:tab w:val="right" w:pos="9355"/>
      </w:tabs>
    </w:pPr>
  </w:style>
  <w:style w:type="character" w:customStyle="1" w:styleId="ac">
    <w:name w:val="Нижний колонтитул Знак"/>
    <w:basedOn w:val="a0"/>
    <w:link w:val="ab"/>
    <w:rsid w:val="006021BA"/>
    <w:rPr>
      <w:rFonts w:ascii="Times New Roman" w:eastAsia="Times New Roman" w:hAnsi="Times New Roman" w:cs="Times New Roman"/>
      <w:sz w:val="24"/>
      <w:szCs w:val="24"/>
      <w:lang w:eastAsia="ru-RU"/>
    </w:rPr>
  </w:style>
  <w:style w:type="character" w:styleId="ad">
    <w:name w:val="page number"/>
    <w:basedOn w:val="a0"/>
    <w:rsid w:val="006021BA"/>
  </w:style>
  <w:style w:type="paragraph" w:customStyle="1" w:styleId="ae">
    <w:name w:val="Информация об изменениях документа"/>
    <w:basedOn w:val="a6"/>
    <w:next w:val="a"/>
    <w:rsid w:val="006021BA"/>
    <w:pPr>
      <w:spacing w:before="75"/>
    </w:pPr>
    <w:rPr>
      <w:color w:val="353842"/>
      <w:shd w:val="clear" w:color="auto" w:fill="F0F0F0"/>
    </w:rPr>
  </w:style>
  <w:style w:type="paragraph" w:styleId="af">
    <w:name w:val="header"/>
    <w:basedOn w:val="a"/>
    <w:link w:val="af0"/>
    <w:rsid w:val="006021BA"/>
    <w:pPr>
      <w:tabs>
        <w:tab w:val="center" w:pos="4677"/>
        <w:tab w:val="right" w:pos="9355"/>
      </w:tabs>
    </w:pPr>
    <w:rPr>
      <w:lang w:val="x-none" w:eastAsia="x-none"/>
    </w:rPr>
  </w:style>
  <w:style w:type="character" w:customStyle="1" w:styleId="af0">
    <w:name w:val="Верхний колонтитул Знак"/>
    <w:basedOn w:val="a0"/>
    <w:link w:val="af"/>
    <w:rsid w:val="006021BA"/>
    <w:rPr>
      <w:rFonts w:ascii="Times New Roman" w:eastAsia="Times New Roman" w:hAnsi="Times New Roman" w:cs="Times New Roman"/>
      <w:sz w:val="24"/>
      <w:szCs w:val="24"/>
      <w:lang w:val="x-none" w:eastAsia="x-none"/>
    </w:rPr>
  </w:style>
  <w:style w:type="paragraph" w:customStyle="1" w:styleId="s1">
    <w:name w:val="s_1"/>
    <w:basedOn w:val="a"/>
    <w:rsid w:val="006021BA"/>
    <w:pPr>
      <w:spacing w:before="100" w:beforeAutospacing="1" w:after="100" w:afterAutospacing="1"/>
    </w:pPr>
  </w:style>
  <w:style w:type="character" w:customStyle="1" w:styleId="apple-converted-space">
    <w:name w:val="apple-converted-space"/>
    <w:basedOn w:val="a0"/>
    <w:rsid w:val="006021BA"/>
  </w:style>
  <w:style w:type="character" w:styleId="af1">
    <w:name w:val="Hyperlink"/>
    <w:rsid w:val="006021BA"/>
    <w:rPr>
      <w:color w:val="0000FF"/>
      <w:u w:val="single"/>
    </w:rPr>
  </w:style>
  <w:style w:type="character" w:customStyle="1" w:styleId="blk">
    <w:name w:val="blk"/>
    <w:basedOn w:val="a0"/>
    <w:rsid w:val="006021BA"/>
  </w:style>
  <w:style w:type="paragraph" w:styleId="af2">
    <w:name w:val="Balloon Text"/>
    <w:basedOn w:val="a"/>
    <w:link w:val="af3"/>
    <w:uiPriority w:val="99"/>
    <w:semiHidden/>
    <w:unhideWhenUsed/>
    <w:rsid w:val="0088796C"/>
    <w:rPr>
      <w:rFonts w:ascii="Tahoma" w:hAnsi="Tahoma" w:cs="Tahoma"/>
      <w:sz w:val="16"/>
      <w:szCs w:val="16"/>
    </w:rPr>
  </w:style>
  <w:style w:type="character" w:customStyle="1" w:styleId="af3">
    <w:name w:val="Текст выноски Знак"/>
    <w:basedOn w:val="a0"/>
    <w:link w:val="af2"/>
    <w:uiPriority w:val="99"/>
    <w:semiHidden/>
    <w:rsid w:val="0088796C"/>
    <w:rPr>
      <w:rFonts w:ascii="Tahoma" w:eastAsia="Times New Roman" w:hAnsi="Tahoma" w:cs="Tahoma"/>
      <w:sz w:val="16"/>
      <w:szCs w:val="16"/>
      <w:lang w:eastAsia="ru-RU"/>
    </w:rPr>
  </w:style>
  <w:style w:type="paragraph" w:styleId="af4">
    <w:name w:val="Normal (Web)"/>
    <w:basedOn w:val="a"/>
    <w:uiPriority w:val="99"/>
    <w:unhideWhenUsed/>
    <w:rsid w:val="003069A2"/>
    <w:pPr>
      <w:spacing w:before="100" w:beforeAutospacing="1" w:after="100" w:afterAutospacing="1"/>
    </w:pPr>
  </w:style>
  <w:style w:type="paragraph" w:customStyle="1" w:styleId="no-indent">
    <w:name w:val="no-indent"/>
    <w:basedOn w:val="a"/>
    <w:rsid w:val="003069A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1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021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21B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Гипертекстовая ссылка"/>
    <w:rsid w:val="006021BA"/>
    <w:rPr>
      <w:color w:val="008000"/>
    </w:rPr>
  </w:style>
  <w:style w:type="character" w:customStyle="1" w:styleId="a4">
    <w:name w:val="Цветовое выделение"/>
    <w:rsid w:val="006021BA"/>
    <w:rPr>
      <w:b/>
      <w:bCs/>
      <w:color w:val="000080"/>
    </w:rPr>
  </w:style>
  <w:style w:type="paragraph" w:customStyle="1" w:styleId="a5">
    <w:name w:val="Заголовок статьи"/>
    <w:basedOn w:val="a"/>
    <w:next w:val="a"/>
    <w:rsid w:val="006021BA"/>
    <w:pPr>
      <w:autoSpaceDE w:val="0"/>
      <w:autoSpaceDN w:val="0"/>
      <w:adjustRightInd w:val="0"/>
      <w:ind w:left="1612" w:hanging="892"/>
      <w:jc w:val="both"/>
    </w:pPr>
    <w:rPr>
      <w:rFonts w:ascii="Arial" w:hAnsi="Arial"/>
    </w:rPr>
  </w:style>
  <w:style w:type="paragraph" w:customStyle="1" w:styleId="a6">
    <w:name w:val="Комментарий"/>
    <w:basedOn w:val="a"/>
    <w:next w:val="a"/>
    <w:rsid w:val="006021BA"/>
    <w:pPr>
      <w:autoSpaceDE w:val="0"/>
      <w:autoSpaceDN w:val="0"/>
      <w:adjustRightInd w:val="0"/>
      <w:ind w:left="170"/>
      <w:jc w:val="both"/>
    </w:pPr>
    <w:rPr>
      <w:rFonts w:ascii="Arial" w:hAnsi="Arial"/>
      <w:i/>
      <w:iCs/>
      <w:color w:val="800080"/>
    </w:rPr>
  </w:style>
  <w:style w:type="character" w:customStyle="1" w:styleId="a7">
    <w:name w:val="Утратил силу"/>
    <w:rsid w:val="006021BA"/>
    <w:rPr>
      <w:b/>
      <w:bCs/>
      <w:strike/>
      <w:color w:val="808000"/>
    </w:rPr>
  </w:style>
  <w:style w:type="paragraph" w:customStyle="1" w:styleId="ConsNormal">
    <w:name w:val="ConsNormal"/>
    <w:rsid w:val="006021B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Body Text"/>
    <w:basedOn w:val="a"/>
    <w:link w:val="a9"/>
    <w:rsid w:val="006021BA"/>
    <w:pPr>
      <w:jc w:val="center"/>
    </w:pPr>
    <w:rPr>
      <w:sz w:val="28"/>
      <w:szCs w:val="20"/>
      <w:lang w:val="x-none" w:eastAsia="x-none"/>
    </w:rPr>
  </w:style>
  <w:style w:type="character" w:customStyle="1" w:styleId="a9">
    <w:name w:val="Основной текст Знак"/>
    <w:basedOn w:val="a0"/>
    <w:link w:val="a8"/>
    <w:rsid w:val="006021BA"/>
    <w:rPr>
      <w:rFonts w:ascii="Times New Roman" w:eastAsia="Times New Roman" w:hAnsi="Times New Roman" w:cs="Times New Roman"/>
      <w:sz w:val="28"/>
      <w:szCs w:val="20"/>
      <w:lang w:val="x-none" w:eastAsia="x-none"/>
    </w:rPr>
  </w:style>
  <w:style w:type="table" w:styleId="aa">
    <w:name w:val="Table Grid"/>
    <w:basedOn w:val="a1"/>
    <w:rsid w:val="006021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6021BA"/>
    <w:pPr>
      <w:tabs>
        <w:tab w:val="center" w:pos="4677"/>
        <w:tab w:val="right" w:pos="9355"/>
      </w:tabs>
    </w:pPr>
  </w:style>
  <w:style w:type="character" w:customStyle="1" w:styleId="ac">
    <w:name w:val="Нижний колонтитул Знак"/>
    <w:basedOn w:val="a0"/>
    <w:link w:val="ab"/>
    <w:rsid w:val="006021BA"/>
    <w:rPr>
      <w:rFonts w:ascii="Times New Roman" w:eastAsia="Times New Roman" w:hAnsi="Times New Roman" w:cs="Times New Roman"/>
      <w:sz w:val="24"/>
      <w:szCs w:val="24"/>
      <w:lang w:eastAsia="ru-RU"/>
    </w:rPr>
  </w:style>
  <w:style w:type="character" w:styleId="ad">
    <w:name w:val="page number"/>
    <w:basedOn w:val="a0"/>
    <w:rsid w:val="006021BA"/>
  </w:style>
  <w:style w:type="paragraph" w:customStyle="1" w:styleId="ae">
    <w:name w:val="Информация об изменениях документа"/>
    <w:basedOn w:val="a6"/>
    <w:next w:val="a"/>
    <w:rsid w:val="006021BA"/>
    <w:pPr>
      <w:spacing w:before="75"/>
    </w:pPr>
    <w:rPr>
      <w:color w:val="353842"/>
      <w:shd w:val="clear" w:color="auto" w:fill="F0F0F0"/>
    </w:rPr>
  </w:style>
  <w:style w:type="paragraph" w:styleId="af">
    <w:name w:val="header"/>
    <w:basedOn w:val="a"/>
    <w:link w:val="af0"/>
    <w:rsid w:val="006021BA"/>
    <w:pPr>
      <w:tabs>
        <w:tab w:val="center" w:pos="4677"/>
        <w:tab w:val="right" w:pos="9355"/>
      </w:tabs>
    </w:pPr>
    <w:rPr>
      <w:lang w:val="x-none" w:eastAsia="x-none"/>
    </w:rPr>
  </w:style>
  <w:style w:type="character" w:customStyle="1" w:styleId="af0">
    <w:name w:val="Верхний колонтитул Знак"/>
    <w:basedOn w:val="a0"/>
    <w:link w:val="af"/>
    <w:rsid w:val="006021BA"/>
    <w:rPr>
      <w:rFonts w:ascii="Times New Roman" w:eastAsia="Times New Roman" w:hAnsi="Times New Roman" w:cs="Times New Roman"/>
      <w:sz w:val="24"/>
      <w:szCs w:val="24"/>
      <w:lang w:val="x-none" w:eastAsia="x-none"/>
    </w:rPr>
  </w:style>
  <w:style w:type="paragraph" w:customStyle="1" w:styleId="s1">
    <w:name w:val="s_1"/>
    <w:basedOn w:val="a"/>
    <w:rsid w:val="006021BA"/>
    <w:pPr>
      <w:spacing w:before="100" w:beforeAutospacing="1" w:after="100" w:afterAutospacing="1"/>
    </w:pPr>
  </w:style>
  <w:style w:type="character" w:customStyle="1" w:styleId="apple-converted-space">
    <w:name w:val="apple-converted-space"/>
    <w:basedOn w:val="a0"/>
    <w:rsid w:val="006021BA"/>
  </w:style>
  <w:style w:type="character" w:styleId="af1">
    <w:name w:val="Hyperlink"/>
    <w:rsid w:val="006021BA"/>
    <w:rPr>
      <w:color w:val="0000FF"/>
      <w:u w:val="single"/>
    </w:rPr>
  </w:style>
  <w:style w:type="character" w:customStyle="1" w:styleId="blk">
    <w:name w:val="blk"/>
    <w:basedOn w:val="a0"/>
    <w:rsid w:val="006021BA"/>
  </w:style>
  <w:style w:type="paragraph" w:styleId="af2">
    <w:name w:val="Balloon Text"/>
    <w:basedOn w:val="a"/>
    <w:link w:val="af3"/>
    <w:uiPriority w:val="99"/>
    <w:semiHidden/>
    <w:unhideWhenUsed/>
    <w:rsid w:val="0088796C"/>
    <w:rPr>
      <w:rFonts w:ascii="Tahoma" w:hAnsi="Tahoma" w:cs="Tahoma"/>
      <w:sz w:val="16"/>
      <w:szCs w:val="16"/>
    </w:rPr>
  </w:style>
  <w:style w:type="character" w:customStyle="1" w:styleId="af3">
    <w:name w:val="Текст выноски Знак"/>
    <w:basedOn w:val="a0"/>
    <w:link w:val="af2"/>
    <w:uiPriority w:val="99"/>
    <w:semiHidden/>
    <w:rsid w:val="0088796C"/>
    <w:rPr>
      <w:rFonts w:ascii="Tahoma" w:eastAsia="Times New Roman" w:hAnsi="Tahoma" w:cs="Tahoma"/>
      <w:sz w:val="16"/>
      <w:szCs w:val="16"/>
      <w:lang w:eastAsia="ru-RU"/>
    </w:rPr>
  </w:style>
  <w:style w:type="paragraph" w:styleId="af4">
    <w:name w:val="Normal (Web)"/>
    <w:basedOn w:val="a"/>
    <w:uiPriority w:val="99"/>
    <w:unhideWhenUsed/>
    <w:rsid w:val="003069A2"/>
    <w:pPr>
      <w:spacing w:before="100" w:beforeAutospacing="1" w:after="100" w:afterAutospacing="1"/>
    </w:pPr>
  </w:style>
  <w:style w:type="paragraph" w:customStyle="1" w:styleId="no-indent">
    <w:name w:val="no-indent"/>
    <w:basedOn w:val="a"/>
    <w:rsid w:val="003069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4167">
      <w:bodyDiv w:val="1"/>
      <w:marLeft w:val="0"/>
      <w:marRight w:val="0"/>
      <w:marTop w:val="0"/>
      <w:marBottom w:val="0"/>
      <w:divBdr>
        <w:top w:val="none" w:sz="0" w:space="0" w:color="auto"/>
        <w:left w:val="none" w:sz="0" w:space="0" w:color="auto"/>
        <w:bottom w:val="none" w:sz="0" w:space="0" w:color="auto"/>
        <w:right w:val="none" w:sz="0" w:space="0" w:color="auto"/>
      </w:divBdr>
      <w:divsChild>
        <w:div w:id="1295521153">
          <w:marLeft w:val="0"/>
          <w:marRight w:val="0"/>
          <w:marTop w:val="0"/>
          <w:marBottom w:val="0"/>
          <w:divBdr>
            <w:top w:val="none" w:sz="0" w:space="0" w:color="auto"/>
            <w:left w:val="none" w:sz="0" w:space="0" w:color="auto"/>
            <w:bottom w:val="none" w:sz="0" w:space="0" w:color="auto"/>
            <w:right w:val="none" w:sz="0" w:space="0" w:color="auto"/>
          </w:divBdr>
        </w:div>
        <w:div w:id="104547824">
          <w:marLeft w:val="0"/>
          <w:marRight w:val="0"/>
          <w:marTop w:val="0"/>
          <w:marBottom w:val="0"/>
          <w:divBdr>
            <w:top w:val="none" w:sz="0" w:space="0" w:color="auto"/>
            <w:left w:val="none" w:sz="0" w:space="0" w:color="auto"/>
            <w:bottom w:val="none" w:sz="0" w:space="0" w:color="auto"/>
            <w:right w:val="none" w:sz="0" w:space="0" w:color="auto"/>
          </w:divBdr>
        </w:div>
        <w:div w:id="687684949">
          <w:marLeft w:val="0"/>
          <w:marRight w:val="0"/>
          <w:marTop w:val="0"/>
          <w:marBottom w:val="0"/>
          <w:divBdr>
            <w:top w:val="none" w:sz="0" w:space="0" w:color="auto"/>
            <w:left w:val="none" w:sz="0" w:space="0" w:color="auto"/>
            <w:bottom w:val="none" w:sz="0" w:space="0" w:color="auto"/>
            <w:right w:val="none" w:sz="0" w:space="0" w:color="auto"/>
          </w:divBdr>
        </w:div>
      </w:divsChild>
    </w:div>
    <w:div w:id="24110894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29">
          <w:marLeft w:val="0"/>
          <w:marRight w:val="0"/>
          <w:marTop w:val="0"/>
          <w:marBottom w:val="0"/>
          <w:divBdr>
            <w:top w:val="none" w:sz="0" w:space="0" w:color="auto"/>
            <w:left w:val="none" w:sz="0" w:space="0" w:color="auto"/>
            <w:bottom w:val="none" w:sz="0" w:space="0" w:color="auto"/>
            <w:right w:val="none" w:sz="0" w:space="0" w:color="auto"/>
          </w:divBdr>
        </w:div>
        <w:div w:id="213468432">
          <w:marLeft w:val="0"/>
          <w:marRight w:val="0"/>
          <w:marTop w:val="0"/>
          <w:marBottom w:val="0"/>
          <w:divBdr>
            <w:top w:val="none" w:sz="0" w:space="0" w:color="auto"/>
            <w:left w:val="none" w:sz="0" w:space="0" w:color="auto"/>
            <w:bottom w:val="none" w:sz="0" w:space="0" w:color="auto"/>
            <w:right w:val="none" w:sz="0" w:space="0" w:color="auto"/>
          </w:divBdr>
        </w:div>
        <w:div w:id="605621129">
          <w:marLeft w:val="0"/>
          <w:marRight w:val="0"/>
          <w:marTop w:val="0"/>
          <w:marBottom w:val="0"/>
          <w:divBdr>
            <w:top w:val="none" w:sz="0" w:space="0" w:color="auto"/>
            <w:left w:val="none" w:sz="0" w:space="0" w:color="auto"/>
            <w:bottom w:val="none" w:sz="0" w:space="0" w:color="auto"/>
            <w:right w:val="none" w:sz="0" w:space="0" w:color="auto"/>
          </w:divBdr>
        </w:div>
        <w:div w:id="2131708324">
          <w:marLeft w:val="0"/>
          <w:marRight w:val="0"/>
          <w:marTop w:val="0"/>
          <w:marBottom w:val="0"/>
          <w:divBdr>
            <w:top w:val="none" w:sz="0" w:space="0" w:color="auto"/>
            <w:left w:val="none" w:sz="0" w:space="0" w:color="auto"/>
            <w:bottom w:val="none" w:sz="0" w:space="0" w:color="auto"/>
            <w:right w:val="none" w:sz="0" w:space="0" w:color="auto"/>
          </w:divBdr>
        </w:div>
        <w:div w:id="1071777236">
          <w:marLeft w:val="0"/>
          <w:marRight w:val="0"/>
          <w:marTop w:val="0"/>
          <w:marBottom w:val="0"/>
          <w:divBdr>
            <w:top w:val="none" w:sz="0" w:space="0" w:color="auto"/>
            <w:left w:val="none" w:sz="0" w:space="0" w:color="auto"/>
            <w:bottom w:val="none" w:sz="0" w:space="0" w:color="auto"/>
            <w:right w:val="none" w:sz="0" w:space="0" w:color="auto"/>
          </w:divBdr>
        </w:div>
        <w:div w:id="366610082">
          <w:marLeft w:val="0"/>
          <w:marRight w:val="0"/>
          <w:marTop w:val="0"/>
          <w:marBottom w:val="0"/>
          <w:divBdr>
            <w:top w:val="none" w:sz="0" w:space="0" w:color="auto"/>
            <w:left w:val="none" w:sz="0" w:space="0" w:color="auto"/>
            <w:bottom w:val="none" w:sz="0" w:space="0" w:color="auto"/>
            <w:right w:val="none" w:sz="0" w:space="0" w:color="auto"/>
          </w:divBdr>
        </w:div>
      </w:divsChild>
    </w:div>
    <w:div w:id="377701219">
      <w:bodyDiv w:val="1"/>
      <w:marLeft w:val="0"/>
      <w:marRight w:val="0"/>
      <w:marTop w:val="0"/>
      <w:marBottom w:val="0"/>
      <w:divBdr>
        <w:top w:val="none" w:sz="0" w:space="0" w:color="auto"/>
        <w:left w:val="none" w:sz="0" w:space="0" w:color="auto"/>
        <w:bottom w:val="none" w:sz="0" w:space="0" w:color="auto"/>
        <w:right w:val="none" w:sz="0" w:space="0" w:color="auto"/>
      </w:divBdr>
      <w:divsChild>
        <w:div w:id="2101679413">
          <w:marLeft w:val="0"/>
          <w:marRight w:val="0"/>
          <w:marTop w:val="0"/>
          <w:marBottom w:val="0"/>
          <w:divBdr>
            <w:top w:val="none" w:sz="0" w:space="0" w:color="auto"/>
            <w:left w:val="none" w:sz="0" w:space="0" w:color="auto"/>
            <w:bottom w:val="none" w:sz="0" w:space="0" w:color="auto"/>
            <w:right w:val="none" w:sz="0" w:space="0" w:color="auto"/>
          </w:divBdr>
        </w:div>
        <w:div w:id="561643956">
          <w:marLeft w:val="0"/>
          <w:marRight w:val="0"/>
          <w:marTop w:val="0"/>
          <w:marBottom w:val="0"/>
          <w:divBdr>
            <w:top w:val="none" w:sz="0" w:space="0" w:color="auto"/>
            <w:left w:val="none" w:sz="0" w:space="0" w:color="auto"/>
            <w:bottom w:val="none" w:sz="0" w:space="0" w:color="auto"/>
            <w:right w:val="none" w:sz="0" w:space="0" w:color="auto"/>
          </w:divBdr>
        </w:div>
        <w:div w:id="1856260329">
          <w:marLeft w:val="0"/>
          <w:marRight w:val="0"/>
          <w:marTop w:val="0"/>
          <w:marBottom w:val="0"/>
          <w:divBdr>
            <w:top w:val="none" w:sz="0" w:space="0" w:color="auto"/>
            <w:left w:val="none" w:sz="0" w:space="0" w:color="auto"/>
            <w:bottom w:val="none" w:sz="0" w:space="0" w:color="auto"/>
            <w:right w:val="none" w:sz="0" w:space="0" w:color="auto"/>
          </w:divBdr>
        </w:div>
        <w:div w:id="618072808">
          <w:marLeft w:val="0"/>
          <w:marRight w:val="0"/>
          <w:marTop w:val="0"/>
          <w:marBottom w:val="0"/>
          <w:divBdr>
            <w:top w:val="none" w:sz="0" w:space="0" w:color="auto"/>
            <w:left w:val="none" w:sz="0" w:space="0" w:color="auto"/>
            <w:bottom w:val="none" w:sz="0" w:space="0" w:color="auto"/>
            <w:right w:val="none" w:sz="0" w:space="0" w:color="auto"/>
          </w:divBdr>
        </w:div>
        <w:div w:id="1742368169">
          <w:marLeft w:val="0"/>
          <w:marRight w:val="0"/>
          <w:marTop w:val="0"/>
          <w:marBottom w:val="0"/>
          <w:divBdr>
            <w:top w:val="none" w:sz="0" w:space="0" w:color="auto"/>
            <w:left w:val="none" w:sz="0" w:space="0" w:color="auto"/>
            <w:bottom w:val="none" w:sz="0" w:space="0" w:color="auto"/>
            <w:right w:val="none" w:sz="0" w:space="0" w:color="auto"/>
          </w:divBdr>
        </w:div>
        <w:div w:id="647591669">
          <w:marLeft w:val="0"/>
          <w:marRight w:val="0"/>
          <w:marTop w:val="0"/>
          <w:marBottom w:val="0"/>
          <w:divBdr>
            <w:top w:val="none" w:sz="0" w:space="0" w:color="auto"/>
            <w:left w:val="none" w:sz="0" w:space="0" w:color="auto"/>
            <w:bottom w:val="none" w:sz="0" w:space="0" w:color="auto"/>
            <w:right w:val="none" w:sz="0" w:space="0" w:color="auto"/>
          </w:divBdr>
        </w:div>
        <w:div w:id="1028989854">
          <w:marLeft w:val="0"/>
          <w:marRight w:val="0"/>
          <w:marTop w:val="360"/>
          <w:marBottom w:val="0"/>
          <w:divBdr>
            <w:top w:val="none" w:sz="0" w:space="0" w:color="auto"/>
            <w:left w:val="none" w:sz="0" w:space="0" w:color="auto"/>
            <w:bottom w:val="none" w:sz="0" w:space="0" w:color="auto"/>
            <w:right w:val="none" w:sz="0" w:space="0" w:color="auto"/>
          </w:divBdr>
        </w:div>
        <w:div w:id="1829132220">
          <w:marLeft w:val="0"/>
          <w:marRight w:val="0"/>
          <w:marTop w:val="0"/>
          <w:marBottom w:val="0"/>
          <w:divBdr>
            <w:top w:val="none" w:sz="0" w:space="0" w:color="auto"/>
            <w:left w:val="none" w:sz="0" w:space="0" w:color="auto"/>
            <w:bottom w:val="none" w:sz="0" w:space="0" w:color="auto"/>
            <w:right w:val="none" w:sz="0" w:space="0" w:color="auto"/>
          </w:divBdr>
        </w:div>
        <w:div w:id="1643927635">
          <w:marLeft w:val="0"/>
          <w:marRight w:val="0"/>
          <w:marTop w:val="0"/>
          <w:marBottom w:val="0"/>
          <w:divBdr>
            <w:top w:val="none" w:sz="0" w:space="0" w:color="auto"/>
            <w:left w:val="none" w:sz="0" w:space="0" w:color="auto"/>
            <w:bottom w:val="none" w:sz="0" w:space="0" w:color="auto"/>
            <w:right w:val="none" w:sz="0" w:space="0" w:color="auto"/>
          </w:divBdr>
        </w:div>
        <w:div w:id="470907737">
          <w:marLeft w:val="0"/>
          <w:marRight w:val="0"/>
          <w:marTop w:val="0"/>
          <w:marBottom w:val="0"/>
          <w:divBdr>
            <w:top w:val="none" w:sz="0" w:space="0" w:color="auto"/>
            <w:left w:val="none" w:sz="0" w:space="0" w:color="auto"/>
            <w:bottom w:val="none" w:sz="0" w:space="0" w:color="auto"/>
            <w:right w:val="none" w:sz="0" w:space="0" w:color="auto"/>
          </w:divBdr>
        </w:div>
        <w:div w:id="1088696117">
          <w:marLeft w:val="0"/>
          <w:marRight w:val="0"/>
          <w:marTop w:val="0"/>
          <w:marBottom w:val="0"/>
          <w:divBdr>
            <w:top w:val="none" w:sz="0" w:space="0" w:color="auto"/>
            <w:left w:val="none" w:sz="0" w:space="0" w:color="auto"/>
            <w:bottom w:val="none" w:sz="0" w:space="0" w:color="auto"/>
            <w:right w:val="none" w:sz="0" w:space="0" w:color="auto"/>
          </w:divBdr>
        </w:div>
      </w:divsChild>
    </w:div>
    <w:div w:id="6906455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704">
          <w:marLeft w:val="0"/>
          <w:marRight w:val="0"/>
          <w:marTop w:val="0"/>
          <w:marBottom w:val="0"/>
          <w:divBdr>
            <w:top w:val="none" w:sz="0" w:space="0" w:color="auto"/>
            <w:left w:val="none" w:sz="0" w:space="0" w:color="auto"/>
            <w:bottom w:val="none" w:sz="0" w:space="0" w:color="auto"/>
            <w:right w:val="none" w:sz="0" w:space="0" w:color="auto"/>
          </w:divBdr>
        </w:div>
        <w:div w:id="451285135">
          <w:marLeft w:val="0"/>
          <w:marRight w:val="0"/>
          <w:marTop w:val="0"/>
          <w:marBottom w:val="0"/>
          <w:divBdr>
            <w:top w:val="none" w:sz="0" w:space="0" w:color="auto"/>
            <w:left w:val="none" w:sz="0" w:space="0" w:color="auto"/>
            <w:bottom w:val="none" w:sz="0" w:space="0" w:color="auto"/>
            <w:right w:val="none" w:sz="0" w:space="0" w:color="auto"/>
          </w:divBdr>
        </w:div>
        <w:div w:id="1399785609">
          <w:marLeft w:val="0"/>
          <w:marRight w:val="0"/>
          <w:marTop w:val="0"/>
          <w:marBottom w:val="0"/>
          <w:divBdr>
            <w:top w:val="none" w:sz="0" w:space="0" w:color="auto"/>
            <w:left w:val="none" w:sz="0" w:space="0" w:color="auto"/>
            <w:bottom w:val="none" w:sz="0" w:space="0" w:color="auto"/>
            <w:right w:val="none" w:sz="0" w:space="0" w:color="auto"/>
          </w:divBdr>
        </w:div>
        <w:div w:id="1865172731">
          <w:marLeft w:val="0"/>
          <w:marRight w:val="0"/>
          <w:marTop w:val="0"/>
          <w:marBottom w:val="0"/>
          <w:divBdr>
            <w:top w:val="none" w:sz="0" w:space="0" w:color="auto"/>
            <w:left w:val="none" w:sz="0" w:space="0" w:color="auto"/>
            <w:bottom w:val="none" w:sz="0" w:space="0" w:color="auto"/>
            <w:right w:val="none" w:sz="0" w:space="0" w:color="auto"/>
          </w:divBdr>
        </w:div>
        <w:div w:id="503592382">
          <w:marLeft w:val="0"/>
          <w:marRight w:val="0"/>
          <w:marTop w:val="0"/>
          <w:marBottom w:val="0"/>
          <w:divBdr>
            <w:top w:val="none" w:sz="0" w:space="0" w:color="auto"/>
            <w:left w:val="none" w:sz="0" w:space="0" w:color="auto"/>
            <w:bottom w:val="none" w:sz="0" w:space="0" w:color="auto"/>
            <w:right w:val="none" w:sz="0" w:space="0" w:color="auto"/>
          </w:divBdr>
        </w:div>
        <w:div w:id="1351028585">
          <w:marLeft w:val="0"/>
          <w:marRight w:val="0"/>
          <w:marTop w:val="0"/>
          <w:marBottom w:val="0"/>
          <w:divBdr>
            <w:top w:val="none" w:sz="0" w:space="0" w:color="auto"/>
            <w:left w:val="none" w:sz="0" w:space="0" w:color="auto"/>
            <w:bottom w:val="none" w:sz="0" w:space="0" w:color="auto"/>
            <w:right w:val="none" w:sz="0" w:space="0" w:color="auto"/>
          </w:divBdr>
        </w:div>
        <w:div w:id="963269814">
          <w:marLeft w:val="0"/>
          <w:marRight w:val="0"/>
          <w:marTop w:val="0"/>
          <w:marBottom w:val="0"/>
          <w:divBdr>
            <w:top w:val="none" w:sz="0" w:space="0" w:color="auto"/>
            <w:left w:val="none" w:sz="0" w:space="0" w:color="auto"/>
            <w:bottom w:val="none" w:sz="0" w:space="0" w:color="auto"/>
            <w:right w:val="none" w:sz="0" w:space="0" w:color="auto"/>
          </w:divBdr>
        </w:div>
        <w:div w:id="1988243689">
          <w:marLeft w:val="0"/>
          <w:marRight w:val="0"/>
          <w:marTop w:val="0"/>
          <w:marBottom w:val="0"/>
          <w:divBdr>
            <w:top w:val="none" w:sz="0" w:space="0" w:color="auto"/>
            <w:left w:val="none" w:sz="0" w:space="0" w:color="auto"/>
            <w:bottom w:val="none" w:sz="0" w:space="0" w:color="auto"/>
            <w:right w:val="none" w:sz="0" w:space="0" w:color="auto"/>
          </w:divBdr>
        </w:div>
        <w:div w:id="1615288929">
          <w:marLeft w:val="0"/>
          <w:marRight w:val="0"/>
          <w:marTop w:val="0"/>
          <w:marBottom w:val="0"/>
          <w:divBdr>
            <w:top w:val="none" w:sz="0" w:space="0" w:color="auto"/>
            <w:left w:val="none" w:sz="0" w:space="0" w:color="auto"/>
            <w:bottom w:val="none" w:sz="0" w:space="0" w:color="auto"/>
            <w:right w:val="none" w:sz="0" w:space="0" w:color="auto"/>
          </w:divBdr>
        </w:div>
        <w:div w:id="1812286271">
          <w:marLeft w:val="0"/>
          <w:marRight w:val="0"/>
          <w:marTop w:val="0"/>
          <w:marBottom w:val="0"/>
          <w:divBdr>
            <w:top w:val="none" w:sz="0" w:space="0" w:color="auto"/>
            <w:left w:val="none" w:sz="0" w:space="0" w:color="auto"/>
            <w:bottom w:val="none" w:sz="0" w:space="0" w:color="auto"/>
            <w:right w:val="none" w:sz="0" w:space="0" w:color="auto"/>
          </w:divBdr>
        </w:div>
        <w:div w:id="1446584697">
          <w:marLeft w:val="0"/>
          <w:marRight w:val="0"/>
          <w:marTop w:val="0"/>
          <w:marBottom w:val="0"/>
          <w:divBdr>
            <w:top w:val="none" w:sz="0" w:space="0" w:color="auto"/>
            <w:left w:val="none" w:sz="0" w:space="0" w:color="auto"/>
            <w:bottom w:val="none" w:sz="0" w:space="0" w:color="auto"/>
            <w:right w:val="none" w:sz="0" w:space="0" w:color="auto"/>
          </w:divBdr>
        </w:div>
        <w:div w:id="931859227">
          <w:marLeft w:val="0"/>
          <w:marRight w:val="0"/>
          <w:marTop w:val="0"/>
          <w:marBottom w:val="0"/>
          <w:divBdr>
            <w:top w:val="none" w:sz="0" w:space="0" w:color="auto"/>
            <w:left w:val="none" w:sz="0" w:space="0" w:color="auto"/>
            <w:bottom w:val="none" w:sz="0" w:space="0" w:color="auto"/>
            <w:right w:val="none" w:sz="0" w:space="0" w:color="auto"/>
          </w:divBdr>
        </w:div>
        <w:div w:id="314139925">
          <w:marLeft w:val="0"/>
          <w:marRight w:val="0"/>
          <w:marTop w:val="0"/>
          <w:marBottom w:val="0"/>
          <w:divBdr>
            <w:top w:val="none" w:sz="0" w:space="0" w:color="auto"/>
            <w:left w:val="none" w:sz="0" w:space="0" w:color="auto"/>
            <w:bottom w:val="none" w:sz="0" w:space="0" w:color="auto"/>
            <w:right w:val="none" w:sz="0" w:space="0" w:color="auto"/>
          </w:divBdr>
        </w:div>
        <w:div w:id="1879463816">
          <w:marLeft w:val="0"/>
          <w:marRight w:val="0"/>
          <w:marTop w:val="0"/>
          <w:marBottom w:val="0"/>
          <w:divBdr>
            <w:top w:val="none" w:sz="0" w:space="0" w:color="auto"/>
            <w:left w:val="none" w:sz="0" w:space="0" w:color="auto"/>
            <w:bottom w:val="none" w:sz="0" w:space="0" w:color="auto"/>
            <w:right w:val="none" w:sz="0" w:space="0" w:color="auto"/>
          </w:divBdr>
        </w:div>
      </w:divsChild>
    </w:div>
    <w:div w:id="695231513">
      <w:bodyDiv w:val="1"/>
      <w:marLeft w:val="0"/>
      <w:marRight w:val="0"/>
      <w:marTop w:val="0"/>
      <w:marBottom w:val="0"/>
      <w:divBdr>
        <w:top w:val="none" w:sz="0" w:space="0" w:color="auto"/>
        <w:left w:val="none" w:sz="0" w:space="0" w:color="auto"/>
        <w:bottom w:val="none" w:sz="0" w:space="0" w:color="auto"/>
        <w:right w:val="none" w:sz="0" w:space="0" w:color="auto"/>
      </w:divBdr>
      <w:divsChild>
        <w:div w:id="533732487">
          <w:marLeft w:val="0"/>
          <w:marRight w:val="0"/>
          <w:marTop w:val="0"/>
          <w:marBottom w:val="0"/>
          <w:divBdr>
            <w:top w:val="none" w:sz="0" w:space="0" w:color="auto"/>
            <w:left w:val="none" w:sz="0" w:space="0" w:color="auto"/>
            <w:bottom w:val="none" w:sz="0" w:space="0" w:color="auto"/>
            <w:right w:val="none" w:sz="0" w:space="0" w:color="auto"/>
          </w:divBdr>
        </w:div>
        <w:div w:id="1982998352">
          <w:marLeft w:val="0"/>
          <w:marRight w:val="0"/>
          <w:marTop w:val="0"/>
          <w:marBottom w:val="0"/>
          <w:divBdr>
            <w:top w:val="none" w:sz="0" w:space="0" w:color="auto"/>
            <w:left w:val="none" w:sz="0" w:space="0" w:color="auto"/>
            <w:bottom w:val="none" w:sz="0" w:space="0" w:color="auto"/>
            <w:right w:val="none" w:sz="0" w:space="0" w:color="auto"/>
          </w:divBdr>
        </w:div>
      </w:divsChild>
    </w:div>
    <w:div w:id="840240609">
      <w:bodyDiv w:val="1"/>
      <w:marLeft w:val="0"/>
      <w:marRight w:val="0"/>
      <w:marTop w:val="0"/>
      <w:marBottom w:val="0"/>
      <w:divBdr>
        <w:top w:val="none" w:sz="0" w:space="0" w:color="auto"/>
        <w:left w:val="none" w:sz="0" w:space="0" w:color="auto"/>
        <w:bottom w:val="none" w:sz="0" w:space="0" w:color="auto"/>
        <w:right w:val="none" w:sz="0" w:space="0" w:color="auto"/>
      </w:divBdr>
      <w:divsChild>
        <w:div w:id="1195537674">
          <w:marLeft w:val="0"/>
          <w:marRight w:val="0"/>
          <w:marTop w:val="0"/>
          <w:marBottom w:val="0"/>
          <w:divBdr>
            <w:top w:val="none" w:sz="0" w:space="0" w:color="auto"/>
            <w:left w:val="none" w:sz="0" w:space="0" w:color="auto"/>
            <w:bottom w:val="none" w:sz="0" w:space="0" w:color="auto"/>
            <w:right w:val="none" w:sz="0" w:space="0" w:color="auto"/>
          </w:divBdr>
          <w:divsChild>
            <w:div w:id="1690838815">
              <w:marLeft w:val="0"/>
              <w:marRight w:val="0"/>
              <w:marTop w:val="0"/>
              <w:marBottom w:val="0"/>
              <w:divBdr>
                <w:top w:val="none" w:sz="0" w:space="0" w:color="auto"/>
                <w:left w:val="none" w:sz="0" w:space="0" w:color="auto"/>
                <w:bottom w:val="none" w:sz="0" w:space="0" w:color="auto"/>
                <w:right w:val="none" w:sz="0" w:space="0" w:color="auto"/>
              </w:divBdr>
            </w:div>
            <w:div w:id="1496415336">
              <w:marLeft w:val="0"/>
              <w:marRight w:val="0"/>
              <w:marTop w:val="0"/>
              <w:marBottom w:val="0"/>
              <w:divBdr>
                <w:top w:val="none" w:sz="0" w:space="0" w:color="auto"/>
                <w:left w:val="none" w:sz="0" w:space="0" w:color="auto"/>
                <w:bottom w:val="none" w:sz="0" w:space="0" w:color="auto"/>
                <w:right w:val="none" w:sz="0" w:space="0" w:color="auto"/>
              </w:divBdr>
            </w:div>
            <w:div w:id="1352410595">
              <w:marLeft w:val="0"/>
              <w:marRight w:val="0"/>
              <w:marTop w:val="0"/>
              <w:marBottom w:val="0"/>
              <w:divBdr>
                <w:top w:val="none" w:sz="0" w:space="0" w:color="auto"/>
                <w:left w:val="none" w:sz="0" w:space="0" w:color="auto"/>
                <w:bottom w:val="none" w:sz="0" w:space="0" w:color="auto"/>
                <w:right w:val="none" w:sz="0" w:space="0" w:color="auto"/>
              </w:divBdr>
            </w:div>
            <w:div w:id="178660225">
              <w:marLeft w:val="0"/>
              <w:marRight w:val="0"/>
              <w:marTop w:val="0"/>
              <w:marBottom w:val="0"/>
              <w:divBdr>
                <w:top w:val="none" w:sz="0" w:space="0" w:color="auto"/>
                <w:left w:val="none" w:sz="0" w:space="0" w:color="auto"/>
                <w:bottom w:val="none" w:sz="0" w:space="0" w:color="auto"/>
                <w:right w:val="none" w:sz="0" w:space="0" w:color="auto"/>
              </w:divBdr>
            </w:div>
            <w:div w:id="270746497">
              <w:marLeft w:val="0"/>
              <w:marRight w:val="0"/>
              <w:marTop w:val="0"/>
              <w:marBottom w:val="0"/>
              <w:divBdr>
                <w:top w:val="none" w:sz="0" w:space="0" w:color="auto"/>
                <w:left w:val="none" w:sz="0" w:space="0" w:color="auto"/>
                <w:bottom w:val="none" w:sz="0" w:space="0" w:color="auto"/>
                <w:right w:val="none" w:sz="0" w:space="0" w:color="auto"/>
              </w:divBdr>
            </w:div>
            <w:div w:id="1259562611">
              <w:marLeft w:val="0"/>
              <w:marRight w:val="0"/>
              <w:marTop w:val="0"/>
              <w:marBottom w:val="0"/>
              <w:divBdr>
                <w:top w:val="none" w:sz="0" w:space="0" w:color="auto"/>
                <w:left w:val="none" w:sz="0" w:space="0" w:color="auto"/>
                <w:bottom w:val="none" w:sz="0" w:space="0" w:color="auto"/>
                <w:right w:val="none" w:sz="0" w:space="0" w:color="auto"/>
              </w:divBdr>
            </w:div>
            <w:div w:id="1843397910">
              <w:marLeft w:val="0"/>
              <w:marRight w:val="0"/>
              <w:marTop w:val="0"/>
              <w:marBottom w:val="0"/>
              <w:divBdr>
                <w:top w:val="none" w:sz="0" w:space="0" w:color="auto"/>
                <w:left w:val="none" w:sz="0" w:space="0" w:color="auto"/>
                <w:bottom w:val="none" w:sz="0" w:space="0" w:color="auto"/>
                <w:right w:val="none" w:sz="0" w:space="0" w:color="auto"/>
              </w:divBdr>
            </w:div>
            <w:div w:id="4374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0768">
      <w:bodyDiv w:val="1"/>
      <w:marLeft w:val="0"/>
      <w:marRight w:val="0"/>
      <w:marTop w:val="0"/>
      <w:marBottom w:val="0"/>
      <w:divBdr>
        <w:top w:val="none" w:sz="0" w:space="0" w:color="auto"/>
        <w:left w:val="none" w:sz="0" w:space="0" w:color="auto"/>
        <w:bottom w:val="none" w:sz="0" w:space="0" w:color="auto"/>
        <w:right w:val="none" w:sz="0" w:space="0" w:color="auto"/>
      </w:divBdr>
      <w:divsChild>
        <w:div w:id="1758018063">
          <w:marLeft w:val="0"/>
          <w:marRight w:val="0"/>
          <w:marTop w:val="0"/>
          <w:marBottom w:val="0"/>
          <w:divBdr>
            <w:top w:val="none" w:sz="0" w:space="0" w:color="auto"/>
            <w:left w:val="none" w:sz="0" w:space="0" w:color="auto"/>
            <w:bottom w:val="none" w:sz="0" w:space="0" w:color="auto"/>
            <w:right w:val="none" w:sz="0" w:space="0" w:color="auto"/>
          </w:divBdr>
          <w:divsChild>
            <w:div w:id="1373260814">
              <w:marLeft w:val="0"/>
              <w:marRight w:val="0"/>
              <w:marTop w:val="0"/>
              <w:marBottom w:val="0"/>
              <w:divBdr>
                <w:top w:val="none" w:sz="0" w:space="0" w:color="auto"/>
                <w:left w:val="none" w:sz="0" w:space="0" w:color="auto"/>
                <w:bottom w:val="none" w:sz="0" w:space="0" w:color="auto"/>
                <w:right w:val="none" w:sz="0" w:space="0" w:color="auto"/>
              </w:divBdr>
            </w:div>
            <w:div w:id="1383334933">
              <w:marLeft w:val="0"/>
              <w:marRight w:val="0"/>
              <w:marTop w:val="0"/>
              <w:marBottom w:val="0"/>
              <w:divBdr>
                <w:top w:val="none" w:sz="0" w:space="0" w:color="auto"/>
                <w:left w:val="none" w:sz="0" w:space="0" w:color="auto"/>
                <w:bottom w:val="none" w:sz="0" w:space="0" w:color="auto"/>
                <w:right w:val="none" w:sz="0" w:space="0" w:color="auto"/>
              </w:divBdr>
            </w:div>
            <w:div w:id="470751963">
              <w:marLeft w:val="0"/>
              <w:marRight w:val="0"/>
              <w:marTop w:val="0"/>
              <w:marBottom w:val="0"/>
              <w:divBdr>
                <w:top w:val="none" w:sz="0" w:space="0" w:color="auto"/>
                <w:left w:val="none" w:sz="0" w:space="0" w:color="auto"/>
                <w:bottom w:val="none" w:sz="0" w:space="0" w:color="auto"/>
                <w:right w:val="none" w:sz="0" w:space="0" w:color="auto"/>
              </w:divBdr>
            </w:div>
            <w:div w:id="1198274211">
              <w:marLeft w:val="0"/>
              <w:marRight w:val="0"/>
              <w:marTop w:val="360"/>
              <w:marBottom w:val="0"/>
              <w:divBdr>
                <w:top w:val="none" w:sz="0" w:space="0" w:color="auto"/>
                <w:left w:val="none" w:sz="0" w:space="0" w:color="auto"/>
                <w:bottom w:val="none" w:sz="0" w:space="0" w:color="auto"/>
                <w:right w:val="none" w:sz="0" w:space="0" w:color="auto"/>
              </w:divBdr>
            </w:div>
            <w:div w:id="719521583">
              <w:marLeft w:val="0"/>
              <w:marRight w:val="0"/>
              <w:marTop w:val="0"/>
              <w:marBottom w:val="0"/>
              <w:divBdr>
                <w:top w:val="none" w:sz="0" w:space="0" w:color="auto"/>
                <w:left w:val="none" w:sz="0" w:space="0" w:color="auto"/>
                <w:bottom w:val="none" w:sz="0" w:space="0" w:color="auto"/>
                <w:right w:val="none" w:sz="0" w:space="0" w:color="auto"/>
              </w:divBdr>
            </w:div>
            <w:div w:id="383798476">
              <w:marLeft w:val="0"/>
              <w:marRight w:val="0"/>
              <w:marTop w:val="0"/>
              <w:marBottom w:val="0"/>
              <w:divBdr>
                <w:top w:val="none" w:sz="0" w:space="0" w:color="auto"/>
                <w:left w:val="none" w:sz="0" w:space="0" w:color="auto"/>
                <w:bottom w:val="none" w:sz="0" w:space="0" w:color="auto"/>
                <w:right w:val="none" w:sz="0" w:space="0" w:color="auto"/>
              </w:divBdr>
            </w:div>
            <w:div w:id="1069764346">
              <w:marLeft w:val="0"/>
              <w:marRight w:val="0"/>
              <w:marTop w:val="210"/>
              <w:marBottom w:val="0"/>
              <w:divBdr>
                <w:top w:val="none" w:sz="0" w:space="0" w:color="auto"/>
                <w:left w:val="none" w:sz="0" w:space="0" w:color="auto"/>
                <w:bottom w:val="none" w:sz="0" w:space="0" w:color="auto"/>
                <w:right w:val="none" w:sz="0" w:space="0" w:color="auto"/>
              </w:divBdr>
            </w:div>
          </w:divsChild>
        </w:div>
        <w:div w:id="1634291582">
          <w:marLeft w:val="0"/>
          <w:marRight w:val="0"/>
          <w:marTop w:val="600"/>
          <w:marBottom w:val="915"/>
          <w:divBdr>
            <w:top w:val="none" w:sz="0" w:space="0" w:color="auto"/>
            <w:left w:val="none" w:sz="0" w:space="0" w:color="auto"/>
            <w:bottom w:val="none" w:sz="0" w:space="0" w:color="auto"/>
            <w:right w:val="none" w:sz="0" w:space="0" w:color="auto"/>
          </w:divBdr>
        </w:div>
      </w:divsChild>
    </w:div>
    <w:div w:id="1159880152">
      <w:bodyDiv w:val="1"/>
      <w:marLeft w:val="0"/>
      <w:marRight w:val="0"/>
      <w:marTop w:val="0"/>
      <w:marBottom w:val="0"/>
      <w:divBdr>
        <w:top w:val="none" w:sz="0" w:space="0" w:color="auto"/>
        <w:left w:val="none" w:sz="0" w:space="0" w:color="auto"/>
        <w:bottom w:val="none" w:sz="0" w:space="0" w:color="auto"/>
        <w:right w:val="none" w:sz="0" w:space="0" w:color="auto"/>
      </w:divBdr>
      <w:divsChild>
        <w:div w:id="694157680">
          <w:marLeft w:val="0"/>
          <w:marRight w:val="0"/>
          <w:marTop w:val="0"/>
          <w:marBottom w:val="0"/>
          <w:divBdr>
            <w:top w:val="none" w:sz="0" w:space="0" w:color="auto"/>
            <w:left w:val="none" w:sz="0" w:space="0" w:color="auto"/>
            <w:bottom w:val="none" w:sz="0" w:space="0" w:color="auto"/>
            <w:right w:val="none" w:sz="0" w:space="0" w:color="auto"/>
          </w:divBdr>
        </w:div>
        <w:div w:id="462970304">
          <w:marLeft w:val="0"/>
          <w:marRight w:val="0"/>
          <w:marTop w:val="0"/>
          <w:marBottom w:val="0"/>
          <w:divBdr>
            <w:top w:val="none" w:sz="0" w:space="0" w:color="auto"/>
            <w:left w:val="none" w:sz="0" w:space="0" w:color="auto"/>
            <w:bottom w:val="none" w:sz="0" w:space="0" w:color="auto"/>
            <w:right w:val="none" w:sz="0" w:space="0" w:color="auto"/>
          </w:divBdr>
        </w:div>
        <w:div w:id="605499398">
          <w:marLeft w:val="0"/>
          <w:marRight w:val="0"/>
          <w:marTop w:val="0"/>
          <w:marBottom w:val="0"/>
          <w:divBdr>
            <w:top w:val="none" w:sz="0" w:space="0" w:color="auto"/>
            <w:left w:val="none" w:sz="0" w:space="0" w:color="auto"/>
            <w:bottom w:val="none" w:sz="0" w:space="0" w:color="auto"/>
            <w:right w:val="none" w:sz="0" w:space="0" w:color="auto"/>
          </w:divBdr>
        </w:div>
        <w:div w:id="2010981596">
          <w:marLeft w:val="0"/>
          <w:marRight w:val="0"/>
          <w:marTop w:val="0"/>
          <w:marBottom w:val="0"/>
          <w:divBdr>
            <w:top w:val="none" w:sz="0" w:space="0" w:color="auto"/>
            <w:left w:val="none" w:sz="0" w:space="0" w:color="auto"/>
            <w:bottom w:val="none" w:sz="0" w:space="0" w:color="auto"/>
            <w:right w:val="none" w:sz="0" w:space="0" w:color="auto"/>
          </w:divBdr>
        </w:div>
        <w:div w:id="293293906">
          <w:marLeft w:val="0"/>
          <w:marRight w:val="0"/>
          <w:marTop w:val="0"/>
          <w:marBottom w:val="0"/>
          <w:divBdr>
            <w:top w:val="none" w:sz="0" w:space="0" w:color="auto"/>
            <w:left w:val="none" w:sz="0" w:space="0" w:color="auto"/>
            <w:bottom w:val="none" w:sz="0" w:space="0" w:color="auto"/>
            <w:right w:val="none" w:sz="0" w:space="0" w:color="auto"/>
          </w:divBdr>
        </w:div>
        <w:div w:id="678579858">
          <w:marLeft w:val="0"/>
          <w:marRight w:val="0"/>
          <w:marTop w:val="0"/>
          <w:marBottom w:val="0"/>
          <w:divBdr>
            <w:top w:val="none" w:sz="0" w:space="0" w:color="auto"/>
            <w:left w:val="none" w:sz="0" w:space="0" w:color="auto"/>
            <w:bottom w:val="none" w:sz="0" w:space="0" w:color="auto"/>
            <w:right w:val="none" w:sz="0" w:space="0" w:color="auto"/>
          </w:divBdr>
        </w:div>
      </w:divsChild>
    </w:div>
    <w:div w:id="1314750276">
      <w:bodyDiv w:val="1"/>
      <w:marLeft w:val="0"/>
      <w:marRight w:val="0"/>
      <w:marTop w:val="0"/>
      <w:marBottom w:val="0"/>
      <w:divBdr>
        <w:top w:val="none" w:sz="0" w:space="0" w:color="auto"/>
        <w:left w:val="none" w:sz="0" w:space="0" w:color="auto"/>
        <w:bottom w:val="none" w:sz="0" w:space="0" w:color="auto"/>
        <w:right w:val="none" w:sz="0" w:space="0" w:color="auto"/>
      </w:divBdr>
      <w:divsChild>
        <w:div w:id="2004966131">
          <w:marLeft w:val="0"/>
          <w:marRight w:val="0"/>
          <w:marTop w:val="0"/>
          <w:marBottom w:val="0"/>
          <w:divBdr>
            <w:top w:val="none" w:sz="0" w:space="0" w:color="auto"/>
            <w:left w:val="none" w:sz="0" w:space="0" w:color="auto"/>
            <w:bottom w:val="none" w:sz="0" w:space="0" w:color="auto"/>
            <w:right w:val="none" w:sz="0" w:space="0" w:color="auto"/>
          </w:divBdr>
        </w:div>
        <w:div w:id="1169910917">
          <w:marLeft w:val="0"/>
          <w:marRight w:val="0"/>
          <w:marTop w:val="0"/>
          <w:marBottom w:val="0"/>
          <w:divBdr>
            <w:top w:val="none" w:sz="0" w:space="0" w:color="auto"/>
            <w:left w:val="none" w:sz="0" w:space="0" w:color="auto"/>
            <w:bottom w:val="none" w:sz="0" w:space="0" w:color="auto"/>
            <w:right w:val="none" w:sz="0" w:space="0" w:color="auto"/>
          </w:divBdr>
        </w:div>
      </w:divsChild>
    </w:div>
    <w:div w:id="1350721489">
      <w:bodyDiv w:val="1"/>
      <w:marLeft w:val="0"/>
      <w:marRight w:val="0"/>
      <w:marTop w:val="0"/>
      <w:marBottom w:val="0"/>
      <w:divBdr>
        <w:top w:val="none" w:sz="0" w:space="0" w:color="auto"/>
        <w:left w:val="none" w:sz="0" w:space="0" w:color="auto"/>
        <w:bottom w:val="none" w:sz="0" w:space="0" w:color="auto"/>
        <w:right w:val="none" w:sz="0" w:space="0" w:color="auto"/>
      </w:divBdr>
    </w:div>
    <w:div w:id="2022006632">
      <w:bodyDiv w:val="1"/>
      <w:marLeft w:val="0"/>
      <w:marRight w:val="0"/>
      <w:marTop w:val="0"/>
      <w:marBottom w:val="0"/>
      <w:divBdr>
        <w:top w:val="none" w:sz="0" w:space="0" w:color="auto"/>
        <w:left w:val="none" w:sz="0" w:space="0" w:color="auto"/>
        <w:bottom w:val="none" w:sz="0" w:space="0" w:color="auto"/>
        <w:right w:val="none" w:sz="0" w:space="0" w:color="auto"/>
      </w:divBdr>
      <w:divsChild>
        <w:div w:id="565143377">
          <w:marLeft w:val="0"/>
          <w:marRight w:val="0"/>
          <w:marTop w:val="0"/>
          <w:marBottom w:val="0"/>
          <w:divBdr>
            <w:top w:val="none" w:sz="0" w:space="0" w:color="auto"/>
            <w:left w:val="none" w:sz="0" w:space="0" w:color="auto"/>
            <w:bottom w:val="none" w:sz="0" w:space="0" w:color="auto"/>
            <w:right w:val="none" w:sz="0" w:space="0" w:color="auto"/>
          </w:divBdr>
        </w:div>
        <w:div w:id="1025639367">
          <w:marLeft w:val="0"/>
          <w:marRight w:val="0"/>
          <w:marTop w:val="0"/>
          <w:marBottom w:val="0"/>
          <w:divBdr>
            <w:top w:val="none" w:sz="0" w:space="0" w:color="auto"/>
            <w:left w:val="none" w:sz="0" w:space="0" w:color="auto"/>
            <w:bottom w:val="none" w:sz="0" w:space="0" w:color="auto"/>
            <w:right w:val="none" w:sz="0" w:space="0" w:color="auto"/>
          </w:divBdr>
        </w:div>
        <w:div w:id="78016999">
          <w:marLeft w:val="0"/>
          <w:marRight w:val="0"/>
          <w:marTop w:val="360"/>
          <w:marBottom w:val="0"/>
          <w:divBdr>
            <w:top w:val="none" w:sz="0" w:space="0" w:color="auto"/>
            <w:left w:val="none" w:sz="0" w:space="0" w:color="auto"/>
            <w:bottom w:val="none" w:sz="0" w:space="0" w:color="auto"/>
            <w:right w:val="none" w:sz="0" w:space="0" w:color="auto"/>
          </w:divBdr>
        </w:div>
        <w:div w:id="1171028102">
          <w:marLeft w:val="0"/>
          <w:marRight w:val="0"/>
          <w:marTop w:val="0"/>
          <w:marBottom w:val="0"/>
          <w:divBdr>
            <w:top w:val="none" w:sz="0" w:space="0" w:color="auto"/>
            <w:left w:val="none" w:sz="0" w:space="0" w:color="auto"/>
            <w:bottom w:val="none" w:sz="0" w:space="0" w:color="auto"/>
            <w:right w:val="none" w:sz="0" w:space="0" w:color="auto"/>
          </w:divBdr>
        </w:div>
        <w:div w:id="1721975160">
          <w:marLeft w:val="0"/>
          <w:marRight w:val="0"/>
          <w:marTop w:val="0"/>
          <w:marBottom w:val="0"/>
          <w:divBdr>
            <w:top w:val="none" w:sz="0" w:space="0" w:color="auto"/>
            <w:left w:val="none" w:sz="0" w:space="0" w:color="auto"/>
            <w:bottom w:val="none" w:sz="0" w:space="0" w:color="auto"/>
            <w:right w:val="none" w:sz="0" w:space="0" w:color="auto"/>
          </w:divBdr>
        </w:div>
        <w:div w:id="1007831194">
          <w:marLeft w:val="0"/>
          <w:marRight w:val="0"/>
          <w:marTop w:val="0"/>
          <w:marBottom w:val="0"/>
          <w:divBdr>
            <w:top w:val="none" w:sz="0" w:space="0" w:color="auto"/>
            <w:left w:val="none" w:sz="0" w:space="0" w:color="auto"/>
            <w:bottom w:val="none" w:sz="0" w:space="0" w:color="auto"/>
            <w:right w:val="none" w:sz="0" w:space="0" w:color="auto"/>
          </w:divBdr>
        </w:div>
        <w:div w:id="1234853541">
          <w:marLeft w:val="0"/>
          <w:marRight w:val="0"/>
          <w:marTop w:val="0"/>
          <w:marBottom w:val="0"/>
          <w:divBdr>
            <w:top w:val="none" w:sz="0" w:space="0" w:color="auto"/>
            <w:left w:val="none" w:sz="0" w:space="0" w:color="auto"/>
            <w:bottom w:val="none" w:sz="0" w:space="0" w:color="auto"/>
            <w:right w:val="none" w:sz="0" w:space="0" w:color="auto"/>
          </w:divBdr>
        </w:div>
        <w:div w:id="2067946354">
          <w:marLeft w:val="0"/>
          <w:marRight w:val="0"/>
          <w:marTop w:val="0"/>
          <w:marBottom w:val="0"/>
          <w:divBdr>
            <w:top w:val="none" w:sz="0" w:space="0" w:color="auto"/>
            <w:left w:val="none" w:sz="0" w:space="0" w:color="auto"/>
            <w:bottom w:val="none" w:sz="0" w:space="0" w:color="auto"/>
            <w:right w:val="none" w:sz="0" w:space="0" w:color="auto"/>
          </w:divBdr>
        </w:div>
        <w:div w:id="953319187">
          <w:marLeft w:val="0"/>
          <w:marRight w:val="0"/>
          <w:marTop w:val="0"/>
          <w:marBottom w:val="0"/>
          <w:divBdr>
            <w:top w:val="none" w:sz="0" w:space="0" w:color="auto"/>
            <w:left w:val="none" w:sz="0" w:space="0" w:color="auto"/>
            <w:bottom w:val="none" w:sz="0" w:space="0" w:color="auto"/>
            <w:right w:val="none" w:sz="0" w:space="0" w:color="auto"/>
          </w:divBdr>
        </w:div>
        <w:div w:id="959728047">
          <w:marLeft w:val="0"/>
          <w:marRight w:val="0"/>
          <w:marTop w:val="210"/>
          <w:marBottom w:val="0"/>
          <w:divBdr>
            <w:top w:val="none" w:sz="0" w:space="0" w:color="auto"/>
            <w:left w:val="none" w:sz="0" w:space="0" w:color="auto"/>
            <w:bottom w:val="none" w:sz="0" w:space="0" w:color="auto"/>
            <w:right w:val="none" w:sz="0" w:space="0" w:color="auto"/>
          </w:divBdr>
        </w:div>
        <w:div w:id="1492865552">
          <w:marLeft w:val="0"/>
          <w:marRight w:val="0"/>
          <w:marTop w:val="0"/>
          <w:marBottom w:val="0"/>
          <w:divBdr>
            <w:top w:val="none" w:sz="0" w:space="0" w:color="auto"/>
            <w:left w:val="none" w:sz="0" w:space="0" w:color="auto"/>
            <w:bottom w:val="none" w:sz="0" w:space="0" w:color="auto"/>
            <w:right w:val="none" w:sz="0" w:space="0" w:color="auto"/>
          </w:divBdr>
        </w:div>
        <w:div w:id="1259287982">
          <w:marLeft w:val="0"/>
          <w:marRight w:val="0"/>
          <w:marTop w:val="0"/>
          <w:marBottom w:val="0"/>
          <w:divBdr>
            <w:top w:val="none" w:sz="0" w:space="0" w:color="auto"/>
            <w:left w:val="none" w:sz="0" w:space="0" w:color="auto"/>
            <w:bottom w:val="none" w:sz="0" w:space="0" w:color="auto"/>
            <w:right w:val="none" w:sz="0" w:space="0" w:color="auto"/>
          </w:divBdr>
        </w:div>
        <w:div w:id="1815294480">
          <w:marLeft w:val="0"/>
          <w:marRight w:val="0"/>
          <w:marTop w:val="0"/>
          <w:marBottom w:val="0"/>
          <w:divBdr>
            <w:top w:val="none" w:sz="0" w:space="0" w:color="auto"/>
            <w:left w:val="none" w:sz="0" w:space="0" w:color="auto"/>
            <w:bottom w:val="none" w:sz="0" w:space="0" w:color="auto"/>
            <w:right w:val="none" w:sz="0" w:space="0" w:color="auto"/>
          </w:divBdr>
        </w:div>
        <w:div w:id="697782370">
          <w:marLeft w:val="0"/>
          <w:marRight w:val="0"/>
          <w:marTop w:val="0"/>
          <w:marBottom w:val="0"/>
          <w:divBdr>
            <w:top w:val="none" w:sz="0" w:space="0" w:color="auto"/>
            <w:left w:val="none" w:sz="0" w:space="0" w:color="auto"/>
            <w:bottom w:val="none" w:sz="0" w:space="0" w:color="auto"/>
            <w:right w:val="none" w:sz="0" w:space="0" w:color="auto"/>
          </w:divBdr>
        </w:div>
        <w:div w:id="1779133250">
          <w:marLeft w:val="0"/>
          <w:marRight w:val="0"/>
          <w:marTop w:val="0"/>
          <w:marBottom w:val="0"/>
          <w:divBdr>
            <w:top w:val="none" w:sz="0" w:space="0" w:color="auto"/>
            <w:left w:val="none" w:sz="0" w:space="0" w:color="auto"/>
            <w:bottom w:val="none" w:sz="0" w:space="0" w:color="auto"/>
            <w:right w:val="none" w:sz="0" w:space="0" w:color="auto"/>
          </w:divBdr>
        </w:div>
        <w:div w:id="1823423997">
          <w:marLeft w:val="0"/>
          <w:marRight w:val="0"/>
          <w:marTop w:val="0"/>
          <w:marBottom w:val="0"/>
          <w:divBdr>
            <w:top w:val="none" w:sz="0" w:space="0" w:color="auto"/>
            <w:left w:val="none" w:sz="0" w:space="0" w:color="auto"/>
            <w:bottom w:val="none" w:sz="0" w:space="0" w:color="auto"/>
            <w:right w:val="none" w:sz="0" w:space="0" w:color="auto"/>
          </w:divBdr>
        </w:div>
        <w:div w:id="1020592349">
          <w:marLeft w:val="0"/>
          <w:marRight w:val="0"/>
          <w:marTop w:val="0"/>
          <w:marBottom w:val="0"/>
          <w:divBdr>
            <w:top w:val="none" w:sz="0" w:space="0" w:color="auto"/>
            <w:left w:val="none" w:sz="0" w:space="0" w:color="auto"/>
            <w:bottom w:val="none" w:sz="0" w:space="0" w:color="auto"/>
            <w:right w:val="none" w:sz="0" w:space="0" w:color="auto"/>
          </w:divBdr>
        </w:div>
        <w:div w:id="581992243">
          <w:marLeft w:val="0"/>
          <w:marRight w:val="0"/>
          <w:marTop w:val="0"/>
          <w:marBottom w:val="0"/>
          <w:divBdr>
            <w:top w:val="none" w:sz="0" w:space="0" w:color="auto"/>
            <w:left w:val="none" w:sz="0" w:space="0" w:color="auto"/>
            <w:bottom w:val="none" w:sz="0" w:space="0" w:color="auto"/>
            <w:right w:val="none" w:sz="0" w:space="0" w:color="auto"/>
          </w:divBdr>
        </w:div>
        <w:div w:id="1997805731">
          <w:marLeft w:val="0"/>
          <w:marRight w:val="0"/>
          <w:marTop w:val="0"/>
          <w:marBottom w:val="0"/>
          <w:divBdr>
            <w:top w:val="none" w:sz="0" w:space="0" w:color="auto"/>
            <w:left w:val="none" w:sz="0" w:space="0" w:color="auto"/>
            <w:bottom w:val="none" w:sz="0" w:space="0" w:color="auto"/>
            <w:right w:val="none" w:sz="0" w:space="0" w:color="auto"/>
          </w:divBdr>
        </w:div>
        <w:div w:id="1157722852">
          <w:marLeft w:val="0"/>
          <w:marRight w:val="0"/>
          <w:marTop w:val="0"/>
          <w:marBottom w:val="0"/>
          <w:divBdr>
            <w:top w:val="none" w:sz="0" w:space="0" w:color="auto"/>
            <w:left w:val="none" w:sz="0" w:space="0" w:color="auto"/>
            <w:bottom w:val="none" w:sz="0" w:space="0" w:color="auto"/>
            <w:right w:val="none" w:sz="0" w:space="0" w:color="auto"/>
          </w:divBdr>
        </w:div>
        <w:div w:id="976640923">
          <w:marLeft w:val="0"/>
          <w:marRight w:val="0"/>
          <w:marTop w:val="0"/>
          <w:marBottom w:val="0"/>
          <w:divBdr>
            <w:top w:val="none" w:sz="0" w:space="0" w:color="auto"/>
            <w:left w:val="none" w:sz="0" w:space="0" w:color="auto"/>
            <w:bottom w:val="none" w:sz="0" w:space="0" w:color="auto"/>
            <w:right w:val="none" w:sz="0" w:space="0" w:color="auto"/>
          </w:divBdr>
        </w:div>
        <w:div w:id="1570186852">
          <w:marLeft w:val="0"/>
          <w:marRight w:val="0"/>
          <w:marTop w:val="0"/>
          <w:marBottom w:val="0"/>
          <w:divBdr>
            <w:top w:val="none" w:sz="0" w:space="0" w:color="auto"/>
            <w:left w:val="none" w:sz="0" w:space="0" w:color="auto"/>
            <w:bottom w:val="none" w:sz="0" w:space="0" w:color="auto"/>
            <w:right w:val="none" w:sz="0" w:space="0" w:color="auto"/>
          </w:divBdr>
        </w:div>
        <w:div w:id="1624385175">
          <w:marLeft w:val="0"/>
          <w:marRight w:val="0"/>
          <w:marTop w:val="0"/>
          <w:marBottom w:val="0"/>
          <w:divBdr>
            <w:top w:val="none" w:sz="0" w:space="0" w:color="auto"/>
            <w:left w:val="none" w:sz="0" w:space="0" w:color="auto"/>
            <w:bottom w:val="none" w:sz="0" w:space="0" w:color="auto"/>
            <w:right w:val="none" w:sz="0" w:space="0" w:color="auto"/>
          </w:divBdr>
        </w:div>
        <w:div w:id="113864586">
          <w:marLeft w:val="0"/>
          <w:marRight w:val="0"/>
          <w:marTop w:val="0"/>
          <w:marBottom w:val="0"/>
          <w:divBdr>
            <w:top w:val="none" w:sz="0" w:space="0" w:color="auto"/>
            <w:left w:val="none" w:sz="0" w:space="0" w:color="auto"/>
            <w:bottom w:val="none" w:sz="0" w:space="0" w:color="auto"/>
            <w:right w:val="none" w:sz="0" w:space="0" w:color="auto"/>
          </w:divBdr>
        </w:div>
        <w:div w:id="776604721">
          <w:marLeft w:val="0"/>
          <w:marRight w:val="0"/>
          <w:marTop w:val="0"/>
          <w:marBottom w:val="0"/>
          <w:divBdr>
            <w:top w:val="none" w:sz="0" w:space="0" w:color="auto"/>
            <w:left w:val="none" w:sz="0" w:space="0" w:color="auto"/>
            <w:bottom w:val="none" w:sz="0" w:space="0" w:color="auto"/>
            <w:right w:val="none" w:sz="0" w:space="0" w:color="auto"/>
          </w:divBdr>
        </w:div>
        <w:div w:id="1238130262">
          <w:marLeft w:val="0"/>
          <w:marRight w:val="0"/>
          <w:marTop w:val="0"/>
          <w:marBottom w:val="0"/>
          <w:divBdr>
            <w:top w:val="none" w:sz="0" w:space="0" w:color="auto"/>
            <w:left w:val="none" w:sz="0" w:space="0" w:color="auto"/>
            <w:bottom w:val="none" w:sz="0" w:space="0" w:color="auto"/>
            <w:right w:val="none" w:sz="0" w:space="0" w:color="auto"/>
          </w:divBdr>
        </w:div>
        <w:div w:id="1051806118">
          <w:marLeft w:val="0"/>
          <w:marRight w:val="0"/>
          <w:marTop w:val="0"/>
          <w:marBottom w:val="0"/>
          <w:divBdr>
            <w:top w:val="none" w:sz="0" w:space="0" w:color="auto"/>
            <w:left w:val="none" w:sz="0" w:space="0" w:color="auto"/>
            <w:bottom w:val="none" w:sz="0" w:space="0" w:color="auto"/>
            <w:right w:val="none" w:sz="0" w:space="0" w:color="auto"/>
          </w:divBdr>
        </w:div>
        <w:div w:id="114372954">
          <w:marLeft w:val="0"/>
          <w:marRight w:val="0"/>
          <w:marTop w:val="0"/>
          <w:marBottom w:val="0"/>
          <w:divBdr>
            <w:top w:val="none" w:sz="0" w:space="0" w:color="auto"/>
            <w:left w:val="none" w:sz="0" w:space="0" w:color="auto"/>
            <w:bottom w:val="none" w:sz="0" w:space="0" w:color="auto"/>
            <w:right w:val="none" w:sz="0" w:space="0" w:color="auto"/>
          </w:divBdr>
        </w:div>
        <w:div w:id="1648320123">
          <w:marLeft w:val="0"/>
          <w:marRight w:val="0"/>
          <w:marTop w:val="0"/>
          <w:marBottom w:val="0"/>
          <w:divBdr>
            <w:top w:val="none" w:sz="0" w:space="0" w:color="auto"/>
            <w:left w:val="none" w:sz="0" w:space="0" w:color="auto"/>
            <w:bottom w:val="none" w:sz="0" w:space="0" w:color="auto"/>
            <w:right w:val="none" w:sz="0" w:space="0" w:color="auto"/>
          </w:divBdr>
        </w:div>
        <w:div w:id="1174684230">
          <w:marLeft w:val="0"/>
          <w:marRight w:val="0"/>
          <w:marTop w:val="0"/>
          <w:marBottom w:val="0"/>
          <w:divBdr>
            <w:top w:val="none" w:sz="0" w:space="0" w:color="auto"/>
            <w:left w:val="none" w:sz="0" w:space="0" w:color="auto"/>
            <w:bottom w:val="none" w:sz="0" w:space="0" w:color="auto"/>
            <w:right w:val="none" w:sz="0" w:space="0" w:color="auto"/>
          </w:divBdr>
        </w:div>
        <w:div w:id="137111246">
          <w:marLeft w:val="0"/>
          <w:marRight w:val="0"/>
          <w:marTop w:val="360"/>
          <w:marBottom w:val="0"/>
          <w:divBdr>
            <w:top w:val="none" w:sz="0" w:space="0" w:color="auto"/>
            <w:left w:val="none" w:sz="0" w:space="0" w:color="auto"/>
            <w:bottom w:val="none" w:sz="0" w:space="0" w:color="auto"/>
            <w:right w:val="none" w:sz="0" w:space="0" w:color="auto"/>
          </w:divBdr>
        </w:div>
        <w:div w:id="794177467">
          <w:marLeft w:val="0"/>
          <w:marRight w:val="0"/>
          <w:marTop w:val="0"/>
          <w:marBottom w:val="0"/>
          <w:divBdr>
            <w:top w:val="none" w:sz="0" w:space="0" w:color="auto"/>
            <w:left w:val="none" w:sz="0" w:space="0" w:color="auto"/>
            <w:bottom w:val="none" w:sz="0" w:space="0" w:color="auto"/>
            <w:right w:val="none" w:sz="0" w:space="0" w:color="auto"/>
          </w:divBdr>
        </w:div>
        <w:div w:id="1032347172">
          <w:marLeft w:val="0"/>
          <w:marRight w:val="0"/>
          <w:marTop w:val="0"/>
          <w:marBottom w:val="0"/>
          <w:divBdr>
            <w:top w:val="none" w:sz="0" w:space="0" w:color="auto"/>
            <w:left w:val="none" w:sz="0" w:space="0" w:color="auto"/>
            <w:bottom w:val="none" w:sz="0" w:space="0" w:color="auto"/>
            <w:right w:val="none" w:sz="0" w:space="0" w:color="auto"/>
          </w:divBdr>
        </w:div>
        <w:div w:id="1029062721">
          <w:marLeft w:val="0"/>
          <w:marRight w:val="0"/>
          <w:marTop w:val="0"/>
          <w:marBottom w:val="0"/>
          <w:divBdr>
            <w:top w:val="none" w:sz="0" w:space="0" w:color="auto"/>
            <w:left w:val="none" w:sz="0" w:space="0" w:color="auto"/>
            <w:bottom w:val="none" w:sz="0" w:space="0" w:color="auto"/>
            <w:right w:val="none" w:sz="0" w:space="0" w:color="auto"/>
          </w:divBdr>
        </w:div>
        <w:div w:id="398788316">
          <w:marLeft w:val="0"/>
          <w:marRight w:val="0"/>
          <w:marTop w:val="0"/>
          <w:marBottom w:val="0"/>
          <w:divBdr>
            <w:top w:val="none" w:sz="0" w:space="0" w:color="auto"/>
            <w:left w:val="none" w:sz="0" w:space="0" w:color="auto"/>
            <w:bottom w:val="none" w:sz="0" w:space="0" w:color="auto"/>
            <w:right w:val="none" w:sz="0" w:space="0" w:color="auto"/>
          </w:divBdr>
        </w:div>
        <w:div w:id="919487544">
          <w:marLeft w:val="0"/>
          <w:marRight w:val="0"/>
          <w:marTop w:val="0"/>
          <w:marBottom w:val="0"/>
          <w:divBdr>
            <w:top w:val="none" w:sz="0" w:space="0" w:color="auto"/>
            <w:left w:val="none" w:sz="0" w:space="0" w:color="auto"/>
            <w:bottom w:val="none" w:sz="0" w:space="0" w:color="auto"/>
            <w:right w:val="none" w:sz="0" w:space="0" w:color="auto"/>
          </w:divBdr>
        </w:div>
        <w:div w:id="1189871677">
          <w:marLeft w:val="0"/>
          <w:marRight w:val="0"/>
          <w:marTop w:val="0"/>
          <w:marBottom w:val="0"/>
          <w:divBdr>
            <w:top w:val="none" w:sz="0" w:space="0" w:color="auto"/>
            <w:left w:val="none" w:sz="0" w:space="0" w:color="auto"/>
            <w:bottom w:val="none" w:sz="0" w:space="0" w:color="auto"/>
            <w:right w:val="none" w:sz="0" w:space="0" w:color="auto"/>
          </w:divBdr>
        </w:div>
        <w:div w:id="476263375">
          <w:marLeft w:val="0"/>
          <w:marRight w:val="0"/>
          <w:marTop w:val="0"/>
          <w:marBottom w:val="0"/>
          <w:divBdr>
            <w:top w:val="none" w:sz="0" w:space="0" w:color="auto"/>
            <w:left w:val="none" w:sz="0" w:space="0" w:color="auto"/>
            <w:bottom w:val="none" w:sz="0" w:space="0" w:color="auto"/>
            <w:right w:val="none" w:sz="0" w:space="0" w:color="auto"/>
          </w:divBdr>
        </w:div>
        <w:div w:id="311443399">
          <w:marLeft w:val="0"/>
          <w:marRight w:val="0"/>
          <w:marTop w:val="0"/>
          <w:marBottom w:val="0"/>
          <w:divBdr>
            <w:top w:val="none" w:sz="0" w:space="0" w:color="auto"/>
            <w:left w:val="none" w:sz="0" w:space="0" w:color="auto"/>
            <w:bottom w:val="none" w:sz="0" w:space="0" w:color="auto"/>
            <w:right w:val="none" w:sz="0" w:space="0" w:color="auto"/>
          </w:divBdr>
        </w:div>
        <w:div w:id="1071538234">
          <w:marLeft w:val="0"/>
          <w:marRight w:val="0"/>
          <w:marTop w:val="0"/>
          <w:marBottom w:val="0"/>
          <w:divBdr>
            <w:top w:val="none" w:sz="0" w:space="0" w:color="auto"/>
            <w:left w:val="none" w:sz="0" w:space="0" w:color="auto"/>
            <w:bottom w:val="none" w:sz="0" w:space="0" w:color="auto"/>
            <w:right w:val="none" w:sz="0" w:space="0" w:color="auto"/>
          </w:divBdr>
        </w:div>
        <w:div w:id="1163427756">
          <w:marLeft w:val="0"/>
          <w:marRight w:val="0"/>
          <w:marTop w:val="0"/>
          <w:marBottom w:val="0"/>
          <w:divBdr>
            <w:top w:val="none" w:sz="0" w:space="0" w:color="auto"/>
            <w:left w:val="none" w:sz="0" w:space="0" w:color="auto"/>
            <w:bottom w:val="none" w:sz="0" w:space="0" w:color="auto"/>
            <w:right w:val="none" w:sz="0" w:space="0" w:color="auto"/>
          </w:divBdr>
        </w:div>
        <w:div w:id="161119399">
          <w:marLeft w:val="0"/>
          <w:marRight w:val="0"/>
          <w:marTop w:val="0"/>
          <w:marBottom w:val="0"/>
          <w:divBdr>
            <w:top w:val="none" w:sz="0" w:space="0" w:color="auto"/>
            <w:left w:val="none" w:sz="0" w:space="0" w:color="auto"/>
            <w:bottom w:val="none" w:sz="0" w:space="0" w:color="auto"/>
            <w:right w:val="none" w:sz="0" w:space="0" w:color="auto"/>
          </w:divBdr>
        </w:div>
        <w:div w:id="916981966">
          <w:marLeft w:val="0"/>
          <w:marRight w:val="0"/>
          <w:marTop w:val="0"/>
          <w:marBottom w:val="0"/>
          <w:divBdr>
            <w:top w:val="none" w:sz="0" w:space="0" w:color="auto"/>
            <w:left w:val="none" w:sz="0" w:space="0" w:color="auto"/>
            <w:bottom w:val="none" w:sz="0" w:space="0" w:color="auto"/>
            <w:right w:val="none" w:sz="0" w:space="0" w:color="auto"/>
          </w:divBdr>
        </w:div>
        <w:div w:id="1062407352">
          <w:marLeft w:val="0"/>
          <w:marRight w:val="0"/>
          <w:marTop w:val="0"/>
          <w:marBottom w:val="0"/>
          <w:divBdr>
            <w:top w:val="none" w:sz="0" w:space="0" w:color="auto"/>
            <w:left w:val="none" w:sz="0" w:space="0" w:color="auto"/>
            <w:bottom w:val="none" w:sz="0" w:space="0" w:color="auto"/>
            <w:right w:val="none" w:sz="0" w:space="0" w:color="auto"/>
          </w:divBdr>
        </w:div>
        <w:div w:id="1973292668">
          <w:marLeft w:val="0"/>
          <w:marRight w:val="0"/>
          <w:marTop w:val="0"/>
          <w:marBottom w:val="0"/>
          <w:divBdr>
            <w:top w:val="none" w:sz="0" w:space="0" w:color="auto"/>
            <w:left w:val="none" w:sz="0" w:space="0" w:color="auto"/>
            <w:bottom w:val="none" w:sz="0" w:space="0" w:color="auto"/>
            <w:right w:val="none" w:sz="0" w:space="0" w:color="auto"/>
          </w:divBdr>
        </w:div>
        <w:div w:id="869486801">
          <w:marLeft w:val="0"/>
          <w:marRight w:val="0"/>
          <w:marTop w:val="360"/>
          <w:marBottom w:val="0"/>
          <w:divBdr>
            <w:top w:val="none" w:sz="0" w:space="0" w:color="auto"/>
            <w:left w:val="none" w:sz="0" w:space="0" w:color="auto"/>
            <w:bottom w:val="none" w:sz="0" w:space="0" w:color="auto"/>
            <w:right w:val="none" w:sz="0" w:space="0" w:color="auto"/>
          </w:divBdr>
        </w:div>
        <w:div w:id="9796713">
          <w:marLeft w:val="0"/>
          <w:marRight w:val="0"/>
          <w:marTop w:val="0"/>
          <w:marBottom w:val="0"/>
          <w:divBdr>
            <w:top w:val="none" w:sz="0" w:space="0" w:color="auto"/>
            <w:left w:val="none" w:sz="0" w:space="0" w:color="auto"/>
            <w:bottom w:val="none" w:sz="0" w:space="0" w:color="auto"/>
            <w:right w:val="none" w:sz="0" w:space="0" w:color="auto"/>
          </w:divBdr>
        </w:div>
        <w:div w:id="2097826754">
          <w:marLeft w:val="0"/>
          <w:marRight w:val="0"/>
          <w:marTop w:val="0"/>
          <w:marBottom w:val="0"/>
          <w:divBdr>
            <w:top w:val="none" w:sz="0" w:space="0" w:color="auto"/>
            <w:left w:val="none" w:sz="0" w:space="0" w:color="auto"/>
            <w:bottom w:val="none" w:sz="0" w:space="0" w:color="auto"/>
            <w:right w:val="none" w:sz="0" w:space="0" w:color="auto"/>
          </w:divBdr>
        </w:div>
        <w:div w:id="1647320984">
          <w:marLeft w:val="0"/>
          <w:marRight w:val="0"/>
          <w:marTop w:val="0"/>
          <w:marBottom w:val="0"/>
          <w:divBdr>
            <w:top w:val="none" w:sz="0" w:space="0" w:color="auto"/>
            <w:left w:val="none" w:sz="0" w:space="0" w:color="auto"/>
            <w:bottom w:val="none" w:sz="0" w:space="0" w:color="auto"/>
            <w:right w:val="none" w:sz="0" w:space="0" w:color="auto"/>
          </w:divBdr>
        </w:div>
        <w:div w:id="627324097">
          <w:marLeft w:val="0"/>
          <w:marRight w:val="0"/>
          <w:marTop w:val="0"/>
          <w:marBottom w:val="0"/>
          <w:divBdr>
            <w:top w:val="none" w:sz="0" w:space="0" w:color="auto"/>
            <w:left w:val="none" w:sz="0" w:space="0" w:color="auto"/>
            <w:bottom w:val="none" w:sz="0" w:space="0" w:color="auto"/>
            <w:right w:val="none" w:sz="0" w:space="0" w:color="auto"/>
          </w:divBdr>
        </w:div>
        <w:div w:id="1868986846">
          <w:marLeft w:val="0"/>
          <w:marRight w:val="0"/>
          <w:marTop w:val="0"/>
          <w:marBottom w:val="0"/>
          <w:divBdr>
            <w:top w:val="none" w:sz="0" w:space="0" w:color="auto"/>
            <w:left w:val="none" w:sz="0" w:space="0" w:color="auto"/>
            <w:bottom w:val="none" w:sz="0" w:space="0" w:color="auto"/>
            <w:right w:val="none" w:sz="0" w:space="0" w:color="auto"/>
          </w:divBdr>
        </w:div>
        <w:div w:id="1665667029">
          <w:marLeft w:val="0"/>
          <w:marRight w:val="0"/>
          <w:marTop w:val="360"/>
          <w:marBottom w:val="0"/>
          <w:divBdr>
            <w:top w:val="none" w:sz="0" w:space="0" w:color="auto"/>
            <w:left w:val="none" w:sz="0" w:space="0" w:color="auto"/>
            <w:bottom w:val="none" w:sz="0" w:space="0" w:color="auto"/>
            <w:right w:val="none" w:sz="0" w:space="0" w:color="auto"/>
          </w:divBdr>
        </w:div>
        <w:div w:id="1811943211">
          <w:marLeft w:val="0"/>
          <w:marRight w:val="0"/>
          <w:marTop w:val="0"/>
          <w:marBottom w:val="0"/>
          <w:divBdr>
            <w:top w:val="none" w:sz="0" w:space="0" w:color="auto"/>
            <w:left w:val="none" w:sz="0" w:space="0" w:color="auto"/>
            <w:bottom w:val="none" w:sz="0" w:space="0" w:color="auto"/>
            <w:right w:val="none" w:sz="0" w:space="0" w:color="auto"/>
          </w:divBdr>
        </w:div>
        <w:div w:id="1939213518">
          <w:marLeft w:val="0"/>
          <w:marRight w:val="0"/>
          <w:marTop w:val="0"/>
          <w:marBottom w:val="0"/>
          <w:divBdr>
            <w:top w:val="none" w:sz="0" w:space="0" w:color="auto"/>
            <w:left w:val="none" w:sz="0" w:space="0" w:color="auto"/>
            <w:bottom w:val="none" w:sz="0" w:space="0" w:color="auto"/>
            <w:right w:val="none" w:sz="0" w:space="0" w:color="auto"/>
          </w:divBdr>
        </w:div>
        <w:div w:id="1390107425">
          <w:marLeft w:val="0"/>
          <w:marRight w:val="0"/>
          <w:marTop w:val="0"/>
          <w:marBottom w:val="0"/>
          <w:divBdr>
            <w:top w:val="none" w:sz="0" w:space="0" w:color="auto"/>
            <w:left w:val="none" w:sz="0" w:space="0" w:color="auto"/>
            <w:bottom w:val="none" w:sz="0" w:space="0" w:color="auto"/>
            <w:right w:val="none" w:sz="0" w:space="0" w:color="auto"/>
          </w:divBdr>
        </w:div>
        <w:div w:id="690575225">
          <w:marLeft w:val="0"/>
          <w:marRight w:val="0"/>
          <w:marTop w:val="0"/>
          <w:marBottom w:val="0"/>
          <w:divBdr>
            <w:top w:val="none" w:sz="0" w:space="0" w:color="auto"/>
            <w:left w:val="none" w:sz="0" w:space="0" w:color="auto"/>
            <w:bottom w:val="none" w:sz="0" w:space="0" w:color="auto"/>
            <w:right w:val="none" w:sz="0" w:space="0" w:color="auto"/>
          </w:divBdr>
        </w:div>
        <w:div w:id="1779792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65592/" TargetMode="External"/><Relationship Id="rId21" Type="http://schemas.openxmlformats.org/officeDocument/2006/relationships/hyperlink" Target="http://www.consultant.ru/document/cons_doc_LAW_395726/b82b5ee205ad590927b1ef38bb3f7ecf1c6641db/" TargetMode="External"/><Relationship Id="rId42" Type="http://schemas.openxmlformats.org/officeDocument/2006/relationships/hyperlink" Target="https://www.consultant.ru/document/cons_doc_LAW_470713/830516ca6f711cd754d973384db6f56b5bcb27a6/" TargetMode="External"/><Relationship Id="rId47" Type="http://schemas.openxmlformats.org/officeDocument/2006/relationships/hyperlink" Target="https://www.consultant.ru/document/cons_doc_LAW_470713/e0b300b22f70727fbd448a5061f25566606575eb/" TargetMode="External"/><Relationship Id="rId63" Type="http://schemas.openxmlformats.org/officeDocument/2006/relationships/hyperlink" Target="http://www.consultant.ru/document/cons_doc_LAW_220519/7351089e17464582db83d3970e051f41e316c408/" TargetMode="External"/><Relationship Id="rId68" Type="http://schemas.openxmlformats.org/officeDocument/2006/relationships/hyperlink" Target="garantF1://12057835.1000" TargetMode="External"/><Relationship Id="rId16" Type="http://schemas.openxmlformats.org/officeDocument/2006/relationships/hyperlink" Target="consultantplus://offline/ref=FCBF49959CDCA5C6A17579206E29E397063E789A7A3EE942BD459049D3n7h5J" TargetMode="External"/><Relationship Id="rId11" Type="http://schemas.openxmlformats.org/officeDocument/2006/relationships/hyperlink" Target="consultantplus://offline/ref=FCBF49959CDCA5C6A17579206E29E3970F3C74957534B448B51C9C4BD47AD6890BB889D447DFC6n0h3J" TargetMode="External"/><Relationship Id="rId32" Type="http://schemas.openxmlformats.org/officeDocument/2006/relationships/hyperlink" Target="http://www.consultant.ru/document/cons_doc_LAW_377026/3ffde9ca61a2ae91dbe5d65eb45c934a39e147dc/" TargetMode="External"/><Relationship Id="rId37" Type="http://schemas.openxmlformats.org/officeDocument/2006/relationships/hyperlink" Target="http://www.consultant.ru/document/cons_doc_LAW_377026/1e231e90031b99643b29b6eb4579016c2a06533f/" TargetMode="External"/><Relationship Id="rId53" Type="http://schemas.openxmlformats.org/officeDocument/2006/relationships/hyperlink" Target="consultantplus://offline/ref=FCBF49959CDCA5C6A175672D7845BE9307342391703CE717E61ACB14847C83C94BBEDC9703D2C6010595A2nBhCJ" TargetMode="External"/><Relationship Id="rId58" Type="http://schemas.openxmlformats.org/officeDocument/2006/relationships/hyperlink" Target="http://www.consultant.ru/document/cons_doc_LAW_183748/" TargetMode="External"/><Relationship Id="rId74" Type="http://schemas.openxmlformats.org/officeDocument/2006/relationships/hyperlink" Target="http://www.consultant.ru/document/cons_doc_LAW_144624/"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FCBF49959CDCA5C6A175672D7845BE9307342391703CE717E61ACB14847C83C94BBEDC9703D2C6010594ABnBh8J" TargetMode="External"/><Relationship Id="rId82" Type="http://schemas.openxmlformats.org/officeDocument/2006/relationships/theme" Target="theme/theme1.xml"/><Relationship Id="rId19" Type="http://schemas.openxmlformats.org/officeDocument/2006/relationships/hyperlink" Target="garantF1://5330924.0" TargetMode="External"/><Relationship Id="rId14" Type="http://schemas.openxmlformats.org/officeDocument/2006/relationships/hyperlink" Target="consultantplus://offline/ref=FCBF49959CDCA5C6A175672D7845BE93073423917337E11DE01ACB14847C83C9n4hBJ" TargetMode="External"/><Relationship Id="rId22" Type="http://schemas.openxmlformats.org/officeDocument/2006/relationships/hyperlink" Target="garantF1://6296273.3000" TargetMode="External"/><Relationship Id="rId27" Type="http://schemas.openxmlformats.org/officeDocument/2006/relationships/hyperlink" Target="http://www.consultant.ru/document/cons_doc_LAW_377497/f0d20ded0dc626b12fab5cab870cb46001e1567d/" TargetMode="External"/><Relationship Id="rId30" Type="http://schemas.openxmlformats.org/officeDocument/2006/relationships/hyperlink" Target="http://www.consultant.ru/document/cons_doc_LAW_405613/" TargetMode="External"/><Relationship Id="rId35" Type="http://schemas.openxmlformats.org/officeDocument/2006/relationships/hyperlink" Target="http://www.consultant.ru/document/cons_doc_LAW_377026/3cedc4b0d2eb9a888fea5ee932ae8694bfcf931a/" TargetMode="External"/><Relationship Id="rId43" Type="http://schemas.openxmlformats.org/officeDocument/2006/relationships/hyperlink" Target="https://www.consultant.ru/document/cons_doc_LAW_470713/6e48b1d00db0df46678514c0f9d3dd364e9dacf9/" TargetMode="External"/><Relationship Id="rId48" Type="http://schemas.openxmlformats.org/officeDocument/2006/relationships/hyperlink" Target="https://www.consultant.ru/document/cons_doc_LAW_470713/e0b300b22f70727fbd448a5061f25566606575eb/" TargetMode="External"/><Relationship Id="rId56" Type="http://schemas.openxmlformats.org/officeDocument/2006/relationships/hyperlink" Target="consultantplus://offline/ref=FCBF49959CDCA5C6A175672D7845BE9307342391703CE717E61ACB14847C83C94BBEDC9703D2C6010595A2nBhDJ" TargetMode="External"/><Relationship Id="rId64" Type="http://schemas.openxmlformats.org/officeDocument/2006/relationships/hyperlink" Target="http://www.consultant.ru/document/cons_doc_LAW_220519/ac6c532ee1f365c6e1ff222f22b3f10587918494/" TargetMode="External"/><Relationship Id="rId69" Type="http://schemas.openxmlformats.org/officeDocument/2006/relationships/hyperlink" Target="garantF1://70192486.13000" TargetMode="External"/><Relationship Id="rId77" Type="http://schemas.openxmlformats.org/officeDocument/2006/relationships/header" Target="header1.xml"/><Relationship Id="rId8" Type="http://schemas.openxmlformats.org/officeDocument/2006/relationships/hyperlink" Target="consultantplus://offline/ref=FCBF49959CDCA5C6A17579206E29E39705377A997969BE40EC109En4hCJ" TargetMode="External"/><Relationship Id="rId51" Type="http://schemas.openxmlformats.org/officeDocument/2006/relationships/hyperlink" Target="https://www.consultant.ru/document/cons_doc_LAW_470713/0fb55fd4f1a32378f69c2bcc0c058b518c2dee20/" TargetMode="External"/><Relationship Id="rId72" Type="http://schemas.openxmlformats.org/officeDocument/2006/relationships/hyperlink" Target="http://www.consultant.ru/document/cons_doc_LAW_144621/" TargetMode="External"/><Relationship Id="rId80"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consultantplus://offline/ref=FCBF49959CDCA5C6A17579206E29E3970F3C74957534B448B51C9C4BD47AD6890BB889D447DFC6n0h3J" TargetMode="External"/><Relationship Id="rId17" Type="http://schemas.openxmlformats.org/officeDocument/2006/relationships/hyperlink" Target="consultantplus://offline/ref=FCBF49959CDCA5C6A17579206E29E397063E789A7A3EE942BD459049D3n7h5J" TargetMode="External"/><Relationship Id="rId25" Type="http://schemas.openxmlformats.org/officeDocument/2006/relationships/hyperlink" Target="consultantplus://offline/ref=FCBF49959CDCA5C6A17579206E29E397063E789A7A3EE942BD459049D3n7h5J" TargetMode="External"/><Relationship Id="rId33" Type="http://schemas.openxmlformats.org/officeDocument/2006/relationships/hyperlink" Target="http://www.consultant.ru/document/cons_doc_LAW_377026/155c53de850b14a49ea6b7032dd4cdbab6c6b1e6/" TargetMode="External"/><Relationship Id="rId38" Type="http://schemas.openxmlformats.org/officeDocument/2006/relationships/hyperlink" Target="http://www.consultant.ru/document/cons_doc_LAW_377026/3cedc4b0d2eb9a888fea5ee932ae8694bfcf931a/" TargetMode="External"/><Relationship Id="rId46" Type="http://schemas.openxmlformats.org/officeDocument/2006/relationships/hyperlink" Target="https://www.consultant.ru/document/cons_doc_LAW_470713/e0b300b22f70727fbd448a5061f25566606575eb/" TargetMode="External"/><Relationship Id="rId59" Type="http://schemas.openxmlformats.org/officeDocument/2006/relationships/hyperlink" Target="consultantplus://offline/ref=FCBF49959CDCA5C6A175672D7845BE9307342391703CE717E61ACB14847C83C94BBEDC9703D2C6010594A9nBhCJ" TargetMode="External"/><Relationship Id="rId67" Type="http://schemas.openxmlformats.org/officeDocument/2006/relationships/hyperlink" Target="garantF1://5330924.0" TargetMode="External"/><Relationship Id="rId20" Type="http://schemas.openxmlformats.org/officeDocument/2006/relationships/hyperlink" Target="http://www.consultant.ru/document/cons_doc_LAW_395726/b82b5ee205ad590927b1ef38bb3f7ecf1c6641db/" TargetMode="External"/><Relationship Id="rId41" Type="http://schemas.openxmlformats.org/officeDocument/2006/relationships/hyperlink" Target="https://www.consultant.ru/document/cons_doc_LAW_470713/3c99f6d56d8731f9563b0ae31cc46654246db4be/" TargetMode="External"/><Relationship Id="rId54" Type="http://schemas.openxmlformats.org/officeDocument/2006/relationships/hyperlink" Target="consultantplus://offline/ref=FCBF49959CDCA5C6A175672D7845BE9307342391703CE717E61ACB14847C83C94BBEDC9703D2C6010595A2nBhCJ" TargetMode="External"/><Relationship Id="rId62" Type="http://schemas.openxmlformats.org/officeDocument/2006/relationships/hyperlink" Target="http://www.consultant.ru/document/cons_doc_LAW_220519/dcc2076a0d3a77c78ca86b0a9fdb00203d0debba/" TargetMode="External"/><Relationship Id="rId70" Type="http://schemas.openxmlformats.org/officeDocument/2006/relationships/hyperlink" Target="http://www.consultant.ru/document/cons_doc_LAW_144621/" TargetMode="External"/><Relationship Id="rId75" Type="http://schemas.openxmlformats.org/officeDocument/2006/relationships/hyperlink" Target="http://www.consultant.ru/document/cons_doc_LAW_14462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FCBF49959CDCA5C6A175672D7845BE9307342391703CE717E61ACB14847C83C94BBEDC9703D2C6010595A9nBh9J" TargetMode="External"/><Relationship Id="rId23" Type="http://schemas.openxmlformats.org/officeDocument/2006/relationships/hyperlink" Target="http://base.garant.ru/71409728/" TargetMode="External"/><Relationship Id="rId28" Type="http://schemas.openxmlformats.org/officeDocument/2006/relationships/hyperlink" Target="http://www.consultant.ru/document/cons_doc_LAW_377497/de10ae8c3bbec326635e411c7df345c1ce715ce5/" TargetMode="External"/><Relationship Id="rId36" Type="http://schemas.openxmlformats.org/officeDocument/2006/relationships/hyperlink" Target="http://www.consultant.ru/document/cons_doc_LAW_377026/d57a7bc9034d4e36b7ad4438678bc24583425e24/" TargetMode="External"/><Relationship Id="rId49" Type="http://schemas.openxmlformats.org/officeDocument/2006/relationships/hyperlink" Target="https://www.consultant.ru/document/cons_doc_LAW_470713/e0b300b22f70727fbd448a5061f25566606575eb/" TargetMode="External"/><Relationship Id="rId57" Type="http://schemas.openxmlformats.org/officeDocument/2006/relationships/hyperlink" Target="http://www.consultant.ru/document/cons_doc_LAW_165592/" TargetMode="External"/><Relationship Id="rId10" Type="http://schemas.openxmlformats.org/officeDocument/2006/relationships/hyperlink" Target="consultantplus://offline/ref=FCBF49959CDCA5C6A175672D7845BE93073423917337E11DE01ACB14847C83C94BBEDC9703D2C6010595A8nBh4J" TargetMode="External"/><Relationship Id="rId31" Type="http://schemas.openxmlformats.org/officeDocument/2006/relationships/hyperlink" Target="http://www.consultant.ru/document/cons_doc_LAW_377026/c5a5b77bd2e9718ef6faf32c062d3faeff632d8f/" TargetMode="External"/><Relationship Id="rId44" Type="http://schemas.openxmlformats.org/officeDocument/2006/relationships/hyperlink" Target="https://www.consultant.ru/document/cons_doc_LAW_470713/f287aeaf98377d1a7b8738a6571414066a31b0ba/" TargetMode="External"/><Relationship Id="rId52" Type="http://schemas.openxmlformats.org/officeDocument/2006/relationships/hyperlink" Target="https://www.consultant.ru/document/cons_doc_LAW_470713/e0b300b22f70727fbd448a5061f25566606575eb/" TargetMode="External"/><Relationship Id="rId60" Type="http://schemas.openxmlformats.org/officeDocument/2006/relationships/hyperlink" Target="consultantplus://offline/ref=FCBF49959CDCA5C6A175672D7845BE9307342391703CE717E61ACB14847C83C94BBEDC9703D2C6010594ABnBh8J" TargetMode="External"/><Relationship Id="rId65" Type="http://schemas.openxmlformats.org/officeDocument/2006/relationships/hyperlink" Target="http://www.consultant.ru/document/cons_doc_LAW_399388/246cda82fb966723181a19f6a0c1798ae4b0a090/" TargetMode="External"/><Relationship Id="rId73" Type="http://schemas.openxmlformats.org/officeDocument/2006/relationships/hyperlink" Target="http://www.consultant.ru/document/cons_doc_LAW_110266/" TargetMode="External"/><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CBF49959CDCA5C6A17579206E29E397063E789A7A3EE942BD459049D375899E0CF185DDn4h7J" TargetMode="External"/><Relationship Id="rId13" Type="http://schemas.openxmlformats.org/officeDocument/2006/relationships/hyperlink" Target="consultantplus://offline/ref=FCBF49959CDCA5C6A17579206E29E3970F3C74957534B448B51C9C4BD47AD6890BB889D447DFC6n0h3J" TargetMode="External"/><Relationship Id="rId18" Type="http://schemas.openxmlformats.org/officeDocument/2006/relationships/hyperlink" Target="consultantplus://offline/ref=FCBF49959CDCA5C6A17579206E29E397063E789A7A3EE942BD459049D3n7h5J" TargetMode="External"/><Relationship Id="rId39" Type="http://schemas.openxmlformats.org/officeDocument/2006/relationships/hyperlink" Target="http://www.consultant.ru/document/cons_doc_LAW_377026/d57a7bc9034d4e36b7ad4438678bc24583425e24/" TargetMode="External"/><Relationship Id="rId34" Type="http://schemas.openxmlformats.org/officeDocument/2006/relationships/hyperlink" Target="http://www.consultant.ru/document/cons_doc_LAW_377026/1e231e90031b99643b29b6eb4579016c2a06533f/" TargetMode="External"/><Relationship Id="rId50" Type="http://schemas.openxmlformats.org/officeDocument/2006/relationships/hyperlink" Target="https://www.consultant.ru/document/cons_doc_LAW_470713/0fb55fd4f1a32378f69c2bcc0c058b518c2dee20/" TargetMode="External"/><Relationship Id="rId55" Type="http://schemas.openxmlformats.org/officeDocument/2006/relationships/hyperlink" Target="consultantplus://offline/ref=FCBF49959CDCA5C6A175672D7845BE9307342391703CE717E61ACB14847C83C94BBEDC9703D2C6010595A2nBh8J" TargetMode="External"/><Relationship Id="rId76" Type="http://schemas.openxmlformats.org/officeDocument/2006/relationships/hyperlink" Target="http://www.consultant.ru/document/cons_doc_LAW_110266/" TargetMode="External"/><Relationship Id="rId7" Type="http://schemas.openxmlformats.org/officeDocument/2006/relationships/endnotes" Target="endnotes.xml"/><Relationship Id="rId71" Type="http://schemas.openxmlformats.org/officeDocument/2006/relationships/hyperlink" Target="http://www.consultant.ru/document/cons_doc_LAW_110266/" TargetMode="External"/><Relationship Id="rId2" Type="http://schemas.openxmlformats.org/officeDocument/2006/relationships/styles" Target="styles.xml"/><Relationship Id="rId29" Type="http://schemas.openxmlformats.org/officeDocument/2006/relationships/hyperlink" Target="http://www.consultant.ru/document/cons_doc_LAW_405613/" TargetMode="External"/><Relationship Id="rId24" Type="http://schemas.openxmlformats.org/officeDocument/2006/relationships/hyperlink" Target="http://www.consultant.ru/document/cons_doc_LAW_395741/13ef457f8b5f8d61c0c67b8af49c431a63741b1f/" TargetMode="External"/><Relationship Id="rId40" Type="http://schemas.openxmlformats.org/officeDocument/2006/relationships/hyperlink" Target="garantF1://98991.1000" TargetMode="External"/><Relationship Id="rId45" Type="http://schemas.openxmlformats.org/officeDocument/2006/relationships/hyperlink" Target="https://www.consultant.ru/document/cons_doc_LAW_397962/fd91e86bdb60c56a53723891eab379f9a0c637ea/" TargetMode="External"/><Relationship Id="rId66" Type="http://schemas.openxmlformats.org/officeDocument/2006/relationships/hyperlink" Target="consultantplus://offline/ref=FCBF49959CDCA5C6A17579206E29E397063E789A7A3EE942BD459049D3n7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34</Pages>
  <Words>17742</Words>
  <Characters>101136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2024-04-11T04:23:00Z</cp:lastPrinted>
  <dcterms:created xsi:type="dcterms:W3CDTF">2024-03-28T08:59:00Z</dcterms:created>
  <dcterms:modified xsi:type="dcterms:W3CDTF">2024-07-30T11:17:00Z</dcterms:modified>
</cp:coreProperties>
</file>