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9146" w14:textId="72F03EB3" w:rsidR="006578D8" w:rsidRPr="00FE4C6A" w:rsidRDefault="003A7D61" w:rsidP="006B2CE8">
      <w:pPr>
        <w:ind w:firstLine="708"/>
        <w:jc w:val="both"/>
        <w:rPr>
          <w:b/>
          <w:sz w:val="28"/>
          <w:szCs w:val="28"/>
        </w:rPr>
      </w:pPr>
      <w:r w:rsidRPr="00FE4C6A">
        <w:rPr>
          <w:b/>
          <w:sz w:val="28"/>
          <w:szCs w:val="28"/>
        </w:rPr>
        <w:t xml:space="preserve"> </w:t>
      </w:r>
      <w:r w:rsidR="006578D8" w:rsidRPr="00FE4C6A">
        <w:rPr>
          <w:b/>
          <w:sz w:val="28"/>
          <w:szCs w:val="28"/>
        </w:rPr>
        <w:t xml:space="preserve">«Прокуратурой Оренбургского района выявлены нарушения </w:t>
      </w:r>
      <w:r w:rsidR="005A363A">
        <w:rPr>
          <w:b/>
          <w:sz w:val="28"/>
          <w:szCs w:val="28"/>
        </w:rPr>
        <w:t>земельного</w:t>
      </w:r>
      <w:r w:rsidR="006B2CE8" w:rsidRPr="006B2CE8">
        <w:rPr>
          <w:b/>
          <w:sz w:val="28"/>
          <w:szCs w:val="28"/>
        </w:rPr>
        <w:t xml:space="preserve"> законодательства </w:t>
      </w:r>
      <w:r w:rsidR="005A363A">
        <w:rPr>
          <w:b/>
          <w:sz w:val="28"/>
          <w:szCs w:val="28"/>
        </w:rPr>
        <w:t>и законодательства об оказании муниципальных услуг администрацией</w:t>
      </w:r>
      <w:r w:rsidR="006B2CE8">
        <w:rPr>
          <w:b/>
          <w:sz w:val="28"/>
          <w:szCs w:val="28"/>
        </w:rPr>
        <w:t xml:space="preserve"> Оренбургского района</w:t>
      </w:r>
      <w:r w:rsidR="006578D8" w:rsidRPr="00FE4C6A">
        <w:rPr>
          <w:b/>
          <w:sz w:val="28"/>
          <w:szCs w:val="28"/>
        </w:rPr>
        <w:t>»</w:t>
      </w:r>
    </w:p>
    <w:p w14:paraId="108F10A3" w14:textId="77777777" w:rsidR="006578D8" w:rsidRPr="00E15B3C" w:rsidRDefault="006578D8" w:rsidP="006578D8">
      <w:pPr>
        <w:tabs>
          <w:tab w:val="left" w:pos="5160"/>
        </w:tabs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</w:t>
      </w:r>
    </w:p>
    <w:p w14:paraId="53D60263" w14:textId="7B9D7F22" w:rsidR="005E53C5" w:rsidRDefault="005A363A" w:rsidP="005A36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рассмотрения обращени</w:t>
      </w:r>
      <w:r w:rsidR="005E53C5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 установлено, что </w:t>
      </w:r>
      <w:r w:rsidR="00C320E0" w:rsidRPr="00A7064B">
        <w:rPr>
          <w:sz w:val="28"/>
          <w:szCs w:val="28"/>
        </w:rPr>
        <w:t xml:space="preserve">13.03.2024 </w:t>
      </w:r>
      <w:r w:rsidRPr="001667BA">
        <w:rPr>
          <w:sz w:val="28"/>
          <w:szCs w:val="28"/>
        </w:rPr>
        <w:t>в администрацию МО Оренбургский район поступил</w:t>
      </w:r>
      <w:r w:rsidR="005E53C5">
        <w:rPr>
          <w:sz w:val="28"/>
          <w:szCs w:val="28"/>
        </w:rPr>
        <w:t>и</w:t>
      </w:r>
      <w:r w:rsidRPr="001667BA">
        <w:rPr>
          <w:sz w:val="28"/>
          <w:szCs w:val="28"/>
        </w:rPr>
        <w:t xml:space="preserve"> </w:t>
      </w:r>
      <w:r w:rsidR="00CA1BBE" w:rsidRPr="001667BA">
        <w:rPr>
          <w:sz w:val="28"/>
          <w:szCs w:val="28"/>
        </w:rPr>
        <w:t>заявлени</w:t>
      </w:r>
      <w:r w:rsidR="00CA1BB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667BA">
        <w:rPr>
          <w:sz w:val="28"/>
          <w:szCs w:val="28"/>
        </w:rPr>
        <w:t>о</w:t>
      </w:r>
      <w:r>
        <w:rPr>
          <w:sz w:val="28"/>
          <w:szCs w:val="28"/>
        </w:rPr>
        <w:t xml:space="preserve"> получении </w:t>
      </w:r>
      <w:r w:rsidR="00CA1BBE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- </w:t>
      </w:r>
      <w:r w:rsidR="00C320E0" w:rsidRPr="00A7064B">
        <w:rPr>
          <w:sz w:val="28"/>
          <w:szCs w:val="28"/>
        </w:rPr>
        <w:t>утверждение схемы расположения земельного участка</w:t>
      </w:r>
      <w:r w:rsidR="005E53C5">
        <w:rPr>
          <w:sz w:val="28"/>
          <w:szCs w:val="28"/>
        </w:rPr>
        <w:t>.</w:t>
      </w:r>
    </w:p>
    <w:p w14:paraId="22E6129A" w14:textId="056713E5" w:rsidR="005A363A" w:rsidRDefault="005E53C5" w:rsidP="005A36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spellStart"/>
      <w:r w:rsidR="00C320E0" w:rsidRPr="00A7064B">
        <w:rPr>
          <w:sz w:val="28"/>
          <w:szCs w:val="28"/>
        </w:rPr>
        <w:t>пп</w:t>
      </w:r>
      <w:proofErr w:type="spellEnd"/>
      <w:r w:rsidR="00C320E0" w:rsidRPr="00A7064B">
        <w:rPr>
          <w:sz w:val="28"/>
          <w:szCs w:val="28"/>
        </w:rPr>
        <w:t xml:space="preserve">. 3 п. 4 ст. 39.11 </w:t>
      </w:r>
      <w:r w:rsidR="005A363A">
        <w:rPr>
          <w:sz w:val="28"/>
          <w:szCs w:val="28"/>
        </w:rPr>
        <w:t>Земельного кодекса РФ</w:t>
      </w:r>
      <w:r>
        <w:rPr>
          <w:sz w:val="28"/>
          <w:szCs w:val="28"/>
        </w:rPr>
        <w:t xml:space="preserve"> срок предоставления муниципальной услуги составляет </w:t>
      </w:r>
      <w:r w:rsidR="00C320E0" w:rsidRPr="00A7064B">
        <w:rPr>
          <w:sz w:val="28"/>
          <w:szCs w:val="28"/>
        </w:rPr>
        <w:t>не более 14 календарных дней</w:t>
      </w:r>
      <w:r>
        <w:rPr>
          <w:sz w:val="28"/>
          <w:szCs w:val="28"/>
        </w:rPr>
        <w:t>.</w:t>
      </w:r>
    </w:p>
    <w:p w14:paraId="7EF24BA6" w14:textId="2FDE86E0" w:rsidR="005A363A" w:rsidRDefault="00C320E0" w:rsidP="00C320E0">
      <w:pPr>
        <w:ind w:firstLine="709"/>
        <w:jc w:val="both"/>
        <w:rPr>
          <w:sz w:val="28"/>
          <w:szCs w:val="28"/>
        </w:rPr>
      </w:pPr>
      <w:r w:rsidRPr="00A7064B">
        <w:rPr>
          <w:sz w:val="28"/>
          <w:szCs w:val="28"/>
        </w:rPr>
        <w:t>Вместе с тем, ответ на указанное заявление зарегистрирован и направлен заявителю 18.07.2024</w:t>
      </w:r>
      <w:r w:rsidR="005A363A">
        <w:rPr>
          <w:sz w:val="28"/>
          <w:szCs w:val="28"/>
        </w:rPr>
        <w:t xml:space="preserve">, </w:t>
      </w:r>
      <w:r w:rsidR="005E53C5">
        <w:rPr>
          <w:sz w:val="28"/>
          <w:szCs w:val="28"/>
        </w:rPr>
        <w:t>в связи с чем сотрудниками администрации</w:t>
      </w:r>
      <w:r w:rsidR="005A363A">
        <w:rPr>
          <w:sz w:val="28"/>
          <w:szCs w:val="28"/>
        </w:rPr>
        <w:t xml:space="preserve"> нарушен установленн</w:t>
      </w:r>
      <w:r w:rsidR="005E53C5">
        <w:rPr>
          <w:sz w:val="28"/>
          <w:szCs w:val="28"/>
        </w:rPr>
        <w:t>ый</w:t>
      </w:r>
      <w:r w:rsidR="005A363A">
        <w:rPr>
          <w:sz w:val="28"/>
          <w:szCs w:val="28"/>
        </w:rPr>
        <w:t xml:space="preserve"> </w:t>
      </w:r>
      <w:proofErr w:type="spellStart"/>
      <w:r w:rsidRPr="00A7064B">
        <w:rPr>
          <w:sz w:val="28"/>
          <w:szCs w:val="28"/>
        </w:rPr>
        <w:t>пп</w:t>
      </w:r>
      <w:proofErr w:type="spellEnd"/>
      <w:r w:rsidRPr="00A7064B">
        <w:rPr>
          <w:sz w:val="28"/>
          <w:szCs w:val="28"/>
        </w:rPr>
        <w:t xml:space="preserve">. 3 п. 4 ст. 39.11 </w:t>
      </w:r>
      <w:r>
        <w:rPr>
          <w:sz w:val="28"/>
          <w:szCs w:val="28"/>
        </w:rPr>
        <w:t>Земельного кодекса РФ</w:t>
      </w:r>
      <w:r w:rsidR="005A363A" w:rsidRPr="001667BA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5A363A" w:rsidRPr="001667BA">
        <w:rPr>
          <w:sz w:val="28"/>
          <w:szCs w:val="28"/>
        </w:rPr>
        <w:t>-</w:t>
      </w:r>
      <w:r w:rsidR="005A363A">
        <w:rPr>
          <w:sz w:val="28"/>
          <w:szCs w:val="28"/>
        </w:rPr>
        <w:t>дневн</w:t>
      </w:r>
      <w:r w:rsidR="005E53C5">
        <w:rPr>
          <w:sz w:val="28"/>
          <w:szCs w:val="28"/>
        </w:rPr>
        <w:t>ый</w:t>
      </w:r>
      <w:r w:rsidR="005A363A" w:rsidRPr="001667BA">
        <w:rPr>
          <w:sz w:val="28"/>
          <w:szCs w:val="28"/>
        </w:rPr>
        <w:t xml:space="preserve"> срок</w:t>
      </w:r>
      <w:r w:rsidR="005A363A">
        <w:rPr>
          <w:sz w:val="28"/>
          <w:szCs w:val="28"/>
        </w:rPr>
        <w:t>.</w:t>
      </w:r>
    </w:p>
    <w:p w14:paraId="19E10E6D" w14:textId="782659D4" w:rsidR="005A363A" w:rsidRPr="001667BA" w:rsidRDefault="005A363A" w:rsidP="005A36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</w:t>
      </w:r>
      <w:r w:rsidRPr="002A6AE7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A6AE7">
        <w:rPr>
          <w:sz w:val="28"/>
          <w:szCs w:val="28"/>
        </w:rPr>
        <w:t>законодательства, законодательства о предоставлении государственных и муниципальных услуг</w:t>
      </w:r>
      <w:r>
        <w:rPr>
          <w:sz w:val="28"/>
          <w:szCs w:val="28"/>
        </w:rPr>
        <w:t xml:space="preserve"> прокурором района </w:t>
      </w:r>
      <w:r w:rsidR="00C320E0">
        <w:rPr>
          <w:sz w:val="28"/>
          <w:szCs w:val="28"/>
        </w:rPr>
        <w:t>01</w:t>
      </w:r>
      <w:r w:rsidR="005E53C5">
        <w:rPr>
          <w:sz w:val="28"/>
          <w:szCs w:val="28"/>
        </w:rPr>
        <w:t>.0</w:t>
      </w:r>
      <w:r w:rsidR="00C320E0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5E53C5">
        <w:rPr>
          <w:sz w:val="28"/>
          <w:szCs w:val="28"/>
        </w:rPr>
        <w:t xml:space="preserve">4 </w:t>
      </w:r>
      <w:r>
        <w:rPr>
          <w:sz w:val="28"/>
          <w:szCs w:val="28"/>
        </w:rPr>
        <w:t>в адрес главы МО Оренбургский район внесено представление об устранении выявленных нарушений, которое рассмотрено и удовлетворено.</w:t>
      </w:r>
      <w:r w:rsidRPr="005A363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нарушения подтверждены, приняты организационные меры к неукоснительному исполнению требований федерального законодательства и недопущению совершения подобных нарушений в дальнейшем.</w:t>
      </w:r>
      <w:r w:rsidRPr="001667BA">
        <w:rPr>
          <w:sz w:val="28"/>
          <w:szCs w:val="28"/>
        </w:rPr>
        <w:t xml:space="preserve"> </w:t>
      </w:r>
    </w:p>
    <w:p w14:paraId="1CEE4452" w14:textId="60D12FBC" w:rsidR="005A363A" w:rsidRPr="003A0410" w:rsidRDefault="005A363A" w:rsidP="005A36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постановлению прокурора района мировым судьей </w:t>
      </w:r>
      <w:r w:rsidR="00C320E0">
        <w:rPr>
          <w:sz w:val="28"/>
          <w:szCs w:val="28"/>
        </w:rPr>
        <w:t xml:space="preserve">04.09.2024 </w:t>
      </w:r>
      <w:r>
        <w:rPr>
          <w:sz w:val="28"/>
          <w:szCs w:val="28"/>
        </w:rPr>
        <w:t>должностн</w:t>
      </w:r>
      <w:r w:rsidR="00C320E0">
        <w:rPr>
          <w:sz w:val="28"/>
          <w:szCs w:val="28"/>
        </w:rPr>
        <w:t>ое</w:t>
      </w:r>
      <w:r>
        <w:rPr>
          <w:sz w:val="28"/>
          <w:szCs w:val="28"/>
        </w:rPr>
        <w:t xml:space="preserve"> лиц</w:t>
      </w:r>
      <w:r w:rsidR="00C320E0">
        <w:rPr>
          <w:sz w:val="28"/>
          <w:szCs w:val="28"/>
        </w:rPr>
        <w:t>о</w:t>
      </w:r>
      <w:r>
        <w:rPr>
          <w:sz w:val="28"/>
          <w:szCs w:val="28"/>
        </w:rPr>
        <w:t xml:space="preserve"> администрации, допустивш</w:t>
      </w:r>
      <w:r w:rsidR="00C320E0">
        <w:rPr>
          <w:sz w:val="28"/>
          <w:szCs w:val="28"/>
        </w:rPr>
        <w:t>ее</w:t>
      </w:r>
      <w:r>
        <w:rPr>
          <w:sz w:val="28"/>
          <w:szCs w:val="28"/>
        </w:rPr>
        <w:t xml:space="preserve"> нарушения законодательства при оказании муниципальн</w:t>
      </w:r>
      <w:r w:rsidR="00C320E0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</w:t>
      </w:r>
      <w:r w:rsidR="00C320E0">
        <w:rPr>
          <w:sz w:val="28"/>
          <w:szCs w:val="28"/>
        </w:rPr>
        <w:t>и</w:t>
      </w:r>
      <w:r>
        <w:rPr>
          <w:sz w:val="28"/>
          <w:szCs w:val="28"/>
        </w:rPr>
        <w:t>, признан</w:t>
      </w:r>
      <w:r w:rsidR="00C320E0">
        <w:rPr>
          <w:sz w:val="28"/>
          <w:szCs w:val="28"/>
        </w:rPr>
        <w:t>о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 1 ст. 9 Закона Оренбургской области от 01.10.2003 № 489/55-III-ОЗ «Об административных правонарушениях в Оренбургской области», назначено наказание в виде </w:t>
      </w:r>
      <w:r w:rsidR="00CA1BBE">
        <w:rPr>
          <w:sz w:val="28"/>
          <w:szCs w:val="28"/>
        </w:rPr>
        <w:t>штрафа</w:t>
      </w:r>
      <w:r>
        <w:rPr>
          <w:color w:val="000000"/>
          <w:sz w:val="28"/>
          <w:szCs w:val="28"/>
        </w:rPr>
        <w:t>.</w:t>
      </w:r>
    </w:p>
    <w:p w14:paraId="68974660" w14:textId="4578AF6A" w:rsidR="006578D8" w:rsidRDefault="006578D8" w:rsidP="006B2CE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1F8AD4E" w14:textId="77777777" w:rsidR="00FC116C" w:rsidRPr="00E15B3C" w:rsidRDefault="00FC116C" w:rsidP="006578D8">
      <w:pPr>
        <w:pStyle w:val="a3"/>
        <w:spacing w:line="240" w:lineRule="exact"/>
        <w:ind w:firstLine="0"/>
        <w:rPr>
          <w:szCs w:val="28"/>
        </w:rPr>
      </w:pPr>
    </w:p>
    <w:p w14:paraId="5775224D" w14:textId="05A25796" w:rsidR="00E15B3C" w:rsidRPr="00484BF4" w:rsidRDefault="00E15B3C">
      <w:pPr>
        <w:rPr>
          <w:sz w:val="28"/>
          <w:szCs w:val="28"/>
        </w:rPr>
      </w:pPr>
      <w:bookmarkStart w:id="0" w:name="_GoBack"/>
      <w:bookmarkEnd w:id="0"/>
    </w:p>
    <w:sectPr w:rsidR="00E15B3C" w:rsidRPr="00484BF4" w:rsidSect="00484B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B8"/>
    <w:rsid w:val="000F0589"/>
    <w:rsid w:val="0021453A"/>
    <w:rsid w:val="003947B8"/>
    <w:rsid w:val="003A7D61"/>
    <w:rsid w:val="00484BF4"/>
    <w:rsid w:val="004C7CAF"/>
    <w:rsid w:val="00597F12"/>
    <w:rsid w:val="005A363A"/>
    <w:rsid w:val="005E53C5"/>
    <w:rsid w:val="006578D8"/>
    <w:rsid w:val="006B2CE8"/>
    <w:rsid w:val="0079119C"/>
    <w:rsid w:val="00852D8F"/>
    <w:rsid w:val="00874A03"/>
    <w:rsid w:val="009E43C8"/>
    <w:rsid w:val="00A47FC2"/>
    <w:rsid w:val="00A56C2D"/>
    <w:rsid w:val="00C320E0"/>
    <w:rsid w:val="00CA1BBE"/>
    <w:rsid w:val="00E15B3C"/>
    <w:rsid w:val="00E8696C"/>
    <w:rsid w:val="00F90D9B"/>
    <w:rsid w:val="00FC116C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59B"/>
  <w15:chartTrackingRefBased/>
  <w15:docId w15:val="{DFD5DE1A-C9D2-40AE-87E9-E0B6B1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8D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7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A56C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uiPriority w:val="99"/>
    <w:semiHidden/>
    <w:unhideWhenUsed/>
    <w:rsid w:val="009E43C8"/>
    <w:rPr>
      <w:color w:val="0000FF"/>
      <w:u w:val="single"/>
    </w:rPr>
  </w:style>
  <w:style w:type="paragraph" w:customStyle="1" w:styleId="1">
    <w:name w:val="Без интервала1"/>
    <w:link w:val="NoSpacingChar"/>
    <w:rsid w:val="00874A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874A03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874A0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74A03"/>
    <w:pPr>
      <w:widowControl w:val="0"/>
      <w:shd w:val="clear" w:color="auto" w:fill="FFFFFF"/>
      <w:spacing w:line="278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Сергей Александрович</dc:creator>
  <cp:keywords/>
  <dc:description/>
  <cp:lastModifiedBy>Долматова Дарья Игоревна</cp:lastModifiedBy>
  <cp:revision>4</cp:revision>
  <cp:lastPrinted>2024-09-22T05:14:00Z</cp:lastPrinted>
  <dcterms:created xsi:type="dcterms:W3CDTF">2024-12-02T16:38:00Z</dcterms:created>
  <dcterms:modified xsi:type="dcterms:W3CDTF">2024-12-02T16:38:00Z</dcterms:modified>
</cp:coreProperties>
</file>