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9400AF" w:rsidTr="009400AF">
        <w:trPr>
          <w:trHeight w:val="283"/>
        </w:trPr>
        <w:tc>
          <w:tcPr>
            <w:tcW w:w="4253" w:type="dxa"/>
          </w:tcPr>
          <w:p w:rsidR="009400AF" w:rsidRDefault="009400A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МУНИЦИПАЛЬНОГО</w:t>
            </w:r>
          </w:p>
          <w:p w:rsidR="009400AF" w:rsidRDefault="009400A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9400AF" w:rsidRDefault="009400A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9400AF" w:rsidRDefault="009400A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9400AF" w:rsidRDefault="009400A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9400AF" w:rsidRDefault="009400A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400AF" w:rsidRDefault="009400A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9400AF" w:rsidRDefault="009400A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400AF" w:rsidRDefault="00B86961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12.12.2024  №  96-п</w:t>
            </w:r>
          </w:p>
          <w:p w:rsidR="009400AF" w:rsidRDefault="009400AF" w:rsidP="009400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 утверждении Положения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9400AF" w:rsidRDefault="009400A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400AF" w:rsidRDefault="009400AF" w:rsidP="009400A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9400AF" w:rsidRDefault="009400AF" w:rsidP="009400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статьи 13.3. Федерального закона от 25 декабря 2008 года № 273-ФЗ «О противодействии коррупции»,  руководствуясь Уставом муниципального образования Никольский сельсовет Оренбургского района Оренбургской области: </w:t>
      </w:r>
    </w:p>
    <w:p w:rsidR="009400AF" w:rsidRPr="009400AF" w:rsidRDefault="009400AF" w:rsidP="009400AF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400AF">
        <w:rPr>
          <w:rFonts w:ascii="Times New Roman" w:hAnsi="Times New Roman"/>
          <w:sz w:val="28"/>
          <w:szCs w:val="28"/>
        </w:rPr>
        <w:t>Утвердить Положение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Положение), согласно приложению к настоящему постановлению.</w:t>
      </w:r>
    </w:p>
    <w:p w:rsidR="009400AF" w:rsidRDefault="009400AF" w:rsidP="009400AF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400AF">
        <w:rPr>
          <w:rFonts w:ascii="Times New Roman" w:hAnsi="Times New Roman"/>
          <w:sz w:val="28"/>
          <w:szCs w:val="28"/>
        </w:rPr>
        <w:t xml:space="preserve">Назначить ответственным за регистрацию поступивших уведомлений и ведение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rFonts w:ascii="Times New Roman" w:hAnsi="Times New Roman"/>
          <w:iCs/>
          <w:sz w:val="28"/>
          <w:szCs w:val="28"/>
        </w:rPr>
        <w:t>заместителя главы</w:t>
      </w:r>
      <w:r w:rsidRPr="009400AF">
        <w:rPr>
          <w:rFonts w:ascii="Times New Roman" w:hAnsi="Times New Roman"/>
          <w:iCs/>
          <w:sz w:val="28"/>
          <w:szCs w:val="28"/>
        </w:rPr>
        <w:t xml:space="preserve"> администрации муниципальног</w:t>
      </w:r>
      <w:r>
        <w:rPr>
          <w:rFonts w:ascii="Times New Roman" w:hAnsi="Times New Roman"/>
          <w:iCs/>
          <w:sz w:val="28"/>
          <w:szCs w:val="28"/>
        </w:rPr>
        <w:t>о образования Никольский сельсовет</w:t>
      </w:r>
      <w:r w:rsidRPr="009400AF">
        <w:rPr>
          <w:rFonts w:ascii="Times New Roman" w:hAnsi="Times New Roman"/>
          <w:iCs/>
          <w:sz w:val="28"/>
          <w:szCs w:val="28"/>
        </w:rPr>
        <w:t>.</w:t>
      </w:r>
    </w:p>
    <w:p w:rsidR="009400AF" w:rsidRPr="009400AF" w:rsidRDefault="009400AF" w:rsidP="009400AF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400AF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00AF" w:rsidRPr="001638DD" w:rsidRDefault="009400AF" w:rsidP="001638DD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 xml:space="preserve"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</w:t>
      </w:r>
      <w:r w:rsidRPr="001638DD">
        <w:rPr>
          <w:rFonts w:ascii="Times New Roman" w:hAnsi="Times New Roman"/>
          <w:sz w:val="28"/>
          <w:szCs w:val="28"/>
        </w:rPr>
        <w:lastRenderedPageBreak/>
        <w:t>Оренбургской области в информационно-телекоммуникационной сети «Интернет» (никольский-сельсовет56.рф).</w:t>
      </w:r>
    </w:p>
    <w:p w:rsidR="001638DD" w:rsidRPr="001638DD" w:rsidRDefault="001638DD" w:rsidP="001638DD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400AF" w:rsidRDefault="001638DD" w:rsidP="009400A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400AF">
        <w:rPr>
          <w:sz w:val="28"/>
          <w:szCs w:val="28"/>
        </w:rPr>
        <w:t>. Настоящее пос</w:t>
      </w:r>
      <w:r>
        <w:rPr>
          <w:sz w:val="28"/>
          <w:szCs w:val="28"/>
        </w:rPr>
        <w:t>тановление вступает в силу со дня</w:t>
      </w:r>
      <w:r w:rsidR="009400AF">
        <w:rPr>
          <w:sz w:val="28"/>
          <w:szCs w:val="28"/>
        </w:rPr>
        <w:t xml:space="preserve"> его подписания.</w:t>
      </w:r>
    </w:p>
    <w:p w:rsidR="009400AF" w:rsidRDefault="009400AF" w:rsidP="009400A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400AF" w:rsidRDefault="009400AF" w:rsidP="009400A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400AF" w:rsidRDefault="009400AF" w:rsidP="009400A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400AF" w:rsidRDefault="009400AF" w:rsidP="009400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Д.П. Ширяев</w:t>
      </w:r>
    </w:p>
    <w:p w:rsidR="009400AF" w:rsidRDefault="009400AF" w:rsidP="009400AF">
      <w:pPr>
        <w:jc w:val="both"/>
        <w:rPr>
          <w:sz w:val="28"/>
          <w:szCs w:val="28"/>
        </w:rPr>
      </w:pPr>
    </w:p>
    <w:p w:rsidR="009400AF" w:rsidRDefault="009400AF" w:rsidP="009400AF">
      <w:pPr>
        <w:jc w:val="both"/>
        <w:rPr>
          <w:sz w:val="28"/>
          <w:szCs w:val="28"/>
        </w:rPr>
      </w:pPr>
    </w:p>
    <w:p w:rsidR="009400AF" w:rsidRDefault="009400AF" w:rsidP="009400AF">
      <w:pPr>
        <w:ind w:left="1134" w:hanging="1134"/>
        <w:jc w:val="both"/>
        <w:rPr>
          <w:sz w:val="24"/>
          <w:szCs w:val="24"/>
        </w:rPr>
      </w:pPr>
    </w:p>
    <w:p w:rsidR="009400AF" w:rsidRDefault="009400AF" w:rsidP="009400AF">
      <w:pPr>
        <w:ind w:left="1134" w:hanging="1134"/>
        <w:jc w:val="both"/>
        <w:rPr>
          <w:sz w:val="24"/>
          <w:szCs w:val="24"/>
        </w:rPr>
      </w:pPr>
    </w:p>
    <w:p w:rsidR="009400AF" w:rsidRDefault="009400AF" w:rsidP="009400AF">
      <w:pPr>
        <w:ind w:left="1134" w:hanging="1134"/>
        <w:jc w:val="both"/>
        <w:rPr>
          <w:sz w:val="24"/>
          <w:szCs w:val="24"/>
        </w:rPr>
      </w:pPr>
    </w:p>
    <w:p w:rsidR="009400AF" w:rsidRDefault="009400AF" w:rsidP="009400AF">
      <w:pPr>
        <w:ind w:left="1134" w:hanging="1134"/>
        <w:jc w:val="both"/>
        <w:rPr>
          <w:sz w:val="24"/>
          <w:szCs w:val="24"/>
        </w:rPr>
      </w:pPr>
    </w:p>
    <w:p w:rsidR="009400AF" w:rsidRDefault="009400AF" w:rsidP="009400AF">
      <w:pPr>
        <w:ind w:left="1134" w:hanging="1134"/>
        <w:jc w:val="both"/>
        <w:rPr>
          <w:sz w:val="24"/>
          <w:szCs w:val="24"/>
        </w:rPr>
      </w:pPr>
    </w:p>
    <w:p w:rsidR="009400AF" w:rsidRDefault="009400AF" w:rsidP="009400AF">
      <w:pPr>
        <w:ind w:left="1134" w:hanging="1134"/>
        <w:jc w:val="both"/>
        <w:rPr>
          <w:sz w:val="24"/>
          <w:szCs w:val="24"/>
        </w:rPr>
      </w:pPr>
    </w:p>
    <w:p w:rsidR="009400AF" w:rsidRDefault="009400AF" w:rsidP="009400AF">
      <w:pPr>
        <w:ind w:firstLine="720"/>
        <w:jc w:val="both"/>
        <w:rPr>
          <w:sz w:val="28"/>
          <w:szCs w:val="28"/>
        </w:rPr>
      </w:pPr>
    </w:p>
    <w:p w:rsidR="009400AF" w:rsidRDefault="009400AF" w:rsidP="009400A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400AF" w:rsidRDefault="009400AF" w:rsidP="009400AF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9400AF" w:rsidRDefault="009400AF" w:rsidP="009400A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9400A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400AF" w:rsidRDefault="009400AF" w:rsidP="001638D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9400AF" w:rsidRDefault="009400AF" w:rsidP="00163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9400AF" w:rsidRDefault="009400AF" w:rsidP="00163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9400AF" w:rsidRDefault="009400AF" w:rsidP="00163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9400AF" w:rsidRDefault="009400AF" w:rsidP="00163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B86961">
        <w:rPr>
          <w:sz w:val="28"/>
          <w:szCs w:val="28"/>
        </w:rPr>
        <w:t xml:space="preserve">  от 12.12.2024</w:t>
      </w:r>
      <w:bookmarkStart w:id="0" w:name="_GoBack"/>
      <w:bookmarkEnd w:id="0"/>
      <w:r w:rsidR="00B86961">
        <w:rPr>
          <w:sz w:val="28"/>
          <w:szCs w:val="28"/>
        </w:rPr>
        <w:t xml:space="preserve"> № 96-п</w:t>
      </w:r>
    </w:p>
    <w:p w:rsidR="009400AF" w:rsidRDefault="009400AF" w:rsidP="009400AF">
      <w:pPr>
        <w:jc w:val="both"/>
        <w:rPr>
          <w:sz w:val="28"/>
          <w:szCs w:val="28"/>
        </w:rPr>
      </w:pPr>
    </w:p>
    <w:p w:rsidR="001638DD" w:rsidRDefault="001638DD" w:rsidP="009400AF">
      <w:pPr>
        <w:jc w:val="both"/>
        <w:rPr>
          <w:sz w:val="28"/>
          <w:szCs w:val="28"/>
        </w:rPr>
      </w:pPr>
    </w:p>
    <w:p w:rsidR="001638DD" w:rsidRDefault="001638DD" w:rsidP="009400AF">
      <w:pPr>
        <w:jc w:val="both"/>
        <w:rPr>
          <w:sz w:val="28"/>
          <w:szCs w:val="28"/>
        </w:rPr>
      </w:pPr>
    </w:p>
    <w:p w:rsidR="001638DD" w:rsidRPr="00120953" w:rsidRDefault="001638DD" w:rsidP="001638DD">
      <w:pPr>
        <w:jc w:val="center"/>
        <w:rPr>
          <w:b/>
          <w:sz w:val="28"/>
          <w:szCs w:val="28"/>
        </w:rPr>
      </w:pPr>
      <w:r w:rsidRPr="00120953">
        <w:rPr>
          <w:b/>
          <w:sz w:val="28"/>
          <w:szCs w:val="28"/>
        </w:rPr>
        <w:t xml:space="preserve">Положение о Порядке </w:t>
      </w:r>
    </w:p>
    <w:p w:rsidR="001638DD" w:rsidRPr="00120953" w:rsidRDefault="001638DD" w:rsidP="001638DD">
      <w:pPr>
        <w:jc w:val="center"/>
        <w:rPr>
          <w:b/>
          <w:sz w:val="28"/>
          <w:szCs w:val="28"/>
        </w:rPr>
      </w:pPr>
      <w:r w:rsidRPr="00120953">
        <w:rPr>
          <w:b/>
          <w:sz w:val="28"/>
          <w:szCs w:val="28"/>
        </w:rPr>
        <w:t xml:space="preserve">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38DD" w:rsidRPr="00120953" w:rsidRDefault="001638DD" w:rsidP="001638DD">
      <w:pPr>
        <w:ind w:firstLine="709"/>
        <w:jc w:val="both"/>
        <w:rPr>
          <w:b/>
          <w:sz w:val="28"/>
          <w:szCs w:val="28"/>
        </w:rPr>
      </w:pPr>
    </w:p>
    <w:p w:rsidR="001638DD" w:rsidRDefault="001638DD" w:rsidP="001638DD">
      <w:pPr>
        <w:ind w:firstLine="709"/>
        <w:jc w:val="both"/>
        <w:rPr>
          <w:sz w:val="28"/>
          <w:szCs w:val="28"/>
        </w:rPr>
      </w:pP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регламентирует процедуру уведомления </w:t>
      </w:r>
      <w:r>
        <w:rPr>
          <w:sz w:val="28"/>
          <w:szCs w:val="28"/>
        </w:rPr>
        <w:br/>
        <w:t>работодателя руководителем муниципального учреждения (предприятия) (далее – руководитель учреждения)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Действие настоящего Положения распространяется на руководителей муниципальных учреждений и предприятий (далее – руководитель учреждения), функции и полномочия работодателя в отношении которых выполняет администрация муниципального образования Никольский сельсовет Оренбургского района.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Руководитель учреждения обязан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и принять меры по предотвращению или урегулированию конфликта интересов.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Уведомление о возникновении личной заинтересованности при </w:t>
      </w:r>
      <w:r>
        <w:rPr>
          <w:sz w:val="28"/>
          <w:szCs w:val="28"/>
        </w:rPr>
        <w:br/>
        <w:t xml:space="preserve">исполнении должностных обязанностей, которая приводит или может привести к конфликту интересов (далее – уведомление) представляется руководителем учреждения, </w:t>
      </w:r>
      <w:r>
        <w:rPr>
          <w:color w:val="000000"/>
          <w:sz w:val="28"/>
          <w:szCs w:val="28"/>
          <w:shd w:val="clear" w:color="auto" w:fill="FFFFFF"/>
        </w:rPr>
        <w:t xml:space="preserve">как только ему станет об этом известно и </w:t>
      </w:r>
      <w:r>
        <w:rPr>
          <w:sz w:val="28"/>
          <w:szCs w:val="28"/>
        </w:rPr>
        <w:t>осуществляется в письменном виде по форме, согласно приложению № 1 к настоящему Положению, путем передачи его работодателю или направления по почте.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работодателя уведомление передается </w:t>
      </w:r>
      <w:r>
        <w:rPr>
          <w:sz w:val="28"/>
          <w:szCs w:val="28"/>
        </w:rPr>
        <w:br/>
        <w:t>лицу, на которого возложены функции и полномочия работодателя.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нахождения руководителя учреждения вне места работы по основаниям, предусмотренным законодательством Российской Федерации и локальными актами, он обязан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незамедлительно, любыми доступными средствами связи, а по прибытии к месту работы оформить уведомление в письменном виде.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hyperlink r:id="rId6" w:history="1">
        <w:r w:rsidRPr="001638DD">
          <w:rPr>
            <w:rStyle w:val="a4"/>
            <w:color w:val="auto"/>
            <w:sz w:val="28"/>
            <w:szCs w:val="28"/>
            <w:u w:val="none"/>
          </w:rPr>
          <w:t>Уведомление</w:t>
        </w:r>
      </w:hyperlink>
      <w:r>
        <w:rPr>
          <w:sz w:val="28"/>
          <w:szCs w:val="28"/>
        </w:rPr>
        <w:t xml:space="preserve"> регистрируется заместителем главы</w:t>
      </w:r>
      <w:r>
        <w:rPr>
          <w:iCs/>
          <w:sz w:val="28"/>
          <w:szCs w:val="28"/>
        </w:rPr>
        <w:t xml:space="preserve"> администрации муниципального образования Никольский сельсовет</w:t>
      </w:r>
      <w:r>
        <w:rPr>
          <w:sz w:val="28"/>
          <w:szCs w:val="28"/>
        </w:rPr>
        <w:t xml:space="preserve"> в день поступления в специальном </w:t>
      </w:r>
      <w:hyperlink r:id="rId7" w:history="1">
        <w:r w:rsidRPr="001638DD">
          <w:rPr>
            <w:rStyle w:val="a4"/>
            <w:color w:val="auto"/>
            <w:sz w:val="28"/>
            <w:szCs w:val="28"/>
            <w:u w:val="none"/>
          </w:rPr>
          <w:t>журнале</w:t>
        </w:r>
      </w:hyperlink>
      <w:r w:rsidRPr="001638DD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составленном по форме, согласно приложению № 2 к настоящему Положению.</w:t>
      </w:r>
    </w:p>
    <w:p w:rsidR="001638DD" w:rsidRDefault="001638DD" w:rsidP="00163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 должен быть зарегистрирован, прошит, пронумерован, заверен </w:t>
      </w:r>
      <w:r>
        <w:rPr>
          <w:sz w:val="28"/>
          <w:szCs w:val="28"/>
        </w:rPr>
        <w:br/>
        <w:t xml:space="preserve">печатью и подписью работодателя, и должен храниться в месте, </w:t>
      </w:r>
      <w:r>
        <w:rPr>
          <w:sz w:val="28"/>
          <w:szCs w:val="28"/>
        </w:rPr>
        <w:br/>
        <w:t>защищенном от несанкционированного доступа.</w:t>
      </w:r>
    </w:p>
    <w:p w:rsidR="001638DD" w:rsidRDefault="001638DD" w:rsidP="00163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журнал вносятся регистрационный номер, дата поступления уведомления, фамилия, имя, отчество (при наличии), замещаемая должность, контактный номер телефона лица, подписавшего уведомление, указывается количество листов, фамилия, имя, отчество лица, принявшего уведомление, и ставится его подпись. 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Руководителю учреждения, направившему уведомление, выдается </w:t>
      </w:r>
      <w:hyperlink r:id="rId8" w:history="1">
        <w:r w:rsidRPr="001638DD">
          <w:rPr>
            <w:rStyle w:val="a4"/>
            <w:color w:val="auto"/>
            <w:sz w:val="28"/>
            <w:szCs w:val="28"/>
            <w:u w:val="none"/>
          </w:rPr>
          <w:t>талон-уведомление</w:t>
        </w:r>
      </w:hyperlink>
      <w:r>
        <w:rPr>
          <w:sz w:val="28"/>
          <w:szCs w:val="28"/>
        </w:rPr>
        <w:t xml:space="preserve"> о регистрации уведомления, составленный по форме, согласно приложению № 3 к настоящему Положению.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Талон-уведомление состоит из двух частей: </w:t>
      </w:r>
      <w:hyperlink r:id="rId9" w:history="1">
        <w:r w:rsidRPr="001638DD">
          <w:rPr>
            <w:rStyle w:val="a4"/>
            <w:color w:val="auto"/>
            <w:sz w:val="28"/>
            <w:szCs w:val="28"/>
            <w:u w:val="none"/>
          </w:rPr>
          <w:t>корешка</w:t>
        </w:r>
      </w:hyperlink>
      <w:r>
        <w:rPr>
          <w:sz w:val="28"/>
          <w:szCs w:val="28"/>
        </w:rPr>
        <w:t xml:space="preserve"> талона-уведомления и </w:t>
      </w:r>
      <w:hyperlink r:id="rId10" w:history="1">
        <w:r w:rsidRPr="00B00828">
          <w:rPr>
            <w:rStyle w:val="a4"/>
            <w:color w:val="auto"/>
            <w:sz w:val="28"/>
            <w:szCs w:val="28"/>
            <w:u w:val="none"/>
          </w:rPr>
          <w:t>талона-уведомления</w:t>
        </w:r>
      </w:hyperlink>
      <w:r>
        <w:rPr>
          <w:sz w:val="28"/>
          <w:szCs w:val="28"/>
        </w:rPr>
        <w:t xml:space="preserve">. После заполнения талона-уведомления </w:t>
      </w:r>
      <w:r>
        <w:rPr>
          <w:sz w:val="28"/>
          <w:szCs w:val="28"/>
        </w:rPr>
        <w:br/>
      </w:r>
      <w:hyperlink r:id="rId11" w:history="1">
        <w:r w:rsidRPr="00B00828">
          <w:rPr>
            <w:rStyle w:val="a4"/>
            <w:color w:val="auto"/>
            <w:sz w:val="28"/>
            <w:szCs w:val="28"/>
            <w:u w:val="none"/>
          </w:rPr>
          <w:t>корешок</w:t>
        </w:r>
      </w:hyperlink>
      <w:r>
        <w:rPr>
          <w:sz w:val="28"/>
          <w:szCs w:val="28"/>
        </w:rPr>
        <w:t xml:space="preserve"> талона-уведомления остается в </w:t>
      </w:r>
      <w:r>
        <w:rPr>
          <w:iCs/>
          <w:sz w:val="28"/>
          <w:szCs w:val="28"/>
        </w:rPr>
        <w:t>отделе кадров и спецработы администрации муниципального образования Оренбургский район</w:t>
      </w:r>
      <w:r>
        <w:rPr>
          <w:sz w:val="28"/>
          <w:szCs w:val="28"/>
        </w:rPr>
        <w:t xml:space="preserve">, а </w:t>
      </w:r>
      <w:hyperlink r:id="rId12" w:history="1">
        <w:r w:rsidRPr="00B00828">
          <w:rPr>
            <w:rStyle w:val="a4"/>
            <w:color w:val="auto"/>
            <w:sz w:val="28"/>
            <w:szCs w:val="28"/>
            <w:u w:val="none"/>
          </w:rPr>
          <w:t>талон-уведомление</w:t>
        </w:r>
      </w:hyperlink>
      <w:r>
        <w:rPr>
          <w:sz w:val="28"/>
          <w:szCs w:val="28"/>
        </w:rPr>
        <w:t xml:space="preserve"> вручается под подпись лицу, направившему уведомление.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уведомление поступило по почте, талон-уведомление направляется лицу, направившему уведомление, заказным письмом в день </w:t>
      </w:r>
      <w:r>
        <w:rPr>
          <w:sz w:val="28"/>
          <w:szCs w:val="28"/>
        </w:rPr>
        <w:br/>
        <w:t xml:space="preserve">поступления уведомления в </w:t>
      </w:r>
      <w:r>
        <w:rPr>
          <w:iCs/>
          <w:sz w:val="28"/>
          <w:szCs w:val="28"/>
        </w:rPr>
        <w:t>администрацию муниципальног</w:t>
      </w:r>
      <w:r w:rsidR="00B00828">
        <w:rPr>
          <w:iCs/>
          <w:sz w:val="28"/>
          <w:szCs w:val="28"/>
        </w:rPr>
        <w:t>о образования Никольский сельсовет</w:t>
      </w:r>
      <w:r>
        <w:rPr>
          <w:iCs/>
          <w:sz w:val="28"/>
          <w:szCs w:val="28"/>
        </w:rPr>
        <w:t>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Зарегистрированное уведомление передается работодателю </w:t>
      </w:r>
      <w:r>
        <w:rPr>
          <w:sz w:val="28"/>
          <w:szCs w:val="28"/>
        </w:rPr>
        <w:br/>
        <w:t>на рассмотрение в день регистрации.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Поступившее уведомление рассматривается </w:t>
      </w:r>
      <w:r w:rsidR="00B00828">
        <w:rPr>
          <w:sz w:val="28"/>
          <w:szCs w:val="28"/>
        </w:rPr>
        <w:t xml:space="preserve">работодателем </w:t>
      </w:r>
      <w:r w:rsidR="00B00828">
        <w:rPr>
          <w:sz w:val="28"/>
          <w:szCs w:val="28"/>
        </w:rPr>
        <w:br/>
        <w:t>и направляется заместителю главы</w:t>
      </w:r>
      <w:r>
        <w:rPr>
          <w:iCs/>
          <w:sz w:val="28"/>
          <w:szCs w:val="28"/>
        </w:rPr>
        <w:t xml:space="preserve"> администрации муниципальног</w:t>
      </w:r>
      <w:r w:rsidR="00B00828">
        <w:rPr>
          <w:iCs/>
          <w:sz w:val="28"/>
          <w:szCs w:val="28"/>
        </w:rPr>
        <w:t>о образования Никольский сельсовет</w:t>
      </w:r>
      <w:r>
        <w:rPr>
          <w:iCs/>
          <w:sz w:val="28"/>
          <w:szCs w:val="28"/>
        </w:rPr>
        <w:t>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Поступившее уведомление рассм</w:t>
      </w:r>
      <w:r w:rsidR="00B00828">
        <w:rPr>
          <w:sz w:val="28"/>
          <w:szCs w:val="28"/>
        </w:rPr>
        <w:t>атривается заместителем главы</w:t>
      </w:r>
      <w:r>
        <w:rPr>
          <w:iCs/>
          <w:sz w:val="28"/>
          <w:szCs w:val="28"/>
        </w:rPr>
        <w:t xml:space="preserve"> администрации муниципальног</w:t>
      </w:r>
      <w:r w:rsidR="00B00828">
        <w:rPr>
          <w:iCs/>
          <w:sz w:val="28"/>
          <w:szCs w:val="28"/>
        </w:rPr>
        <w:t>о образования Никольский сельсовет</w:t>
      </w:r>
      <w:r>
        <w:rPr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который по итогам рассмотрения уведомления осуществляет подготовку мотивированного заключения по результатам рассмотрения уведомления.</w:t>
      </w:r>
    </w:p>
    <w:p w:rsidR="001638DD" w:rsidRDefault="001638DD" w:rsidP="00163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При подготовке мотивированного заключения по результатам </w:t>
      </w:r>
      <w:r>
        <w:rPr>
          <w:sz w:val="28"/>
          <w:szCs w:val="28"/>
        </w:rPr>
        <w:br/>
      </w:r>
      <w:r w:rsidR="00B00828">
        <w:rPr>
          <w:sz w:val="28"/>
          <w:szCs w:val="28"/>
        </w:rPr>
        <w:t xml:space="preserve">рассмотрения уведомления, заместитель главы </w:t>
      </w:r>
      <w:r>
        <w:rPr>
          <w:sz w:val="28"/>
          <w:szCs w:val="28"/>
        </w:rPr>
        <w:t>администрации муниципальног</w:t>
      </w:r>
      <w:r w:rsidR="00B00828">
        <w:rPr>
          <w:sz w:val="28"/>
          <w:szCs w:val="28"/>
        </w:rPr>
        <w:t>о образования Никольский сельсовет, имее</w:t>
      </w:r>
      <w:r>
        <w:rPr>
          <w:sz w:val="28"/>
          <w:szCs w:val="28"/>
        </w:rPr>
        <w:t>т право проводить собеседование с лицом, представившим уведомление, получать от него письменные пояснения, а ра</w:t>
      </w:r>
      <w:r w:rsidR="00B00828">
        <w:rPr>
          <w:sz w:val="28"/>
          <w:szCs w:val="28"/>
        </w:rPr>
        <w:t>ботодатель и его заместитель, могут</w:t>
      </w:r>
      <w:r>
        <w:rPr>
          <w:sz w:val="28"/>
          <w:szCs w:val="28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1638DD" w:rsidRDefault="001638DD" w:rsidP="00163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Уведомление, представленное руководителем учреждения (предприятия), а также мотивированное заключение и другие материалы по рассмотрению указанного уведомления в течение семи рабочих дней со дня поступления уведомления представляются работодателю. В случае </w:t>
      </w:r>
      <w:r>
        <w:rPr>
          <w:sz w:val="28"/>
          <w:szCs w:val="28"/>
        </w:rPr>
        <w:lastRenderedPageBreak/>
        <w:t xml:space="preserve">направления запросов уведомление, а также заключение и другие материалы представляются работодателю в течение 45 дней со дня поступления обращения или уведомления. Указанный срок может быть продлен, но не более чем на 30 дней. </w:t>
      </w:r>
    </w:p>
    <w:p w:rsidR="001638DD" w:rsidRDefault="001638DD" w:rsidP="00163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работодателя заключение и другие материалы по рассмотрению уведомления, могут быть направлены в комиссию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 (далее – комиссия).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Мотивированное заключение по итогам рассмотрения уведомления должно содержать: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информацию, изложенную в уведомлении;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мотивированный вывод по результатам предварительного рассмотрения уведомления, а также рекомендации для принятия одного из решений в соответствии с законодательством Российской Федерации или иного решения.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Комиссия рассматривает уведомления, переданные ей                                         в соответствии с решением работодателя либо лица, его замещающего, принимает по ним решения в порядке, установленном Положением                                о Комиссии.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Комиссия по результатам рассмотрения уведомления </w:t>
      </w:r>
      <w:r>
        <w:rPr>
          <w:sz w:val="28"/>
          <w:szCs w:val="28"/>
        </w:rPr>
        <w:br/>
        <w:t>и мотивированного заключения по нему, подготовленного лицом, ответственным за профилактику коррупционных правонарушений, принимает одно из следующих решений:</w:t>
      </w:r>
    </w:p>
    <w:p w:rsidR="001638DD" w:rsidRDefault="001638DD" w:rsidP="001638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должностных обязанностей руководителем учреждения (предприятия), представившем уведомление, конфликт интересов отсутствует;</w:t>
      </w:r>
    </w:p>
    <w:p w:rsidR="001638DD" w:rsidRDefault="001638DD" w:rsidP="001638DD">
      <w:pPr>
        <w:ind w:firstLine="540"/>
        <w:jc w:val="both"/>
        <w:rPr>
          <w:sz w:val="28"/>
          <w:szCs w:val="28"/>
        </w:rPr>
      </w:pPr>
      <w:bookmarkStart w:id="1" w:name="Par14"/>
      <w:bookmarkEnd w:id="1"/>
      <w:r>
        <w:rPr>
          <w:sz w:val="28"/>
          <w:szCs w:val="28"/>
        </w:rPr>
        <w:t>б) признать, что при исполнении должностных обязанностей руководителем учреждения (предприятия), представившим уведомление, личная заинтересованность приводит или может привести к конфликту интересов;</w:t>
      </w:r>
    </w:p>
    <w:p w:rsidR="001638DD" w:rsidRDefault="001638DD" w:rsidP="001638DD">
      <w:pPr>
        <w:ind w:firstLine="540"/>
        <w:jc w:val="both"/>
        <w:rPr>
          <w:sz w:val="28"/>
          <w:szCs w:val="28"/>
        </w:rPr>
      </w:pPr>
      <w:bookmarkStart w:id="2" w:name="Par15"/>
      <w:bookmarkEnd w:id="2"/>
      <w:r>
        <w:rPr>
          <w:sz w:val="28"/>
          <w:szCs w:val="28"/>
        </w:rPr>
        <w:t xml:space="preserve">в) признать, что руководителем учреждения (предприятия), представившим уведомление, не соблюдались требования об урегулировании конфликта интересов. </w:t>
      </w:r>
    </w:p>
    <w:p w:rsidR="001638DD" w:rsidRDefault="001638DD" w:rsidP="001638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В случае принятия решения, предусмотренного </w:t>
      </w:r>
      <w:hyperlink w:anchor="Par14" w:history="1">
        <w:r w:rsidRPr="00B00828">
          <w:rPr>
            <w:rStyle w:val="a4"/>
            <w:color w:val="auto"/>
            <w:sz w:val="28"/>
            <w:szCs w:val="28"/>
            <w:u w:val="none"/>
          </w:rPr>
          <w:t>подпунктом «б» пункта 1</w:t>
        </w:r>
      </w:hyperlink>
      <w:r w:rsidRPr="00B00828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Порядка, работодатель самостоятельно, или по рекомендации Комиссии (если уведомление и мотивированное заключение </w:t>
      </w:r>
      <w:r>
        <w:rPr>
          <w:sz w:val="28"/>
          <w:szCs w:val="28"/>
        </w:rPr>
        <w:br/>
        <w:t xml:space="preserve">по результатам его рассмотрения передавались на рассмотрение в Комиссию) </w:t>
      </w:r>
      <w:r>
        <w:rPr>
          <w:sz w:val="28"/>
          <w:szCs w:val="28"/>
        </w:rPr>
        <w:br/>
        <w:t>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интересов, либо рекомендует руководителю учреждения (предприятия) принять такие меры.</w:t>
      </w:r>
    </w:p>
    <w:p w:rsidR="001638DD" w:rsidRDefault="001638DD" w:rsidP="001638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 В случае принятия решения, предусмотренного </w:t>
      </w:r>
      <w:hyperlink w:anchor="Par15" w:history="1">
        <w:r w:rsidRPr="00B00828">
          <w:rPr>
            <w:rStyle w:val="a4"/>
            <w:color w:val="auto"/>
            <w:sz w:val="28"/>
            <w:szCs w:val="28"/>
            <w:u w:val="none"/>
          </w:rPr>
          <w:t>подпунктом «в» пункта 1</w:t>
        </w:r>
      </w:hyperlink>
      <w:r w:rsidRPr="00B00828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Порядка, работодатель самостоятельно, или </w:t>
      </w:r>
      <w:r>
        <w:rPr>
          <w:sz w:val="28"/>
          <w:szCs w:val="28"/>
        </w:rPr>
        <w:br/>
        <w:t>по рекомендации Комиссии (если уведомление и мотивированное заключение по результатам его рассмотрения передавались на рассмотрение в Комиссию) применяет к руководителю учреждения (предприятия) конкретную меру ответственности в соответствии с законодательством Российской Федерации</w:t>
      </w:r>
      <w:r>
        <w:rPr>
          <w:i/>
          <w:iCs/>
          <w:sz w:val="28"/>
          <w:szCs w:val="28"/>
        </w:rPr>
        <w:t>.</w:t>
      </w:r>
    </w:p>
    <w:p w:rsidR="001638DD" w:rsidRDefault="001638DD" w:rsidP="001638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 Руководитель учреждения, не принявший мер по предотвращению или урегулированию конфликта интересов, несет ответственность, предусмотренную законодательством Российской Федерации.</w:t>
      </w: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B00828" w:rsidRDefault="00B00828" w:rsidP="001638DD">
      <w:pPr>
        <w:jc w:val="both"/>
        <w:rPr>
          <w:sz w:val="28"/>
          <w:szCs w:val="28"/>
        </w:rPr>
      </w:pPr>
    </w:p>
    <w:p w:rsidR="00B00828" w:rsidRDefault="00B00828" w:rsidP="001638DD">
      <w:pPr>
        <w:jc w:val="both"/>
        <w:rPr>
          <w:sz w:val="28"/>
          <w:szCs w:val="28"/>
        </w:rPr>
      </w:pPr>
    </w:p>
    <w:p w:rsidR="00B00828" w:rsidRDefault="00B00828" w:rsidP="001638DD">
      <w:pPr>
        <w:jc w:val="both"/>
        <w:rPr>
          <w:sz w:val="28"/>
          <w:szCs w:val="28"/>
        </w:rPr>
      </w:pPr>
    </w:p>
    <w:p w:rsidR="00B00828" w:rsidRDefault="00B00828" w:rsidP="001638DD">
      <w:pPr>
        <w:jc w:val="both"/>
        <w:rPr>
          <w:sz w:val="28"/>
          <w:szCs w:val="28"/>
        </w:rPr>
      </w:pPr>
    </w:p>
    <w:p w:rsidR="00B00828" w:rsidRDefault="00B00828" w:rsidP="001638DD">
      <w:pPr>
        <w:jc w:val="both"/>
        <w:rPr>
          <w:sz w:val="28"/>
          <w:szCs w:val="28"/>
        </w:rPr>
      </w:pPr>
    </w:p>
    <w:p w:rsidR="00B00828" w:rsidRDefault="00B00828" w:rsidP="001638DD">
      <w:pPr>
        <w:jc w:val="both"/>
        <w:rPr>
          <w:sz w:val="28"/>
          <w:szCs w:val="28"/>
        </w:rPr>
      </w:pPr>
    </w:p>
    <w:p w:rsidR="00B00828" w:rsidRDefault="00B00828" w:rsidP="001638DD">
      <w:pPr>
        <w:jc w:val="both"/>
        <w:rPr>
          <w:sz w:val="28"/>
          <w:szCs w:val="28"/>
        </w:rPr>
      </w:pPr>
    </w:p>
    <w:p w:rsidR="00B00828" w:rsidRDefault="00B00828" w:rsidP="001638DD">
      <w:pPr>
        <w:jc w:val="both"/>
        <w:rPr>
          <w:sz w:val="28"/>
          <w:szCs w:val="28"/>
        </w:rPr>
      </w:pPr>
    </w:p>
    <w:p w:rsidR="00B00828" w:rsidRDefault="00B00828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both"/>
        <w:rPr>
          <w:sz w:val="28"/>
          <w:szCs w:val="28"/>
        </w:rPr>
      </w:pPr>
    </w:p>
    <w:p w:rsidR="001638DD" w:rsidRDefault="001638DD" w:rsidP="001638DD">
      <w:pPr>
        <w:jc w:val="right"/>
        <w:outlineLvl w:val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638DD" w:rsidTr="000707F9">
        <w:tc>
          <w:tcPr>
            <w:tcW w:w="4785" w:type="dxa"/>
            <w:shd w:val="clear" w:color="auto" w:fill="auto"/>
          </w:tcPr>
          <w:p w:rsidR="001638DD" w:rsidRDefault="001638DD" w:rsidP="000707F9">
            <w:pPr>
              <w:snapToGri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1638DD" w:rsidRDefault="001638DD" w:rsidP="00B00828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1638DD" w:rsidRDefault="001638DD" w:rsidP="00B00828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1638DD" w:rsidRDefault="001638DD" w:rsidP="000707F9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1638DD" w:rsidRDefault="001638DD" w:rsidP="001638DD">
      <w:pPr>
        <w:jc w:val="right"/>
        <w:outlineLvl w:val="0"/>
        <w:rPr>
          <w:sz w:val="28"/>
          <w:szCs w:val="28"/>
        </w:rPr>
      </w:pPr>
    </w:p>
    <w:p w:rsidR="001638DD" w:rsidRDefault="001638DD" w:rsidP="001638DD">
      <w:pPr>
        <w:jc w:val="right"/>
        <w:outlineLvl w:val="0"/>
        <w:rPr>
          <w:sz w:val="28"/>
          <w:szCs w:val="28"/>
        </w:rPr>
      </w:pPr>
    </w:p>
    <w:p w:rsidR="001638DD" w:rsidRDefault="001638DD" w:rsidP="001638DD">
      <w:pPr>
        <w:jc w:val="right"/>
        <w:outlineLvl w:val="0"/>
        <w:rPr>
          <w:sz w:val="28"/>
          <w:szCs w:val="28"/>
        </w:rPr>
      </w:pPr>
    </w:p>
    <w:tbl>
      <w:tblPr>
        <w:tblW w:w="0" w:type="auto"/>
        <w:tblInd w:w="4536" w:type="dxa"/>
        <w:tblLayout w:type="fixed"/>
        <w:tblLook w:val="0000" w:firstRow="0" w:lastRow="0" w:firstColumn="0" w:lastColumn="0" w:noHBand="0" w:noVBand="0"/>
      </w:tblPr>
      <w:tblGrid>
        <w:gridCol w:w="4785"/>
        <w:gridCol w:w="534"/>
      </w:tblGrid>
      <w:tr w:rsidR="001638DD" w:rsidTr="000707F9">
        <w:tc>
          <w:tcPr>
            <w:tcW w:w="531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1638DD" w:rsidRPr="00B00828" w:rsidRDefault="001638DD" w:rsidP="000707F9">
            <w:pPr>
              <w:jc w:val="center"/>
              <w:rPr>
                <w:sz w:val="18"/>
                <w:szCs w:val="18"/>
              </w:rPr>
            </w:pPr>
            <w:r w:rsidRPr="00B00828">
              <w:rPr>
                <w:sz w:val="18"/>
                <w:szCs w:val="18"/>
              </w:rPr>
              <w:t xml:space="preserve"> (ФИО, должность работодателя)</w:t>
            </w:r>
          </w:p>
        </w:tc>
      </w:tr>
      <w:tr w:rsidR="001638DD" w:rsidTr="000707F9">
        <w:tblPrEx>
          <w:tblCellMar>
            <w:left w:w="0" w:type="dxa"/>
            <w:right w:w="0" w:type="dxa"/>
          </w:tblCellMar>
        </w:tblPrEx>
        <w:tc>
          <w:tcPr>
            <w:tcW w:w="4785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DD" w:rsidRDefault="001638DD" w:rsidP="000707F9">
            <w:pPr>
              <w:snapToGrid w:val="0"/>
              <w:ind w:right="279"/>
              <w:rPr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:rsidR="001638DD" w:rsidRDefault="001638DD" w:rsidP="000707F9">
            <w:pPr>
              <w:snapToGrid w:val="0"/>
              <w:rPr>
                <w:sz w:val="24"/>
                <w:szCs w:val="24"/>
              </w:rPr>
            </w:pPr>
          </w:p>
        </w:tc>
      </w:tr>
      <w:tr w:rsidR="001638DD" w:rsidTr="000707F9">
        <w:tc>
          <w:tcPr>
            <w:tcW w:w="53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638DD" w:rsidTr="000707F9">
        <w:tc>
          <w:tcPr>
            <w:tcW w:w="531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1638DD" w:rsidRPr="00B00828" w:rsidRDefault="001638DD" w:rsidP="000707F9">
            <w:pPr>
              <w:jc w:val="center"/>
              <w:rPr>
                <w:sz w:val="18"/>
                <w:szCs w:val="18"/>
              </w:rPr>
            </w:pPr>
            <w:r w:rsidRPr="00B00828">
              <w:rPr>
                <w:sz w:val="18"/>
                <w:szCs w:val="18"/>
              </w:rPr>
              <w:t>(ФИО руководителя учреждения (организации), замещаемая должность)</w:t>
            </w:r>
          </w:p>
        </w:tc>
      </w:tr>
    </w:tbl>
    <w:p w:rsidR="001638DD" w:rsidRDefault="001638DD" w:rsidP="001638DD">
      <w:pPr>
        <w:jc w:val="center"/>
      </w:pPr>
    </w:p>
    <w:p w:rsidR="001638DD" w:rsidRDefault="001638DD" w:rsidP="001638DD">
      <w:pPr>
        <w:jc w:val="center"/>
        <w:rPr>
          <w:b/>
          <w:sz w:val="28"/>
          <w:szCs w:val="28"/>
        </w:rPr>
      </w:pPr>
    </w:p>
    <w:p w:rsidR="001638DD" w:rsidRDefault="001638DD" w:rsidP="001638DD">
      <w:pPr>
        <w:jc w:val="center"/>
        <w:rPr>
          <w:b/>
          <w:sz w:val="28"/>
          <w:szCs w:val="28"/>
        </w:rPr>
      </w:pPr>
    </w:p>
    <w:p w:rsidR="001638DD" w:rsidRDefault="001638DD" w:rsidP="00163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1638DD" w:rsidRDefault="001638DD" w:rsidP="00163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1638DD" w:rsidRDefault="001638DD" w:rsidP="00163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конфликту интересов</w:t>
      </w:r>
    </w:p>
    <w:p w:rsidR="001638DD" w:rsidRDefault="001638DD" w:rsidP="001638DD">
      <w:pPr>
        <w:rPr>
          <w:b/>
          <w:sz w:val="28"/>
          <w:szCs w:val="28"/>
        </w:rPr>
      </w:pP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</w:t>
      </w:r>
    </w:p>
    <w:p w:rsidR="001638DD" w:rsidRDefault="001638DD" w:rsidP="001638D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1638DD" w:rsidRDefault="001638DD" w:rsidP="001638D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638DD" w:rsidRDefault="001638DD" w:rsidP="001638D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638DD" w:rsidRDefault="001638DD" w:rsidP="0016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1638DD" w:rsidRDefault="001638DD" w:rsidP="001638D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638DD" w:rsidRDefault="001638DD" w:rsidP="001638DD">
      <w:pPr>
        <w:jc w:val="both"/>
        <w:rPr>
          <w:sz w:val="24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638DD" w:rsidRDefault="001638DD" w:rsidP="001638DD">
      <w:pPr>
        <w:jc w:val="both"/>
        <w:rPr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5"/>
        <w:gridCol w:w="283"/>
        <w:gridCol w:w="2268"/>
        <w:gridCol w:w="284"/>
        <w:gridCol w:w="2800"/>
      </w:tblGrid>
      <w:tr w:rsidR="001638DD" w:rsidTr="000707F9">
        <w:tc>
          <w:tcPr>
            <w:tcW w:w="3935" w:type="dxa"/>
            <w:shd w:val="clear" w:color="auto" w:fill="auto"/>
          </w:tcPr>
          <w:p w:rsidR="001638DD" w:rsidRDefault="001638DD" w:rsidP="000707F9">
            <w:pPr>
              <w:jc w:val="both"/>
            </w:pPr>
            <w:r>
              <w:rPr>
                <w:sz w:val="24"/>
                <w:szCs w:val="28"/>
              </w:rPr>
              <w:t>«___» ___________ 20___ года</w:t>
            </w:r>
          </w:p>
        </w:tc>
        <w:tc>
          <w:tcPr>
            <w:tcW w:w="283" w:type="dxa"/>
            <w:shd w:val="clear" w:color="auto" w:fill="auto"/>
          </w:tcPr>
          <w:p w:rsidR="001638DD" w:rsidRDefault="001638DD" w:rsidP="000707F9">
            <w:pPr>
              <w:snapToGrid w:val="0"/>
              <w:jc w:val="both"/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638DD" w:rsidRDefault="001638DD" w:rsidP="000707F9">
            <w:pPr>
              <w:snapToGrid w:val="0"/>
              <w:jc w:val="both"/>
              <w:rPr>
                <w:sz w:val="24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1638DD" w:rsidTr="000707F9">
        <w:trPr>
          <w:trHeight w:val="136"/>
        </w:trPr>
        <w:tc>
          <w:tcPr>
            <w:tcW w:w="3935" w:type="dxa"/>
            <w:shd w:val="clear" w:color="auto" w:fill="auto"/>
          </w:tcPr>
          <w:p w:rsidR="001638DD" w:rsidRDefault="001638DD" w:rsidP="000707F9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1638DD" w:rsidRDefault="001638DD" w:rsidP="000707F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1638DD" w:rsidRPr="00B00828" w:rsidRDefault="001638DD" w:rsidP="000707F9">
            <w:pPr>
              <w:jc w:val="center"/>
              <w:rPr>
                <w:sz w:val="18"/>
                <w:szCs w:val="18"/>
              </w:rPr>
            </w:pPr>
            <w:r w:rsidRPr="00B00828">
              <w:rPr>
                <w:sz w:val="18"/>
                <w:szCs w:val="18"/>
              </w:rPr>
              <w:t>(подпись</w:t>
            </w:r>
            <w:r w:rsidRPr="00B00828">
              <w:rPr>
                <w:sz w:val="18"/>
                <w:szCs w:val="18"/>
                <w:lang w:val="en-US"/>
              </w:rPr>
              <w:t xml:space="preserve"> </w:t>
            </w:r>
            <w:r w:rsidRPr="00B00828">
              <w:rPr>
                <w:sz w:val="18"/>
                <w:szCs w:val="18"/>
              </w:rPr>
              <w:t>лица, направляющего уведомление)</w:t>
            </w:r>
          </w:p>
          <w:p w:rsidR="00B00828" w:rsidRPr="00B00828" w:rsidRDefault="00B00828" w:rsidP="00070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638DD" w:rsidRPr="00B00828" w:rsidRDefault="001638DD" w:rsidP="000707F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  <w:shd w:val="clear" w:color="auto" w:fill="auto"/>
          </w:tcPr>
          <w:p w:rsidR="001638DD" w:rsidRPr="00B00828" w:rsidRDefault="001638DD" w:rsidP="000707F9">
            <w:pPr>
              <w:jc w:val="center"/>
              <w:rPr>
                <w:sz w:val="18"/>
                <w:szCs w:val="18"/>
              </w:rPr>
            </w:pPr>
            <w:r w:rsidRPr="00B00828">
              <w:rPr>
                <w:sz w:val="18"/>
                <w:szCs w:val="18"/>
              </w:rPr>
              <w:t>(расшифровка подписи)</w:t>
            </w:r>
          </w:p>
          <w:p w:rsidR="001638DD" w:rsidRPr="00B00828" w:rsidRDefault="001638DD" w:rsidP="000707F9">
            <w:pPr>
              <w:jc w:val="center"/>
              <w:rPr>
                <w:sz w:val="18"/>
                <w:szCs w:val="18"/>
              </w:rPr>
            </w:pPr>
          </w:p>
        </w:tc>
      </w:tr>
    </w:tbl>
    <w:p w:rsidR="001638DD" w:rsidRDefault="001638DD" w:rsidP="001638DD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638DD" w:rsidTr="000707F9">
        <w:tc>
          <w:tcPr>
            <w:tcW w:w="4785" w:type="dxa"/>
            <w:shd w:val="clear" w:color="auto" w:fill="auto"/>
          </w:tcPr>
          <w:p w:rsidR="001638DD" w:rsidRDefault="001638DD" w:rsidP="000707F9">
            <w:pPr>
              <w:snapToGri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B00828" w:rsidRDefault="00B00828" w:rsidP="000707F9">
            <w:pPr>
              <w:jc w:val="both"/>
              <w:outlineLvl w:val="0"/>
              <w:rPr>
                <w:sz w:val="28"/>
                <w:szCs w:val="28"/>
              </w:rPr>
            </w:pPr>
          </w:p>
          <w:p w:rsidR="001638DD" w:rsidRDefault="001638DD" w:rsidP="000707F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:rsidR="001638DD" w:rsidRDefault="001638DD" w:rsidP="000707F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1638DD" w:rsidRDefault="001638DD" w:rsidP="000707F9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1638DD" w:rsidRDefault="001638DD" w:rsidP="001638DD">
      <w:pPr>
        <w:jc w:val="right"/>
        <w:outlineLvl w:val="0"/>
        <w:rPr>
          <w:sz w:val="28"/>
          <w:szCs w:val="28"/>
        </w:rPr>
      </w:pPr>
    </w:p>
    <w:p w:rsidR="001638DD" w:rsidRDefault="001638DD" w:rsidP="001638DD">
      <w:pPr>
        <w:jc w:val="right"/>
        <w:outlineLvl w:val="0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1638DD" w:rsidRDefault="001638DD" w:rsidP="001638DD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уведомлений о возникновении личной</w:t>
      </w:r>
    </w:p>
    <w:p w:rsidR="001638DD" w:rsidRDefault="001638DD" w:rsidP="001638D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заинтересованности, которая приводит или может</w:t>
      </w:r>
    </w:p>
    <w:p w:rsidR="001638DD" w:rsidRDefault="001638DD" w:rsidP="001638D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привести к конфликту интересов</w:t>
      </w:r>
    </w:p>
    <w:p w:rsidR="001638DD" w:rsidRDefault="001638DD" w:rsidP="001638DD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854"/>
        <w:gridCol w:w="1344"/>
        <w:gridCol w:w="2324"/>
        <w:gridCol w:w="2085"/>
        <w:gridCol w:w="1512"/>
        <w:gridCol w:w="1456"/>
      </w:tblGrid>
      <w:tr w:rsidR="001638DD" w:rsidTr="000707F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  <w:p w:rsidR="001638DD" w:rsidRDefault="001638DD" w:rsidP="000707F9">
            <w:pPr>
              <w:jc w:val="center"/>
            </w:pPr>
            <w:r>
              <w:rPr>
                <w:sz w:val="22"/>
                <w:szCs w:val="22"/>
              </w:rPr>
              <w:t>регистрации уведомления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инициалы, </w:t>
            </w:r>
          </w:p>
          <w:p w:rsidR="001638DD" w:rsidRDefault="001638DD" w:rsidP="0007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замещаемая должность лица, подавшего </w:t>
            </w:r>
          </w:p>
          <w:p w:rsidR="001638DD" w:rsidRDefault="001638DD" w:rsidP="000707F9">
            <w:pPr>
              <w:jc w:val="center"/>
            </w:pPr>
            <w:r>
              <w:rPr>
                <w:sz w:val="22"/>
                <w:szCs w:val="22"/>
              </w:rPr>
              <w:t>уведомление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инициалы лица, </w:t>
            </w:r>
          </w:p>
          <w:p w:rsidR="001638DD" w:rsidRDefault="001638DD" w:rsidP="0007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регистрирующего </w:t>
            </w:r>
          </w:p>
          <w:p w:rsidR="001638DD" w:rsidRDefault="001638DD" w:rsidP="000707F9">
            <w:pPr>
              <w:jc w:val="center"/>
            </w:pPr>
            <w:r>
              <w:rPr>
                <w:sz w:val="22"/>
                <w:szCs w:val="22"/>
              </w:rPr>
              <w:t>уведомление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rPr>
                <w:sz w:val="22"/>
                <w:szCs w:val="22"/>
              </w:rPr>
              <w:t>Подпись лица, подавшего уведомление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  <w:p w:rsidR="001638DD" w:rsidRDefault="001638DD" w:rsidP="000707F9">
            <w:pPr>
              <w:jc w:val="center"/>
            </w:pPr>
            <w:r>
              <w:rPr>
                <w:sz w:val="22"/>
                <w:szCs w:val="22"/>
              </w:rPr>
              <w:t>направления уведомления работодателю</w:t>
            </w:r>
          </w:p>
        </w:tc>
      </w:tr>
      <w:tr w:rsidR="001638DD" w:rsidTr="000707F9"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t>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t>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t>3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t>4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t>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t>6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t>7</w:t>
            </w:r>
          </w:p>
        </w:tc>
      </w:tr>
      <w:tr w:rsidR="001638DD" w:rsidTr="000707F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</w:tr>
      <w:tr w:rsidR="001638DD" w:rsidTr="000707F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</w:pPr>
          </w:p>
        </w:tc>
      </w:tr>
    </w:tbl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638DD" w:rsidTr="000707F9">
        <w:tc>
          <w:tcPr>
            <w:tcW w:w="4785" w:type="dxa"/>
            <w:shd w:val="clear" w:color="auto" w:fill="auto"/>
          </w:tcPr>
          <w:p w:rsidR="001638DD" w:rsidRDefault="001638DD" w:rsidP="000707F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1638DD" w:rsidRDefault="001638DD" w:rsidP="000707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1638DD" w:rsidRDefault="001638DD" w:rsidP="000707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1638DD" w:rsidRDefault="001638DD" w:rsidP="000707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38DD" w:rsidRDefault="001638DD" w:rsidP="001638DD">
      <w:pPr>
        <w:outlineLvl w:val="0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</w:p>
    <w:p w:rsidR="001638DD" w:rsidRDefault="001638DD" w:rsidP="001638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Талон-уведомление</w:t>
      </w:r>
    </w:p>
    <w:p w:rsidR="001638DD" w:rsidRDefault="001638DD" w:rsidP="001638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регистрации уведомления о возникновении </w:t>
      </w:r>
    </w:p>
    <w:p w:rsidR="001638DD" w:rsidRDefault="001638DD" w:rsidP="001638DD">
      <w:pPr>
        <w:jc w:val="center"/>
        <w:rPr>
          <w:sz w:val="28"/>
          <w:szCs w:val="28"/>
        </w:rPr>
      </w:pPr>
      <w:r>
        <w:rPr>
          <w:sz w:val="28"/>
          <w:szCs w:val="28"/>
        </w:rPr>
        <w:t>личной заинтересованности, которая приводит</w:t>
      </w:r>
    </w:p>
    <w:p w:rsidR="001638DD" w:rsidRDefault="001638DD" w:rsidP="001638DD">
      <w:pPr>
        <w:jc w:val="center"/>
        <w:rPr>
          <w:sz w:val="28"/>
          <w:szCs w:val="28"/>
        </w:rPr>
      </w:pPr>
      <w:r>
        <w:rPr>
          <w:sz w:val="28"/>
          <w:szCs w:val="28"/>
        </w:rPr>
        <w:t>или может привести к конфликту интересов</w:t>
      </w:r>
    </w:p>
    <w:p w:rsidR="001638DD" w:rsidRDefault="001638DD" w:rsidP="001638DD">
      <w:pPr>
        <w:jc w:val="center"/>
        <w:rPr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4976"/>
        <w:gridCol w:w="4976"/>
      </w:tblGrid>
      <w:tr w:rsidR="001638DD" w:rsidTr="000707F9">
        <w:tc>
          <w:tcPr>
            <w:tcW w:w="4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Корешок талона-уведомления</w:t>
            </w:r>
          </w:p>
          <w:p w:rsidR="001638DD" w:rsidRDefault="001638DD" w:rsidP="000707F9">
            <w:pPr>
              <w:jc w:val="center"/>
              <w:rPr>
                <w:sz w:val="24"/>
                <w:szCs w:val="24"/>
              </w:rPr>
            </w:pPr>
          </w:p>
          <w:p w:rsidR="001638DD" w:rsidRDefault="001638DD" w:rsidP="000707F9">
            <w:pPr>
              <w:jc w:val="center"/>
              <w:rPr>
                <w:sz w:val="24"/>
                <w:szCs w:val="24"/>
              </w:rPr>
            </w:pPr>
          </w:p>
          <w:p w:rsidR="001638DD" w:rsidRDefault="00B86961" w:rsidP="000707F9">
            <w:pPr>
              <w:rPr>
                <w:sz w:val="28"/>
                <w:szCs w:val="28"/>
              </w:rPr>
            </w:pPr>
            <w:hyperlink r:id="rId13" w:history="1">
              <w:r w:rsidR="001638DD">
                <w:rPr>
                  <w:rStyle w:val="a4"/>
                  <w:color w:val="0000FF"/>
                  <w:sz w:val="28"/>
                  <w:szCs w:val="28"/>
                </w:rPr>
                <w:t>Уведомление</w:t>
              </w:r>
            </w:hyperlink>
            <w:r w:rsidR="001638DD">
              <w:rPr>
                <w:sz w:val="28"/>
                <w:szCs w:val="28"/>
              </w:rPr>
              <w:t xml:space="preserve"> о возникновении личной заинтересованности, которая приводит или может привести к конфликту </w:t>
            </w:r>
            <w:r w:rsidR="001638DD">
              <w:rPr>
                <w:sz w:val="28"/>
                <w:szCs w:val="28"/>
              </w:rPr>
              <w:br/>
              <w:t>интересов, от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638DD" w:rsidRDefault="001638DD" w:rsidP="000707F9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638DD" w:rsidRPr="00B00828" w:rsidRDefault="001638DD" w:rsidP="000707F9">
            <w:pPr>
              <w:jc w:val="center"/>
              <w:rPr>
                <w:sz w:val="18"/>
                <w:szCs w:val="18"/>
              </w:rPr>
            </w:pPr>
            <w:r w:rsidRPr="00B00828">
              <w:rPr>
                <w:sz w:val="18"/>
                <w:szCs w:val="18"/>
              </w:rPr>
              <w:t>(указываются фамилия, имя, отчество и должность  лица, подавшего уведомление)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уведомления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и дата регистрации в журнале учета уведомлений __________________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лица, принявшего уведомление</w:t>
            </w:r>
          </w:p>
          <w:p w:rsidR="001638DD" w:rsidRPr="00B00828" w:rsidRDefault="001638DD" w:rsidP="000707F9">
            <w:pPr>
              <w:rPr>
                <w:sz w:val="24"/>
                <w:szCs w:val="24"/>
              </w:rPr>
            </w:pPr>
            <w:r w:rsidRPr="00B00828">
              <w:rPr>
                <w:sz w:val="24"/>
                <w:szCs w:val="24"/>
              </w:rPr>
              <w:t xml:space="preserve">______________ «______» ______20__г. </w:t>
            </w:r>
          </w:p>
          <w:p w:rsidR="001638DD" w:rsidRDefault="001638DD" w:rsidP="000707F9">
            <w:pPr>
              <w:rPr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jc w:val="center"/>
            </w:pPr>
            <w:r>
              <w:rPr>
                <w:sz w:val="24"/>
                <w:szCs w:val="24"/>
              </w:rPr>
              <w:t>Талон-уведомления</w:t>
            </w:r>
          </w:p>
        </w:tc>
      </w:tr>
      <w:tr w:rsidR="001638DD" w:rsidTr="000707F9">
        <w:tc>
          <w:tcPr>
            <w:tcW w:w="4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8DD" w:rsidTr="000707F9">
        <w:tc>
          <w:tcPr>
            <w:tcW w:w="4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1638DD" w:rsidP="000707F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8DD" w:rsidRDefault="00B86961" w:rsidP="000707F9">
            <w:pPr>
              <w:rPr>
                <w:sz w:val="28"/>
                <w:szCs w:val="28"/>
              </w:rPr>
            </w:pPr>
            <w:hyperlink r:id="rId14" w:history="1">
              <w:r w:rsidR="001638DD">
                <w:rPr>
                  <w:rStyle w:val="a4"/>
                  <w:color w:val="0000FF"/>
                  <w:sz w:val="28"/>
                  <w:szCs w:val="28"/>
                </w:rPr>
                <w:t>Уведомление</w:t>
              </w:r>
            </w:hyperlink>
            <w:r w:rsidR="001638DD">
              <w:rPr>
                <w:sz w:val="28"/>
                <w:szCs w:val="28"/>
              </w:rPr>
              <w:t xml:space="preserve"> о возникновении личной заинтересованности, которая приводит или может привести к конфликту </w:t>
            </w:r>
            <w:r w:rsidR="001638DD">
              <w:rPr>
                <w:sz w:val="28"/>
                <w:szCs w:val="28"/>
              </w:rPr>
              <w:br/>
              <w:t>интересов, от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638DD" w:rsidRDefault="001638DD" w:rsidP="000707F9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638DD" w:rsidRPr="00B00828" w:rsidRDefault="001638DD" w:rsidP="000707F9">
            <w:pPr>
              <w:jc w:val="center"/>
              <w:rPr>
                <w:sz w:val="18"/>
                <w:szCs w:val="18"/>
              </w:rPr>
            </w:pPr>
            <w:r w:rsidRPr="00B00828">
              <w:rPr>
                <w:sz w:val="18"/>
                <w:szCs w:val="18"/>
              </w:rPr>
              <w:t>(указываются фамилия, имя, отчество и должность лица, подавшего уведомление)</w:t>
            </w:r>
          </w:p>
          <w:p w:rsidR="001638DD" w:rsidRDefault="001638DD" w:rsidP="000707F9">
            <w:pPr>
              <w:jc w:val="center"/>
              <w:rPr>
                <w:sz w:val="24"/>
                <w:szCs w:val="24"/>
              </w:rPr>
            </w:pP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Принял___________________________</w:t>
            </w:r>
          </w:p>
          <w:p w:rsidR="001638DD" w:rsidRDefault="001638DD" w:rsidP="000707F9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638DD" w:rsidRPr="00B00828" w:rsidRDefault="001638DD" w:rsidP="000707F9">
            <w:pPr>
              <w:jc w:val="center"/>
              <w:rPr>
                <w:sz w:val="18"/>
                <w:szCs w:val="18"/>
              </w:rPr>
            </w:pPr>
            <w:r w:rsidRPr="00B00828">
              <w:rPr>
                <w:sz w:val="18"/>
                <w:szCs w:val="18"/>
              </w:rPr>
              <w:t xml:space="preserve">(указываются фамилия, имя, отчество, должность  и служебный телефон лица, подавшего </w:t>
            </w:r>
          </w:p>
          <w:p w:rsidR="001638DD" w:rsidRPr="00B00828" w:rsidRDefault="001638DD" w:rsidP="000707F9">
            <w:pPr>
              <w:jc w:val="center"/>
              <w:rPr>
                <w:sz w:val="18"/>
                <w:szCs w:val="18"/>
              </w:rPr>
            </w:pPr>
            <w:r w:rsidRPr="00B00828">
              <w:rPr>
                <w:sz w:val="18"/>
                <w:szCs w:val="18"/>
              </w:rPr>
              <w:t>уведомление)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лица, принявшего 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</w:t>
            </w:r>
          </w:p>
          <w:p w:rsidR="001638DD" w:rsidRPr="00B00828" w:rsidRDefault="001638DD" w:rsidP="000707F9">
            <w:pPr>
              <w:rPr>
                <w:sz w:val="24"/>
                <w:szCs w:val="24"/>
              </w:rPr>
            </w:pPr>
            <w:r w:rsidRPr="00B00828">
              <w:rPr>
                <w:sz w:val="24"/>
                <w:szCs w:val="24"/>
              </w:rPr>
              <w:t xml:space="preserve">______________ «______» ______20__г. </w:t>
            </w:r>
          </w:p>
          <w:p w:rsidR="001638DD" w:rsidRDefault="001638DD" w:rsidP="000707F9">
            <w:pPr>
              <w:rPr>
                <w:sz w:val="28"/>
                <w:szCs w:val="28"/>
              </w:rPr>
            </w:pPr>
          </w:p>
        </w:tc>
      </w:tr>
    </w:tbl>
    <w:p w:rsidR="001638DD" w:rsidRDefault="001638DD" w:rsidP="001638DD">
      <w:pPr>
        <w:jc w:val="center"/>
      </w:pPr>
    </w:p>
    <w:p w:rsidR="001638DD" w:rsidRDefault="001638DD" w:rsidP="001638DD">
      <w:pPr>
        <w:jc w:val="both"/>
        <w:outlineLvl w:val="0"/>
      </w:pPr>
    </w:p>
    <w:p w:rsidR="001638DD" w:rsidRDefault="001638DD" w:rsidP="001638DD"/>
    <w:p w:rsidR="001638DD" w:rsidRDefault="001638DD" w:rsidP="009400AF">
      <w:pPr>
        <w:jc w:val="both"/>
        <w:rPr>
          <w:sz w:val="28"/>
          <w:szCs w:val="28"/>
        </w:rPr>
      </w:pPr>
    </w:p>
    <w:sectPr w:rsidR="001638DD" w:rsidSect="009400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A1A0D"/>
    <w:multiLevelType w:val="hybridMultilevel"/>
    <w:tmpl w:val="7654E5C8"/>
    <w:lvl w:ilvl="0" w:tplc="F9A6FDD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AF"/>
    <w:rsid w:val="00120953"/>
    <w:rsid w:val="001638DD"/>
    <w:rsid w:val="007A0C75"/>
    <w:rsid w:val="009400AF"/>
    <w:rsid w:val="00B00828"/>
    <w:rsid w:val="00B8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9400A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1638D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9400A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1638D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AECBCE13C4DC7503D9C5116068AC95346297E9E13E15C1850989E6FD87560028CDE2B4AA78B14715DEC8B8D9E7E94529941204A598C66911F74i0QFF" TargetMode="External"/><Relationship Id="rId13" Type="http://schemas.openxmlformats.org/officeDocument/2006/relationships/hyperlink" Target="consultantplus://offline/ref=8D1CE1183B272B2E86128A96486A6FA76604A8D9EB9E7190964C67AA570C3416945BC8484B96BDC7D13AE053EE8800B15FE3F4D3CACA52FFB78897LCX9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0BAECBCE13C4DC7503D9C5116068AC95346297E9E13E15C1850989E6FD87560028CDE2B4AA78B14715DEE878D9E7E94529941204A598C66911F74i0QFF" TargetMode="External"/><Relationship Id="rId12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BAECBCE13C4DC7503D9C5116068AC95346297E9E13E15C1850989E6FD87560028CDE2B4AA78B14715DEE8F8D9E7E94529941204A598C66911F74i0QFF" TargetMode="External"/><Relationship Id="rId11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14" Type="http://schemas.openxmlformats.org/officeDocument/2006/relationships/hyperlink" Target="consultantplus://offline/ref=8D1CE1183B272B2E86128A96486A6FA76604A8D9EB9E7190964C67AA570C3416945BC8484B96BDC7D13AE053EE8800B15FE3F4D3CACA52FFB78897LCX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2024-11-29T15:34:00Z</dcterms:created>
  <dcterms:modified xsi:type="dcterms:W3CDTF">2024-12-17T10:14:00Z</dcterms:modified>
</cp:coreProperties>
</file>