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947" w:rsidRPr="00260DCE" w:rsidRDefault="00E35947" w:rsidP="00E35947">
      <w:pPr>
        <w:spacing w:after="0" w:line="235" w:lineRule="auto"/>
        <w:rPr>
          <w:rFonts w:ascii="Georgia" w:hAnsi="Georgia"/>
          <w:b/>
          <w:i/>
          <w:w w:val="105"/>
          <w:sz w:val="96"/>
          <w:szCs w:val="96"/>
        </w:rPr>
      </w:pPr>
      <w:r w:rsidRPr="00260DCE">
        <w:rPr>
          <w:rFonts w:ascii="Georgia" w:hAnsi="Georgia"/>
          <w:b/>
          <w:i/>
          <w:w w:val="105"/>
          <w:sz w:val="96"/>
          <w:szCs w:val="96"/>
        </w:rPr>
        <w:t>Информационный</w:t>
      </w:r>
    </w:p>
    <w:p w:rsidR="00E35947" w:rsidRPr="00260DCE" w:rsidRDefault="00E35947" w:rsidP="00E35947">
      <w:pPr>
        <w:spacing w:after="0" w:line="235" w:lineRule="auto"/>
        <w:rPr>
          <w:rFonts w:ascii="Georgia" w:hAnsi="Georgia"/>
          <w:b/>
          <w:i/>
          <w:position w:val="-47"/>
          <w:sz w:val="96"/>
          <w:szCs w:val="96"/>
        </w:rPr>
      </w:pPr>
      <w:r w:rsidRPr="00260DCE">
        <w:rPr>
          <w:noProof/>
          <w:sz w:val="96"/>
          <w:szCs w:val="96"/>
          <w:lang w:eastAsia="ru-RU"/>
        </w:rPr>
        <mc:AlternateContent>
          <mc:Choice Requires="wps">
            <w:drawing>
              <wp:anchor distT="0" distB="0" distL="114300" distR="114300" simplePos="0" relativeHeight="251661312" behindDoc="0" locked="0" layoutInCell="1" allowOverlap="1" wp14:anchorId="4F66AFFD" wp14:editId="317A5986">
                <wp:simplePos x="0" y="0"/>
                <wp:positionH relativeFrom="column">
                  <wp:posOffset>5307965</wp:posOffset>
                </wp:positionH>
                <wp:positionV relativeFrom="paragraph">
                  <wp:posOffset>377190</wp:posOffset>
                </wp:positionV>
                <wp:extent cx="914400" cy="333375"/>
                <wp:effectExtent l="0" t="0" r="19050" b="28575"/>
                <wp:wrapNone/>
                <wp:docPr id="13" name="Прямоугольник 13"/>
                <wp:cNvGraphicFramePr/>
                <a:graphic xmlns:a="http://schemas.openxmlformats.org/drawingml/2006/main">
                  <a:graphicData uri="http://schemas.microsoft.com/office/word/2010/wordprocessingShape">
                    <wps:wsp>
                      <wps:cNvSpPr/>
                      <wps:spPr>
                        <a:xfrm>
                          <a:off x="0" y="0"/>
                          <a:ext cx="9144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E35947" w:rsidRPr="00E35947" w:rsidRDefault="001A3D06" w:rsidP="00E35947">
                            <w:pPr>
                              <w:jc w:val="center"/>
                              <w:rPr>
                                <w:i/>
                                <w:sz w:val="32"/>
                                <w:szCs w:val="32"/>
                              </w:rPr>
                            </w:pPr>
                            <w:r>
                              <w:rPr>
                                <w:i/>
                                <w:sz w:val="32"/>
                                <w:szCs w:val="32"/>
                              </w:rPr>
                              <w:t>№ 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3" o:spid="_x0000_s1026" style="position:absolute;margin-left:417.95pt;margin-top:29.7pt;width:1in;height:2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YJjQIAAC8FAAAOAAAAZHJzL2Uyb0RvYy54bWysVM1uEzEQviPxDpbvdJP0D6JuqqhVEVLV&#10;RrSoZ8drJyu8HmM72Q0nJK5IPAIPwQXx02fYvBFj72YbSk6IPXjHnvlmPDPf+OS0KhRZCuty0Cnt&#10;7/UoEZpDlutZSt/cXjx7TonzTGdMgRYpXQlHT0dPn5yUZigGMAeVCUvQiXbD0qR07r0ZJonjc1Ew&#10;twdGaFRKsAXzuLWzJLOsRO+FSga93lFSgs2MBS6cw9PzRklH0b+UgvtrKZ3wRKUU7+bjauM6DWsy&#10;OmHDmWVmnvP2GuwfblGwXGPQztU584wsbP6XqyLnFhxIv8ehSEDKnIuYA2bT7z3K5mbOjIi5YHGc&#10;6crk/p9bfrWcWJJn2Lt9SjQrsEf1l/WH9ef6Z32//lh/re/rH+tP9a/6W/2doBFWrDRuiMAbM7Ht&#10;zqEY0q+kLcIfEyNVrPKqq7KoPOF4+KJ/cNDDXnBU7eN3fBh8Jg9gY51/KaAgQUipxSbG2rLlpfON&#10;6cYEceEyTfgo+ZUS4QZKvxYSE8OAg4iOlBJnypIlQzIwzoX2R23oaB1gMleqA/Z3AZXvt6DWNsBE&#10;pFoH7O0C/hmxQ8SooH0HLnINdpeD7G0XubHfZN/kHNL31bRqWzKFbIWttdBw3hl+kWM9L5nzE2aR&#10;5NgCHFx/jYtUUKYUWomSOdj3u86DPXIPtZSUODQpde8WzApK1CuNrIytxSmLm4PD4wHGsNua6bZG&#10;L4ozwFb08YkwPIrB3quNKC0Udzjf4xAVVUxzjJ1S7u1mc+abYcYXgovxOJrhZBnmL/WN4cF5KHDg&#10;y211x6xpSeWRjVewGTA2fMStxjYgNYwXHmQeiRdK3NS1LT1OZaRu+4KEsd/eR6uHd270GwAA//8D&#10;AFBLAwQUAAYACAAAACEAyftv8+AAAAAKAQAADwAAAGRycy9kb3ducmV2LnhtbEyPTU/DMAyG70j8&#10;h8hI3FjawT7aNZ3QJA49VIhBxdVrsrZa41RNtpV/jzmxo+1Hr5832062Fxcz+s6RgngWgTBUO91R&#10;o+Dr8+1pDcIHJI29I6Pgx3jY5vd3GabaXenDXPahERxCPkUFbQhDKqWvW2PRz9xgiG9HN1oMPI6N&#10;1CNeOdz2ch5FS2mxI/7Q4mB2ralP+7NVUC7Lco5F9V0V1a7wq1i/h6NW6vFhet2ACGYK/zD86bM6&#10;5Ox0cGfSXvQK1s+LhFEFi+QFBAPJKuHFgck4TkDmmbytkP8CAAD//wMAUEsBAi0AFAAGAAgAAAAh&#10;ALaDOJL+AAAA4QEAABMAAAAAAAAAAAAAAAAAAAAAAFtDb250ZW50X1R5cGVzXS54bWxQSwECLQAU&#10;AAYACAAAACEAOP0h/9YAAACUAQAACwAAAAAAAAAAAAAAAAAvAQAAX3JlbHMvLnJlbHNQSwECLQAU&#10;AAYACAAAACEAP5X2CY0CAAAvBQAADgAAAAAAAAAAAAAAAAAuAgAAZHJzL2Uyb0RvYy54bWxQSwEC&#10;LQAUAAYACAAAACEAyftv8+AAAAAKAQAADwAAAAAAAAAAAAAAAADnBAAAZHJzL2Rvd25yZXYueG1s&#10;UEsFBgAAAAAEAAQA8wAAAPQFAAAAAA==&#10;" fillcolor="white [3201]" strokecolor="#f79646 [3209]" strokeweight="2pt">
                <v:textbox>
                  <w:txbxContent>
                    <w:p w:rsidR="00E35947" w:rsidRPr="00E35947" w:rsidRDefault="001A3D06" w:rsidP="00E35947">
                      <w:pPr>
                        <w:jc w:val="center"/>
                        <w:rPr>
                          <w:i/>
                          <w:sz w:val="32"/>
                          <w:szCs w:val="32"/>
                        </w:rPr>
                      </w:pPr>
                      <w:r>
                        <w:rPr>
                          <w:i/>
                          <w:sz w:val="32"/>
                          <w:szCs w:val="32"/>
                        </w:rPr>
                        <w:t>№ 03</w:t>
                      </w:r>
                    </w:p>
                  </w:txbxContent>
                </v:textbox>
              </v:rect>
            </w:pict>
          </mc:Fallback>
        </mc:AlternateContent>
      </w:r>
      <w:r w:rsidRPr="00260DCE">
        <w:rPr>
          <w:noProof/>
          <w:sz w:val="96"/>
          <w:szCs w:val="96"/>
          <w:lang w:eastAsia="ru-RU"/>
        </w:rPr>
        <mc:AlternateContent>
          <mc:Choice Requires="wps">
            <w:drawing>
              <wp:anchor distT="0" distB="0" distL="114300" distR="114300" simplePos="0" relativeHeight="251659264" behindDoc="0" locked="0" layoutInCell="1" allowOverlap="1" wp14:anchorId="6B5B8219" wp14:editId="309AF04B">
                <wp:simplePos x="0" y="0"/>
                <wp:positionH relativeFrom="column">
                  <wp:posOffset>4944110</wp:posOffset>
                </wp:positionH>
                <wp:positionV relativeFrom="paragraph">
                  <wp:posOffset>86360</wp:posOffset>
                </wp:positionV>
                <wp:extent cx="1828800" cy="295275"/>
                <wp:effectExtent l="0" t="0" r="0" b="9525"/>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52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35947" w:rsidRPr="00D25284" w:rsidRDefault="001A3D06" w:rsidP="00E35947">
                            <w:pPr>
                              <w:rPr>
                                <w:rFonts w:ascii="Georgia" w:hAnsi="Georgia"/>
                                <w:b/>
                                <w:i/>
                                <w:color w:val="595959"/>
                                <w:sz w:val="32"/>
                                <w:szCs w:val="32"/>
                              </w:rPr>
                            </w:pPr>
                            <w:r>
                              <w:rPr>
                                <w:rFonts w:ascii="Georgia" w:hAnsi="Georgia"/>
                                <w:b/>
                                <w:i/>
                                <w:color w:val="595959"/>
                                <w:sz w:val="28"/>
                                <w:szCs w:val="28"/>
                              </w:rPr>
                              <w:t>7 апре</w:t>
                            </w:r>
                            <w:r w:rsidR="00F20ACE">
                              <w:rPr>
                                <w:rFonts w:ascii="Georgia" w:hAnsi="Georgia"/>
                                <w:b/>
                                <w:i/>
                                <w:color w:val="595959"/>
                                <w:sz w:val="28"/>
                                <w:szCs w:val="28"/>
                              </w:rPr>
                              <w:t>л</w:t>
                            </w:r>
                            <w:r w:rsidR="00CE4E95">
                              <w:rPr>
                                <w:rFonts w:ascii="Georgia" w:hAnsi="Georgia"/>
                                <w:b/>
                                <w:i/>
                                <w:color w:val="595959"/>
                                <w:sz w:val="28"/>
                                <w:szCs w:val="28"/>
                              </w:rPr>
                              <w:t>я</w:t>
                            </w:r>
                            <w:r w:rsidR="00E35947">
                              <w:rPr>
                                <w:rFonts w:ascii="Georgia" w:hAnsi="Georgia"/>
                                <w:b/>
                                <w:i/>
                                <w:color w:val="595959"/>
                                <w:sz w:val="32"/>
                                <w:szCs w:val="32"/>
                              </w:rPr>
                              <w:t xml:space="preserve"> </w:t>
                            </w:r>
                            <w:r w:rsidR="00BC07BC">
                              <w:rPr>
                                <w:rFonts w:ascii="Times New Roman" w:hAnsi="Times New Roman"/>
                                <w:b/>
                                <w:i/>
                                <w:color w:val="595959"/>
                                <w:sz w:val="28"/>
                                <w:szCs w:val="28"/>
                              </w:rPr>
                              <w:t>2025</w:t>
                            </w:r>
                            <w:r w:rsidR="00E35947" w:rsidRPr="00D25284">
                              <w:rPr>
                                <w:rFonts w:ascii="Georgia" w:hAnsi="Georgia"/>
                                <w:b/>
                                <w:i/>
                                <w:color w:val="595959"/>
                                <w:sz w:val="32"/>
                                <w:szCs w:val="32"/>
                              </w:rPr>
                              <w:t xml:space="preserve"> г.</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3" o:spid="_x0000_s1027" type="#_x0000_t202" style="position:absolute;margin-left:389.3pt;margin-top:6.8pt;width:2in;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jAkwIAABgFAAAOAAAAZHJzL2Uyb0RvYy54bWysVFuO0zAU/UdiD5b/O3k07TTRpKNphyKk&#10;4SENLMCNncbCsY3tNhkQa2EVfCGxhi6Ja6ed6fCQECIfiZ17fe7jnOuLy74VaMeM5UqWODmLMWKy&#10;UpTLTYnfvV2NZhhZRyQlQklW4jtm8eX86ZOLThcsVY0SlBkEINIWnS5x45wuoshWDWuJPVOaSTDW&#10;yrTEwdZsImpIB+itiNI4nkadMlQbVTFr4e/1YMTzgF/XrHKv69oyh0SJITcX3ia81/4dzS9IsTFE&#10;N7w6pEH+IYuWcAlB76GuiSNoa/gvUC2vjLKqdmeVaiNV17xioQaoJol/qua2IZqFWqA5Vt+3yf4/&#10;2OrV7o1BnJZ4PMZIkhY42n/Zf99/239F8Av602lbgNutBkfXL1QPPIdarb5R1XuLpFo2RG7YlTGq&#10;axihkF/iT0YnRwcc60HW3UtFIQ7ZOhWA+tq0vnnQDgTowNPdPTesd6jyIWfpbBaDqQJbmk/S80kI&#10;QYrjaW2se85Ui/yixAa4D+hkd2Odz4YURxcfzCrB6YoLETZms14Kg3YEdLIKzwH9kZuQ3lkqf2xA&#10;HP5AkhDD23y6gfdPeZJm8SLNR6vp7HyUrbLJKD+PZ6M4yRf5NM7y7Hr12SeYZEXDKWXyhkt21GCS&#10;/R3Hh2kY1BNUiLoST8eTeKDoj0XG4fldkS13MJKCtyWGhsPjnUjhiX0maVg7wsWwjh6nH7oMPTh+&#10;Q1eCDDzzgwZcv+6D4oJGvETWit6BLowC2oBhuE5g0SjzEaMORrPE9sOWGIaReCFBW3mSZX6Ww2Y8&#10;9Rkic2pZn1qIrACqxA6jYbl0w/xvteGbBiINapbqCvRY8yCVh6wOKobxCzUdrgo/36f74PVwoc1/&#10;AAAA//8DAFBLAwQUAAYACAAAACEAB9I7A98AAAAKAQAADwAAAGRycy9kb3ducmV2LnhtbEyPS0/D&#10;MBCE70j8B2uRuFE7IDltiFMhHhcOIAqVenSTzUPE6xC7Tfrv2Z7gtLua0cy3+Xp2vTjiGDpPBpKF&#10;AoFU+qqjxsDX58vNEkSIlirbe0IDJwywLi4vcptVfqIPPG5iIziEQmYNtDEOmZShbNHZsPADEmu1&#10;H52NfI6NrEY7cbjr5a1SWjrbETe0dsDHFsvvzcFx727aPj2f6jm+vter5Oct+HQbjLm+mh/uQUSc&#10;458ZzviMDgUz7f2BqiB6A2m61Gxl4Y7n2aC05m1vQKsEZJHL/y8UvwAAAP//AwBQSwECLQAUAAYA&#10;CAAAACEAtoM4kv4AAADhAQAAEwAAAAAAAAAAAAAAAAAAAAAAW0NvbnRlbnRfVHlwZXNdLnhtbFBL&#10;AQItABQABgAIAAAAIQA4/SH/1gAAAJQBAAALAAAAAAAAAAAAAAAAAC8BAABfcmVscy8ucmVsc1BL&#10;AQItABQABgAIAAAAIQALIvjAkwIAABgFAAAOAAAAAAAAAAAAAAAAAC4CAABkcnMvZTJvRG9jLnht&#10;bFBLAQItABQABgAIAAAAIQAH0jsD3wAAAAoBAAAPAAAAAAAAAAAAAAAAAO0EAABkcnMvZG93bnJl&#10;di54bWxQSwUGAAAAAAQABADzAAAA+QUAAAAA&#10;" stroked="f" strokeweight=".5pt">
                <v:textbox inset=",1mm,,1mm">
                  <w:txbxContent>
                    <w:p w:rsidR="00E35947" w:rsidRPr="00D25284" w:rsidRDefault="001A3D06" w:rsidP="00E35947">
                      <w:pPr>
                        <w:rPr>
                          <w:rFonts w:ascii="Georgia" w:hAnsi="Georgia"/>
                          <w:b/>
                          <w:i/>
                          <w:color w:val="595959"/>
                          <w:sz w:val="32"/>
                          <w:szCs w:val="32"/>
                        </w:rPr>
                      </w:pPr>
                      <w:r>
                        <w:rPr>
                          <w:rFonts w:ascii="Georgia" w:hAnsi="Georgia"/>
                          <w:b/>
                          <w:i/>
                          <w:color w:val="595959"/>
                          <w:sz w:val="28"/>
                          <w:szCs w:val="28"/>
                        </w:rPr>
                        <w:t>7 апре</w:t>
                      </w:r>
                      <w:r w:rsidR="00F20ACE">
                        <w:rPr>
                          <w:rFonts w:ascii="Georgia" w:hAnsi="Georgia"/>
                          <w:b/>
                          <w:i/>
                          <w:color w:val="595959"/>
                          <w:sz w:val="28"/>
                          <w:szCs w:val="28"/>
                        </w:rPr>
                        <w:t>л</w:t>
                      </w:r>
                      <w:r w:rsidR="00CE4E95">
                        <w:rPr>
                          <w:rFonts w:ascii="Georgia" w:hAnsi="Georgia"/>
                          <w:b/>
                          <w:i/>
                          <w:color w:val="595959"/>
                          <w:sz w:val="28"/>
                          <w:szCs w:val="28"/>
                        </w:rPr>
                        <w:t>я</w:t>
                      </w:r>
                      <w:r w:rsidR="00E35947">
                        <w:rPr>
                          <w:rFonts w:ascii="Georgia" w:hAnsi="Georgia"/>
                          <w:b/>
                          <w:i/>
                          <w:color w:val="595959"/>
                          <w:sz w:val="32"/>
                          <w:szCs w:val="32"/>
                        </w:rPr>
                        <w:t xml:space="preserve"> </w:t>
                      </w:r>
                      <w:r w:rsidR="00BC07BC">
                        <w:rPr>
                          <w:rFonts w:ascii="Times New Roman" w:hAnsi="Times New Roman"/>
                          <w:b/>
                          <w:i/>
                          <w:color w:val="595959"/>
                          <w:sz w:val="28"/>
                          <w:szCs w:val="28"/>
                        </w:rPr>
                        <w:t>2025</w:t>
                      </w:r>
                      <w:r w:rsidR="00E35947" w:rsidRPr="00D25284">
                        <w:rPr>
                          <w:rFonts w:ascii="Georgia" w:hAnsi="Georgia"/>
                          <w:b/>
                          <w:i/>
                          <w:color w:val="595959"/>
                          <w:sz w:val="32"/>
                          <w:szCs w:val="32"/>
                        </w:rPr>
                        <w:t xml:space="preserve"> г.</w:t>
                      </w:r>
                    </w:p>
                  </w:txbxContent>
                </v:textbox>
              </v:shape>
            </w:pict>
          </mc:Fallback>
        </mc:AlternateContent>
      </w:r>
      <w:r w:rsidRPr="00260DCE">
        <w:rPr>
          <w:noProof/>
          <w:sz w:val="96"/>
          <w:szCs w:val="96"/>
          <w:lang w:eastAsia="ru-RU"/>
        </w:rPr>
        <mc:AlternateContent>
          <mc:Choice Requires="wps">
            <w:drawing>
              <wp:anchor distT="0" distB="0" distL="114300" distR="114300" simplePos="0" relativeHeight="251660288" behindDoc="1" locked="0" layoutInCell="1" allowOverlap="1" wp14:anchorId="36AD8E38" wp14:editId="3B35D42F">
                <wp:simplePos x="0" y="0"/>
                <wp:positionH relativeFrom="page">
                  <wp:posOffset>13021310</wp:posOffset>
                </wp:positionH>
                <wp:positionV relativeFrom="paragraph">
                  <wp:posOffset>376555</wp:posOffset>
                </wp:positionV>
                <wp:extent cx="1159510" cy="203200"/>
                <wp:effectExtent l="0" t="0" r="2540" b="6350"/>
                <wp:wrapNone/>
                <wp:docPr id="311" name="Поле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947" w:rsidRPr="00D25284" w:rsidRDefault="00E35947" w:rsidP="00E35947">
                            <w:pPr>
                              <w:spacing w:line="320" w:lineRule="exact"/>
                              <w:rPr>
                                <w:rFonts w:ascii="Georgia" w:hAnsi="Georgia"/>
                                <w:color w:val="595959"/>
                                <w:sz w:val="32"/>
                                <w:szCs w:val="32"/>
                              </w:rPr>
                            </w:pPr>
                            <w:r w:rsidRPr="00D25284">
                              <w:rPr>
                                <w:rFonts w:ascii="Georgia" w:hAnsi="Georgia"/>
                                <w:b/>
                                <w:bCs/>
                                <w:i/>
                                <w:color w:val="595959"/>
                                <w:sz w:val="32"/>
                                <w:szCs w:val="32"/>
                              </w:rPr>
                              <w:t xml:space="preserve">№ </w:t>
                            </w:r>
                            <w:r>
                              <w:rPr>
                                <w:rFonts w:ascii="Times New Roman" w:hAnsi="Times New Roman"/>
                                <w:b/>
                                <w:bCs/>
                                <w:i/>
                                <w:color w:val="595959"/>
                                <w:sz w:val="32"/>
                                <w:szCs w:val="32"/>
                              </w:rPr>
                              <w:t>01</w:t>
                            </w:r>
                            <w:r>
                              <w:rPr>
                                <w:rFonts w:ascii="Georgia" w:hAnsi="Georgia"/>
                                <w:b/>
                                <w:bCs/>
                                <w:i/>
                                <w:color w:val="595959"/>
                                <w:sz w:val="32"/>
                                <w:szCs w:val="3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1" o:spid="_x0000_s1028" type="#_x0000_t202" style="position:absolute;margin-left:1025.3pt;margin-top:29.65pt;width:91.3pt;height: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UvgIAALQFAAAOAAAAZHJzL2Uyb0RvYy54bWysVEtu2zAQ3RfoHQjuFX0iO5ZgOUgsqyiQ&#10;foC0B6AlyiIqkSpJW0qDnqWn6KpAz+AjdUhZjpOgQNFWC2FIDt/Mm3mc+WXf1GhHpWKCJ9g/8zCi&#10;PBcF45sEf/yQOTOMlCa8ILXgNMF3VOHLxcsX866NaSAqURdUIgDhKu7aBFdat7HrqryiDVFnoqUc&#10;DkshG6JhKTduIUkH6E3tBp43dTshi1aKnCoFu+lwiBcWvyxprt+VpaIa1QmG3LT9S/tfm7+7mJN4&#10;I0lbsfyQBvmLLBrCOAQ9QqVEE7SV7BlUw3IplCj1WS4aV5Qly6nlAGx87wmb24q01HKB4qj2WCb1&#10;/2Dzt7v3ErEiwee+jxEnDTRp/23/c/9j/x2ZPahQ16oYHG9bcNX9teih05atam9E/kkhLpYV4Rt6&#10;JaXoKkoKyNDedE+uDjjKgKy7N6KAQGSrhQXqS9mY8kFBEKBDp+6O3aG9RrkJ6U+iiQ9HOZwF3jm0&#10;3yTnkni83UqlX1HRIGMkWEL3LTrZ3Sg9uI4uJhgXGatrq4CaP9oAzGEHYsNVc2aysA29j7xoNVvN&#10;QicMpisn9NLUucqWoTPN/ItJep4ul6n/1cT1w7hiRUG5CTOKyw//rHkHmQ+yOMpLiZoVBs6kpORm&#10;vawl2hEQd2a/Q0FO3NzHadh6AZcnlPwg9K6DyMmmswsnzMKJE114M8fzo+to6oVRmGaPKd0wTv+d&#10;EuoSHE2CySCm33Lz7PecG4kbpmF81KxJ8OzoRGIjwRUvbGs1YfVgn5TCpP9QCmj32GgrWKPRQa26&#10;X/f2dQTjO1iL4g4ULAUIDLQIow+MSsgvGHUwRhKsPm+JpBjVrzm8AjNzRkOOxno0CM/haoI1RoO5&#10;1MNs2raSbSpAHt4ZF1fwUkpmRWye1JAFMDALGA2Wy2GMmdlzurZeD8N28QsAAP//AwBQSwMEFAAG&#10;AAgAAAAhAF6G5GfgAAAACwEAAA8AAABkcnMvZG93bnJldi54bWxMj8FOwzAQRO9I/IO1SNyoXUeN&#10;SMimqhCckBBpOHB0YjeJGq9D7Lbh7zEnelzN08zbYrvYkZ3N7AdHCOuVAGaodXqgDuGzfn14BOaD&#10;Iq1GRwbhx3jYlrc3hcq1u1BlzvvQsVhCPlcIfQhTzrlve2OVX7nJUMwObrYqxHPuuJ7VJZbbkUsh&#10;Um7VQHGhV5N57k173J8swu6Lqpfh+735qA7VUNeZoLf0iHh/t+yegAWzhH8Y/vSjOpTRqXEn0p6N&#10;CFJsRBpZhE2WAIuElEkigTUI2ToBXhb8+ofyFwAA//8DAFBLAQItABQABgAIAAAAIQC2gziS/gAA&#10;AOEBAAATAAAAAAAAAAAAAAAAAAAAAABbQ29udGVudF9UeXBlc10ueG1sUEsBAi0AFAAGAAgAAAAh&#10;ADj9If/WAAAAlAEAAAsAAAAAAAAAAAAAAAAALwEAAF9yZWxzLy5yZWxzUEsBAi0AFAAGAAgAAAAh&#10;AD5MU5S+AgAAtAUAAA4AAAAAAAAAAAAAAAAALgIAAGRycy9lMm9Eb2MueG1sUEsBAi0AFAAGAAgA&#10;AAAhAF6G5GfgAAAACwEAAA8AAAAAAAAAAAAAAAAAGAUAAGRycy9kb3ducmV2LnhtbFBLBQYAAAAA&#10;BAAEAPMAAAAlBgAAAAA=&#10;" filled="f" stroked="f">
                <v:textbox inset="0,0,0,0">
                  <w:txbxContent>
                    <w:p w:rsidR="00E35947" w:rsidRPr="00D25284" w:rsidRDefault="00E35947" w:rsidP="00E35947">
                      <w:pPr>
                        <w:spacing w:line="320" w:lineRule="exact"/>
                        <w:rPr>
                          <w:rFonts w:ascii="Georgia" w:hAnsi="Georgia"/>
                          <w:color w:val="595959"/>
                          <w:sz w:val="32"/>
                          <w:szCs w:val="32"/>
                        </w:rPr>
                      </w:pPr>
                      <w:r w:rsidRPr="00D25284">
                        <w:rPr>
                          <w:rFonts w:ascii="Georgia" w:hAnsi="Georgia"/>
                          <w:b/>
                          <w:bCs/>
                          <w:i/>
                          <w:color w:val="595959"/>
                          <w:sz w:val="32"/>
                          <w:szCs w:val="32"/>
                        </w:rPr>
                        <w:t xml:space="preserve">№ </w:t>
                      </w:r>
                      <w:r>
                        <w:rPr>
                          <w:rFonts w:ascii="Times New Roman" w:hAnsi="Times New Roman"/>
                          <w:b/>
                          <w:bCs/>
                          <w:i/>
                          <w:color w:val="595959"/>
                          <w:sz w:val="32"/>
                          <w:szCs w:val="32"/>
                        </w:rPr>
                        <w:t>01</w:t>
                      </w:r>
                      <w:r>
                        <w:rPr>
                          <w:rFonts w:ascii="Georgia" w:hAnsi="Georgia"/>
                          <w:b/>
                          <w:bCs/>
                          <w:i/>
                          <w:color w:val="595959"/>
                          <w:sz w:val="32"/>
                          <w:szCs w:val="32"/>
                        </w:rPr>
                        <w:t xml:space="preserve"> </w:t>
                      </w:r>
                    </w:p>
                  </w:txbxContent>
                </v:textbox>
                <w10:wrap anchorx="page"/>
              </v:shape>
            </w:pict>
          </mc:Fallback>
        </mc:AlternateContent>
      </w:r>
      <w:r w:rsidRPr="00260DCE">
        <w:rPr>
          <w:rFonts w:ascii="Georgia" w:hAnsi="Georgia"/>
          <w:b/>
          <w:i/>
          <w:position w:val="-47"/>
          <w:sz w:val="96"/>
          <w:szCs w:val="96"/>
        </w:rPr>
        <w:t>Бюллетень</w:t>
      </w:r>
    </w:p>
    <w:p w:rsidR="00E35947" w:rsidRPr="00260DCE" w:rsidRDefault="00E35947" w:rsidP="00E35947">
      <w:pPr>
        <w:spacing w:after="0" w:line="235" w:lineRule="auto"/>
        <w:rPr>
          <w:rFonts w:ascii="Times New Roman" w:hAnsi="Times New Roman"/>
          <w:b/>
          <w:i/>
          <w:position w:val="-47"/>
          <w:sz w:val="40"/>
          <w:szCs w:val="40"/>
        </w:rPr>
      </w:pPr>
      <w:r w:rsidRPr="00260DCE">
        <w:rPr>
          <w:rFonts w:ascii="Georgia" w:hAnsi="Georgia"/>
          <w:b/>
          <w:i/>
          <w:position w:val="-47"/>
          <w:sz w:val="40"/>
          <w:szCs w:val="40"/>
        </w:rPr>
        <w:t>Никольский сельсовет Оренбургского района</w:t>
      </w:r>
    </w:p>
    <w:p w:rsidR="00E35947" w:rsidRPr="002A7778" w:rsidRDefault="00E35947" w:rsidP="00E35947">
      <w:pPr>
        <w:widowControl w:val="0"/>
        <w:tabs>
          <w:tab w:val="left" w:pos="8638"/>
        </w:tabs>
        <w:spacing w:after="0" w:line="200" w:lineRule="atLeast"/>
        <w:rPr>
          <w:rFonts w:ascii="Times New Roman" w:hAnsi="Times New Roman"/>
          <w:sz w:val="20"/>
          <w:szCs w:val="20"/>
        </w:rPr>
      </w:pPr>
      <w:r>
        <w:rPr>
          <w:rFonts w:ascii="Times New Roman"/>
          <w:noProof/>
          <w:sz w:val="20"/>
          <w:lang w:eastAsia="ru-RU"/>
        </w:rPr>
        <w:t xml:space="preserve">              </w:t>
      </w:r>
      <w:r>
        <w:rPr>
          <w:noProof/>
          <w:lang w:eastAsia="ru-RU"/>
        </w:rPr>
        <mc:AlternateContent>
          <mc:Choice Requires="wpg">
            <w:drawing>
              <wp:inline distT="0" distB="0" distL="0" distR="0">
                <wp:extent cx="2714625" cy="262255"/>
                <wp:effectExtent l="8255" t="3175" r="10795" b="10795"/>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262255"/>
                          <a:chOff x="0" y="0"/>
                          <a:chExt cx="4275" cy="413"/>
                        </a:xfrm>
                      </wpg:grpSpPr>
                      <wpg:grpSp>
                        <wpg:cNvPr id="8" name="Group 18"/>
                        <wpg:cNvGrpSpPr>
                          <a:grpSpLocks/>
                        </wpg:cNvGrpSpPr>
                        <wpg:grpSpPr bwMode="auto">
                          <a:xfrm>
                            <a:off x="3" y="3"/>
                            <a:ext cx="4270" cy="408"/>
                            <a:chOff x="3" y="3"/>
                            <a:chExt cx="4270" cy="408"/>
                          </a:xfrm>
                        </wpg:grpSpPr>
                        <wps:wsp>
                          <wps:cNvPr id="9" name="Freeform 19"/>
                          <wps:cNvSpPr>
                            <a:spLocks/>
                          </wps:cNvSpPr>
                          <wps:spPr bwMode="auto">
                            <a:xfrm>
                              <a:off x="3" y="3"/>
                              <a:ext cx="4270" cy="408"/>
                            </a:xfrm>
                            <a:custGeom>
                              <a:avLst/>
                              <a:gdLst>
                                <a:gd name="T0" fmla="*/ 180 w 4270"/>
                                <a:gd name="T1" fmla="*/ 3 h 408"/>
                                <a:gd name="T2" fmla="*/ 107 w 4270"/>
                                <a:gd name="T3" fmla="*/ 3 h 408"/>
                                <a:gd name="T4" fmla="*/ 40 w 4270"/>
                                <a:gd name="T5" fmla="*/ 13 h 408"/>
                                <a:gd name="T6" fmla="*/ 4 w 4270"/>
                                <a:gd name="T7" fmla="*/ 66 h 408"/>
                                <a:gd name="T8" fmla="*/ 0 w 4270"/>
                                <a:gd name="T9" fmla="*/ 143 h 408"/>
                                <a:gd name="T10" fmla="*/ 0 w 4270"/>
                                <a:gd name="T11" fmla="*/ 269 h 408"/>
                                <a:gd name="T12" fmla="*/ 0 w 4270"/>
                                <a:gd name="T13" fmla="*/ 302 h 408"/>
                                <a:gd name="T14" fmla="*/ 10 w 4270"/>
                                <a:gd name="T15" fmla="*/ 370 h 408"/>
                                <a:gd name="T16" fmla="*/ 63 w 4270"/>
                                <a:gd name="T17" fmla="*/ 405 h 408"/>
                                <a:gd name="T18" fmla="*/ 150 w 4270"/>
                                <a:gd name="T19" fmla="*/ 410 h 408"/>
                                <a:gd name="T20" fmla="*/ 4128 w 4270"/>
                                <a:gd name="T21" fmla="*/ 410 h 408"/>
                                <a:gd name="T22" fmla="*/ 4189 w 4270"/>
                                <a:gd name="T23" fmla="*/ 407 h 408"/>
                                <a:gd name="T24" fmla="*/ 4253 w 4270"/>
                                <a:gd name="T25" fmla="*/ 380 h 408"/>
                                <a:gd name="T26" fmla="*/ 4269 w 4270"/>
                                <a:gd name="T27" fmla="*/ 294 h 408"/>
                                <a:gd name="T28" fmla="*/ 4269 w 4270"/>
                                <a:gd name="T29" fmla="*/ 143 h 408"/>
                                <a:gd name="T30" fmla="*/ 4268 w 4270"/>
                                <a:gd name="T31" fmla="*/ 110 h 408"/>
                                <a:gd name="T32" fmla="*/ 4258 w 4270"/>
                                <a:gd name="T33" fmla="*/ 43 h 408"/>
                                <a:gd name="T34" fmla="*/ 4206 w 4270"/>
                                <a:gd name="T35" fmla="*/ 7 h 408"/>
                                <a:gd name="T36" fmla="*/ 4118 w 4270"/>
                                <a:gd name="T37" fmla="*/ 3 h 408"/>
                                <a:gd name="T38" fmla="*/ 180 w 4270"/>
                                <a:gd name="T39" fmla="*/ 3 h 40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270" h="408">
                                  <a:moveTo>
                                    <a:pt x="180" y="0"/>
                                  </a:moveTo>
                                  <a:lnTo>
                                    <a:pt x="107" y="0"/>
                                  </a:lnTo>
                                  <a:lnTo>
                                    <a:pt x="40" y="10"/>
                                  </a:lnTo>
                                  <a:lnTo>
                                    <a:pt x="4" y="63"/>
                                  </a:lnTo>
                                  <a:lnTo>
                                    <a:pt x="0" y="140"/>
                                  </a:lnTo>
                                  <a:lnTo>
                                    <a:pt x="0" y="266"/>
                                  </a:lnTo>
                                  <a:lnTo>
                                    <a:pt x="0" y="299"/>
                                  </a:lnTo>
                                  <a:lnTo>
                                    <a:pt x="10" y="367"/>
                                  </a:lnTo>
                                  <a:lnTo>
                                    <a:pt x="63" y="402"/>
                                  </a:lnTo>
                                  <a:lnTo>
                                    <a:pt x="150" y="407"/>
                                  </a:lnTo>
                                  <a:lnTo>
                                    <a:pt x="4128" y="407"/>
                                  </a:lnTo>
                                  <a:lnTo>
                                    <a:pt x="4189" y="404"/>
                                  </a:lnTo>
                                  <a:lnTo>
                                    <a:pt x="4253" y="377"/>
                                  </a:lnTo>
                                  <a:lnTo>
                                    <a:pt x="4269" y="291"/>
                                  </a:lnTo>
                                  <a:lnTo>
                                    <a:pt x="4269" y="140"/>
                                  </a:lnTo>
                                  <a:lnTo>
                                    <a:pt x="4268" y="107"/>
                                  </a:lnTo>
                                  <a:lnTo>
                                    <a:pt x="4258" y="40"/>
                                  </a:lnTo>
                                  <a:lnTo>
                                    <a:pt x="4206" y="4"/>
                                  </a:lnTo>
                                  <a:lnTo>
                                    <a:pt x="4118" y="0"/>
                                  </a:lnTo>
                                  <a:lnTo>
                                    <a:pt x="180" y="0"/>
                                  </a:lnTo>
                                  <a:close/>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20"/>
                        <wpg:cNvGrpSpPr>
                          <a:grpSpLocks/>
                        </wpg:cNvGrpSpPr>
                        <wpg:grpSpPr bwMode="auto">
                          <a:xfrm>
                            <a:off x="3" y="3"/>
                            <a:ext cx="4270" cy="408"/>
                            <a:chOff x="3" y="3"/>
                            <a:chExt cx="4270" cy="408"/>
                          </a:xfrm>
                        </wpg:grpSpPr>
                        <wps:wsp>
                          <wps:cNvPr id="11" name="Freeform 21"/>
                          <wps:cNvSpPr>
                            <a:spLocks/>
                          </wps:cNvSpPr>
                          <wps:spPr bwMode="auto">
                            <a:xfrm>
                              <a:off x="3" y="3"/>
                              <a:ext cx="4270" cy="408"/>
                            </a:xfrm>
                            <a:custGeom>
                              <a:avLst/>
                              <a:gdLst>
                                <a:gd name="T0" fmla="*/ 180 w 4270"/>
                                <a:gd name="T1" fmla="*/ 3 h 408"/>
                                <a:gd name="T2" fmla="*/ 107 w 4270"/>
                                <a:gd name="T3" fmla="*/ 3 h 408"/>
                                <a:gd name="T4" fmla="*/ 40 w 4270"/>
                                <a:gd name="T5" fmla="*/ 13 h 408"/>
                                <a:gd name="T6" fmla="*/ 4 w 4270"/>
                                <a:gd name="T7" fmla="*/ 66 h 408"/>
                                <a:gd name="T8" fmla="*/ 0 w 4270"/>
                                <a:gd name="T9" fmla="*/ 153 h 408"/>
                                <a:gd name="T10" fmla="*/ 0 w 4270"/>
                                <a:gd name="T11" fmla="*/ 230 h 408"/>
                                <a:gd name="T12" fmla="*/ 0 w 4270"/>
                                <a:gd name="T13" fmla="*/ 269 h 408"/>
                                <a:gd name="T14" fmla="*/ 2 w 4270"/>
                                <a:gd name="T15" fmla="*/ 329 h 408"/>
                                <a:gd name="T16" fmla="*/ 29 w 4270"/>
                                <a:gd name="T17" fmla="*/ 393 h 408"/>
                                <a:gd name="T18" fmla="*/ 116 w 4270"/>
                                <a:gd name="T19" fmla="*/ 409 h 408"/>
                                <a:gd name="T20" fmla="*/ 4089 w 4270"/>
                                <a:gd name="T21" fmla="*/ 410 h 408"/>
                                <a:gd name="T22" fmla="*/ 4128 w 4270"/>
                                <a:gd name="T23" fmla="*/ 410 h 408"/>
                                <a:gd name="T24" fmla="*/ 4189 w 4270"/>
                                <a:gd name="T25" fmla="*/ 407 h 408"/>
                                <a:gd name="T26" fmla="*/ 4253 w 4270"/>
                                <a:gd name="T27" fmla="*/ 380 h 408"/>
                                <a:gd name="T28" fmla="*/ 4269 w 4270"/>
                                <a:gd name="T29" fmla="*/ 294 h 408"/>
                                <a:gd name="T30" fmla="*/ 4269 w 4270"/>
                                <a:gd name="T31" fmla="*/ 183 h 408"/>
                                <a:gd name="T32" fmla="*/ 4269 w 4270"/>
                                <a:gd name="T33" fmla="*/ 143 h 408"/>
                                <a:gd name="T34" fmla="*/ 4267 w 4270"/>
                                <a:gd name="T35" fmla="*/ 83 h 408"/>
                                <a:gd name="T36" fmla="*/ 4239 w 4270"/>
                                <a:gd name="T37" fmla="*/ 19 h 408"/>
                                <a:gd name="T38" fmla="*/ 4153 w 4270"/>
                                <a:gd name="T39" fmla="*/ 3 h 408"/>
                                <a:gd name="T40" fmla="*/ 180 w 4270"/>
                                <a:gd name="T41" fmla="*/ 3 h 40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270" h="408">
                                  <a:moveTo>
                                    <a:pt x="180" y="0"/>
                                  </a:moveTo>
                                  <a:lnTo>
                                    <a:pt x="107" y="0"/>
                                  </a:lnTo>
                                  <a:lnTo>
                                    <a:pt x="40" y="10"/>
                                  </a:lnTo>
                                  <a:lnTo>
                                    <a:pt x="4" y="63"/>
                                  </a:lnTo>
                                  <a:lnTo>
                                    <a:pt x="0" y="150"/>
                                  </a:lnTo>
                                  <a:lnTo>
                                    <a:pt x="0" y="227"/>
                                  </a:lnTo>
                                  <a:lnTo>
                                    <a:pt x="0" y="266"/>
                                  </a:lnTo>
                                  <a:lnTo>
                                    <a:pt x="2" y="326"/>
                                  </a:lnTo>
                                  <a:lnTo>
                                    <a:pt x="29" y="390"/>
                                  </a:lnTo>
                                  <a:lnTo>
                                    <a:pt x="116" y="406"/>
                                  </a:lnTo>
                                  <a:lnTo>
                                    <a:pt x="4089" y="407"/>
                                  </a:lnTo>
                                  <a:lnTo>
                                    <a:pt x="4128" y="407"/>
                                  </a:lnTo>
                                  <a:lnTo>
                                    <a:pt x="4189" y="404"/>
                                  </a:lnTo>
                                  <a:lnTo>
                                    <a:pt x="4253" y="377"/>
                                  </a:lnTo>
                                  <a:lnTo>
                                    <a:pt x="4269" y="291"/>
                                  </a:lnTo>
                                  <a:lnTo>
                                    <a:pt x="4269" y="180"/>
                                  </a:lnTo>
                                  <a:lnTo>
                                    <a:pt x="4269" y="140"/>
                                  </a:lnTo>
                                  <a:lnTo>
                                    <a:pt x="4267" y="80"/>
                                  </a:lnTo>
                                  <a:lnTo>
                                    <a:pt x="4239" y="16"/>
                                  </a:lnTo>
                                  <a:lnTo>
                                    <a:pt x="4153" y="0"/>
                                  </a:lnTo>
                                  <a:lnTo>
                                    <a:pt x="180" y="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22"/>
                          <wps:cNvSpPr txBox="1">
                            <a:spLocks noChangeArrowheads="1"/>
                          </wps:cNvSpPr>
                          <wps:spPr bwMode="auto">
                            <a:xfrm>
                              <a:off x="0" y="0"/>
                              <a:ext cx="4275"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947" w:rsidRPr="00260DCE" w:rsidRDefault="00E35947" w:rsidP="00E35947">
                                <w:pPr>
                                  <w:spacing w:before="41"/>
                                  <w:jc w:val="center"/>
                                  <w:rPr>
                                    <w:rFonts w:ascii="Georgia" w:hAnsi="Georgia"/>
                                  </w:rPr>
                                </w:pPr>
                                <w:r w:rsidRPr="00260DCE">
                                  <w:rPr>
                                    <w:rFonts w:ascii="Georgia" w:hAnsi="Georgia"/>
                                    <w:b/>
                                    <w:spacing w:val="-1"/>
                                  </w:rPr>
                                  <w:t>Издаётся</w:t>
                                </w:r>
                                <w:r w:rsidR="00751F17">
                                  <w:rPr>
                                    <w:rFonts w:ascii="Georgia" w:hAnsi="Georgia"/>
                                    <w:b/>
                                  </w:rPr>
                                  <w:t xml:space="preserve"> с августа</w:t>
                                </w:r>
                                <w:r w:rsidRPr="00260DCE">
                                  <w:rPr>
                                    <w:rFonts w:ascii="Georgia" w:hAnsi="Georgia"/>
                                    <w:b/>
                                  </w:rPr>
                                  <w:t xml:space="preserve"> </w:t>
                                </w:r>
                                <w:r w:rsidRPr="00260DCE">
                                  <w:rPr>
                                    <w:rFonts w:ascii="Times New Roman" w:hAnsi="Times New Roman"/>
                                    <w:b/>
                                  </w:rPr>
                                  <w:t xml:space="preserve">2023 </w:t>
                                </w:r>
                                <w:r w:rsidRPr="00260DCE">
                                  <w:rPr>
                                    <w:rFonts w:ascii="Georgia" w:hAnsi="Georgia"/>
                                    <w:b/>
                                    <w:spacing w:val="-13"/>
                                  </w:rPr>
                                  <w:t>г.</w:t>
                                </w:r>
                              </w:p>
                            </w:txbxContent>
                          </wps:txbx>
                          <wps:bodyPr rot="0" vert="horz" wrap="square" lIns="0" tIns="0" rIns="0" bIns="0" anchor="t" anchorCtr="0" upright="1">
                            <a:noAutofit/>
                          </wps:bodyPr>
                        </wps:wsp>
                      </wpg:grpSp>
                    </wpg:wgp>
                  </a:graphicData>
                </a:graphic>
              </wp:inline>
            </w:drawing>
          </mc:Choice>
          <mc:Fallback>
            <w:pict>
              <v:group id="Группа 7" o:spid="_x0000_s1029" style="width:213.75pt;height:20.65pt;mso-position-horizontal-relative:char;mso-position-vertical-relative:line" coordsize="427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wsqQkAAKIxAAAOAAAAZHJzL2Uyb0RvYy54bWzsW2uO28gR/h9g70DwZ4Cx2GSTEgWPF7Zm&#10;ZARwNgvs5AAciXogEqmQnNE4wQIL5Ah7kdwgV9i9Uar6wamWVC3Za/+wd21gSA2/LlbV19WPrzUv&#10;v33aboLHsmnXdXUdihdRGJTVrJ6vq+V1+Pe76dUoDNquqObFpq7K6/B92YbfvvrmTy/3u3EZ16t6&#10;My+bAIxU7Xi/uw5XXbcbDwbtbFVui/ZFvSsreLiom23RwcdmOZg3xR6sbzeDOIqywb5u5rumnpVt&#10;C7+90Q/DV8r+YlHOur8tFm3ZBZvrEHzr1M9G/bzHn4NXL4vxsil2q/XMuFF8hBfbYl3BS3tTN0VX&#10;BA/N+sjUdj1r6rZedC9m9XZQLxbrWaligGhEdBDN26Z+2KlYluP9ctenCVJ7kKePNjv77vH7JljP&#10;r8NhGFTFFij65edff/r1P7/8D/7/Nxhihva75RiAb5vdD7vvGx0m3L6rZ/9o4fHg8Dl+XmpwcL//&#10;az0Hq8VDV6sMPS2aLZqA2IMnRcT7nojyqQtm8Mt4KGQWp2Ewg2dxFsdpqpmarYDOo2az1a1pKOOh&#10;aSVFgk0GxVi/UDlpnNIRqQ99cCYL0F11FlTuAzH63PEnYQAxKl+LsY0fwoDOisHLSHlQjPvInQZO&#10;5G4TNnIotPa5L7W/rS/9sCp2peqiLXYRk8XcZnHalCUWbyBynUiFsr2opV2IPNnv2nELPe1s53Fy&#10;wSavzwRk8aHt3pa16oDF47u20/U/hzvVreeG/TvI5WK7gaHgzwPoBFGwDxQnBm5RgqCSYBX0bC17&#10;QzGBiGjIGIJA+tcxhiSBSM4h6Py9HcEYyghGMv7AYNDbybLTkUGp9BjOH+gIPUZIxiFBk81ZEjTX&#10;cZaf9knQdLOmnGxHMWOKJlywtmjGk2HE2KI5zxIm6YJmXUYpY4vmXaSsYzT1Evw/3Ttp6qWIR4xr&#10;Mc0+b41mX4pRzlmjBEgoitO+UQJknHJpw3mi72QJ1Oppa5QCiR3odEnHlIQ4l4w1SoLPGmWBLYDE&#10;YSHOOBYSyoLgOE0cFuKUteawwNRm4pIQZUzaEkoCQ2jiUCAE6xilgPOLEsAP0AnNP2NK0uxHQRbB&#10;vyBLU3D3YLiXNP9+JOXAj6Qs+JGUCj+SkuFHUkr8SEqKH0mp8SMpO15kejFH6cUcpRdzlF7MUXox&#10;R7CifR61/LFfzFF6MUfpxRylXo5gabW0i6diZddTs6fKLKjgLihwK3gHVYYrrF3d4vId11ewur0T&#10;Zo0OOHxK4MKBA1UIt0v6Y3jswIEFhKtNA7h4DE8cOCQY4WqvcxIuHTjkDuFqRXsSnjpwXN4gHlYw&#10;ekNy7E7mNjDR9juY4wZDt4GJV/ABj9wGJmJYcXAu5W4DE7Nexp8KGiqU8huboGHhwLwBCtVpYIKO&#10;WY6hXp0GJmiY/rk3uCzHJmiY4bkGLs+xCTpmmYYipi7hPI5MwzzNvcFlGqdq1YAP2mUap2PVgA/a&#10;ZRrnXNWAD9plOjFBw8xJYtCMm6JuQFU51FOaMAA95R7bQJEXHY4F9jbYwz5W7WhXekOLD7b1Y3lX&#10;K0iHIwLM4cpTJcnA656fbyoHF8EgBxFZnH1qrztlDed0AEHp6SDsU3s1KAXKbPLtQ3vVIGMJLPpM&#10;aVScqTUDuG9t2Cu1Fec2t/apvWqUGTCSzHJmH9urhoHfGKOMYq9nsEUwOL85XP1fCBzBnKDeLL1v&#10;xjW7AibDM6+G5bgCxrmtHBuqveqQcaWtgOIMHQDUwcCW+5yPNuozuEhX0pmQYVWrHPT3lsPObqOc&#10;beq21N0Ma0jJV30xYQ0S+aKtN+v5dL3ZYA21zfJ+smmCxwJ0zkk+eT2ZmHAc2EbNslWNzWxvxuYg&#10;nZh6RRFF6Zb/zkUsozdxfjXNRsMrOZXpVT6MRleRyN/kWSRzeTP9EYc/Icer9XxeVu/WVWk1VCEv&#10;05WMmqvVT6Wi4miRpzCqq7jYIHGVHtksO0GCaFrNIbpivCqL+a2574r1Rt8PXI9VkiFse1WJALVQ&#10;S1CoD7bj+3r+HuSoptb6MejdcLOqm3+FwR604+uw/edD0ZRhsPlLBYJaLiQOQJ36INMhToYNfXJP&#10;nxTVDExdh10ISyW8nXRaoH7YNevlCt6kZ8qqfg0a6mKNmpXyT3tlPoCmp+6M8uqROHF4oRoneAcW&#10;DzVclLI/lcZrRgF8zdejcaIgpdPYi5x6sYMdBqTQP0ROzfezFEp3UdxenGyKvkyRE2Sqk/oTVl2v&#10;UrGiHd28xgkjZX24yMnrpbCe7L2KGW0HthXPoCTmpFeYH59NcfKao3EmOZcsmER7W0JwohPsRp5h&#10;MmIcw9G3NwYKPefaR2mcvGJKezuvmNL8+xRTSgGvmFIKfIop1Ql4xZSScKnGySqmhxonx4KrcY6Y&#10;DnKgcbJqbkJZ4PVXh4U4Y09pKAusay4JCRsoJUEwfRd3Y899V7Aa+AfrnLACZardETmZ9EvYt/Zu&#10;ecUrSQnwIykJfiSlwY+kXPiRlA0/klLiR9LhyYv8Q940R63+LF3M0aeSN1HdtGe9GZ1GvH5mdBb3&#10;I711BBu+S8VVVxoDT2F77hFXD4QxDbcyyLHa6MpiUKdonVWgpCuKQQki3G7Dj627khhUF8KtQnIM&#10;dwUxo5X4xFVXEMPFk0oOH64riAkTLy+uHkifwkTMi6sH0qeRDO484qrLL65oMAaPuHrAsAnaI666&#10;HMcmaI+46rJ8gbjq8nyBuOoyfYG46jJ9gbjqMn1eXIUxALew9hDjvLgKQ4HTwPRuV1yl5x6Zy7TR&#10;Me9gUsZdvznK0NffsxoLJafzYZUze3V01l7pt0/t1UGd0Wx16STQwX1vhDMCLMkk9zsGexmFk6Am&#10;+szhNsUA7cBpfbdXo4h+UaotaPzeqD9A3oW1AOT7rEFcGAMO0u59MaysFc7v36eQbXvxFc8IUOtM&#10;BHxlEQcJR8R0BN04EVOt0kHlO7DzWie8xahuxwpvlN+ObkfyCjZ3t1cyurm5ej2dyKtsCi7dJDeT&#10;yY1wFV7UjX+7wusPdqr+GbpIsES21ao35OIrkW1RMfzs38nEhY/WK+9Q5H9TPwWxOjkiemXQPcHv&#10;reBsvp4ZVPVkBYf45eumqfeoqYPErecj0lQL5Rd9a1OvXlSpOXIwbOvUV177c2/7VeFdo7+1GeDN&#10;dYjnj6pi7Dc4oSdYCPYtp8ScXwDwqy8HndIv/Axnu+7gzwI26y0O8fag5xMe6HRP90/qW+9qF4Dd&#10;+AOPeKAP6+MduNFHO3Cjj3Xg5jMd6ajvsMMfAqiVoPmjBfxLA/pZHQI9/2nFq/8DAAD//wMAUEsD&#10;BBQABgAIAAAAIQCUw7+u3AAAAAQBAAAPAAAAZHJzL2Rvd25yZXYueG1sTI9BS8NAEIXvgv9hGcGb&#10;3aS1KjGbUop6KkJbofQ2TaZJaHY2ZLdJ+u8dvehleMMb3vsmXYy2UT11vnZsIJ5EoIhzV9RcGvja&#10;vT+8gPIBucDGMRm4kodFdnuTYlK4gTfUb0OpJIR9ggaqENpEa59XZNFPXEss3sl1FoOsXamLDgcJ&#10;t42eRtGTtlizNFTY0qqi/Ly9WAMfAw7LWfzWr8+n1fWwm3/u1zEZc383Ll9BBRrD3zH84As6ZMJ0&#10;dBcuvGoMyCPhd4r3OH2egzqKiGegs1T/h8++AQAA//8DAFBLAQItABQABgAIAAAAIQC2gziS/gAA&#10;AOEBAAATAAAAAAAAAAAAAAAAAAAAAABbQ29udGVudF9UeXBlc10ueG1sUEsBAi0AFAAGAAgAAAAh&#10;ADj9If/WAAAAlAEAAAsAAAAAAAAAAAAAAAAALwEAAF9yZWxzLy5yZWxzUEsBAi0AFAAGAAgAAAAh&#10;AKYEDCypCQAAojEAAA4AAAAAAAAAAAAAAAAALgIAAGRycy9lMm9Eb2MueG1sUEsBAi0AFAAGAAgA&#10;AAAhAJTDv67cAAAABAEAAA8AAAAAAAAAAAAAAAAAAwwAAGRycy9kb3ducmV2LnhtbFBLBQYAAAAA&#10;BAAEAPMAAAAMDQAAAAA=&#10;">
                <v:group id="Group 18" o:spid="_x0000_s1030" style="position:absolute;left:3;top:3;width:4270;height:408" coordorigin="3,3" coordsize="4270,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9" o:spid="_x0000_s1031" style="position:absolute;left:3;top:3;width:4270;height:408;visibility:visible;mso-wrap-style:square;v-text-anchor:top" coordsize="4270,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uncIA&#10;AADaAAAADwAAAGRycy9kb3ducmV2LnhtbESPQWsCMRSE7wX/Q3iCt5rVg7WrUUQQxJNaCx4fm7eb&#10;XTcvSxJ1/fdNodDjMDPfMMt1b1vxIB9qxwom4wwEceF0zZWCy9fufQ4iRGSNrWNS8KIA69XgbYm5&#10;dk8+0eMcK5EgHHJUYGLscilDYchiGLuOOHml8xZjkr6S2uMzwW0rp1k2kxZrTgsGO9oaKm7nu1XQ&#10;HG3zYXbXb38pJ4eymZ+qbNorNRr2mwWISH38D/+191rBJ/xeSTd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126dwgAAANoAAAAPAAAAAAAAAAAAAAAAAJgCAABkcnMvZG93&#10;bnJldi54bWxQSwUGAAAAAAQABAD1AAAAhwMAAAAA&#10;" path="m180,l107,,40,10,4,63,,140,,266r,33l10,367r53,35l150,407r3978,l4189,404r64,-27l4269,291r,-151l4268,107,4258,40,4206,4,4118,,180,xe" fillcolor="#c9cacc" stroked="f">
                    <v:path arrowok="t" o:connecttype="custom" o:connectlocs="180,3;107,3;40,13;4,66;0,143;0,269;0,302;10,370;63,405;150,410;4128,410;4189,407;4253,380;4269,294;4269,143;4268,110;4258,43;4206,7;4118,3;180,3" o:connectangles="0,0,0,0,0,0,0,0,0,0,0,0,0,0,0,0,0,0,0,0"/>
                  </v:shape>
                </v:group>
                <v:group id="Group 20" o:spid="_x0000_s1032" style="position:absolute;left:3;top:3;width:4270;height:408" coordorigin="3,3" coordsize="4270,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1" o:spid="_x0000_s1033" style="position:absolute;left:3;top:3;width:4270;height:408;visibility:visible;mso-wrap-style:square;v-text-anchor:top" coordsize="4270,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jQ/cIA&#10;AADbAAAADwAAAGRycy9kb3ducmV2LnhtbERPTWsCMRC9C/6HMEJvNWsPpWyNoqK0hfZQK6i3cTPu&#10;RjeTJUl1/fdGELzN433OcNzaWpzIB+NYwaCfgSAunDZcKlj9LZ7fQISIrLF2TAouFGA86naGmGt3&#10;5l86LWMpUgiHHBVUMTa5lKGoyGLou4Y4cXvnLcYEfSm1x3MKt7V8ybJXadFwaqiwoVlFxXH5bxWs&#10;Nz/fRTTr3eLD03Y+m5qv8nBR6qnXTt5BRGrjQ3x3f+o0fwC3X9IBcn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iND9wgAAANsAAAAPAAAAAAAAAAAAAAAAAJgCAABkcnMvZG93&#10;bnJldi54bWxQSwUGAAAAAAQABAD1AAAAhwMAAAAA&#10;" path="m180,l107,,40,10,4,63,,150r,77l,266r2,60l29,390r87,16l4089,407r39,l4189,404r64,-27l4269,291r,-111l4269,140r-2,-60l4239,16,4153,,180,xe" filled="f" strokecolor="#231f20" strokeweight=".25pt">
                    <v:path arrowok="t" o:connecttype="custom" o:connectlocs="180,3;107,3;40,13;4,66;0,153;0,230;0,269;2,329;29,393;116,409;4089,410;4128,410;4189,407;4253,380;4269,294;4269,183;4269,143;4267,83;4239,19;4153,3;180,3" o:connectangles="0,0,0,0,0,0,0,0,0,0,0,0,0,0,0,0,0,0,0,0,0"/>
                  </v:shape>
                  <v:shape id="Text Box 22" o:spid="_x0000_s1034" type="#_x0000_t202" style="position:absolute;width:4275;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E35947" w:rsidRPr="00260DCE" w:rsidRDefault="00E35947" w:rsidP="00E35947">
                          <w:pPr>
                            <w:spacing w:before="41"/>
                            <w:jc w:val="center"/>
                            <w:rPr>
                              <w:rFonts w:ascii="Georgia" w:hAnsi="Georgia"/>
                            </w:rPr>
                          </w:pPr>
                          <w:r w:rsidRPr="00260DCE">
                            <w:rPr>
                              <w:rFonts w:ascii="Georgia" w:hAnsi="Georgia"/>
                              <w:b/>
                              <w:spacing w:val="-1"/>
                            </w:rPr>
                            <w:t>Издаётся</w:t>
                          </w:r>
                          <w:r w:rsidR="00751F17">
                            <w:rPr>
                              <w:rFonts w:ascii="Georgia" w:hAnsi="Georgia"/>
                              <w:b/>
                            </w:rPr>
                            <w:t xml:space="preserve"> с августа</w:t>
                          </w:r>
                          <w:r w:rsidRPr="00260DCE">
                            <w:rPr>
                              <w:rFonts w:ascii="Georgia" w:hAnsi="Georgia"/>
                              <w:b/>
                            </w:rPr>
                            <w:t xml:space="preserve"> </w:t>
                          </w:r>
                          <w:r w:rsidRPr="00260DCE">
                            <w:rPr>
                              <w:rFonts w:ascii="Times New Roman" w:hAnsi="Times New Roman"/>
                              <w:b/>
                            </w:rPr>
                            <w:t xml:space="preserve">2023 </w:t>
                          </w:r>
                          <w:r w:rsidRPr="00260DCE">
                            <w:rPr>
                              <w:rFonts w:ascii="Georgia" w:hAnsi="Georgia"/>
                              <w:b/>
                              <w:spacing w:val="-13"/>
                            </w:rPr>
                            <w:t>г.</w:t>
                          </w:r>
                        </w:p>
                      </w:txbxContent>
                    </v:textbox>
                  </v:shape>
                </v:group>
                <w10:anchorlock/>
              </v:group>
            </w:pict>
          </mc:Fallback>
        </mc:AlternateContent>
      </w:r>
      <w:r>
        <w:rPr>
          <w:rFonts w:ascii="Times New Roman"/>
          <w:noProof/>
          <w:sz w:val="20"/>
          <w:lang w:eastAsia="ru-RU"/>
        </w:rPr>
        <w:t xml:space="preserve">                                                      </w:t>
      </w:r>
      <w:r>
        <w:rPr>
          <w:noProof/>
          <w:lang w:eastAsia="ru-RU"/>
        </w:rPr>
        <mc:AlternateContent>
          <mc:Choice Requires="wpg">
            <w:drawing>
              <wp:inline distT="0" distB="0" distL="0" distR="0">
                <wp:extent cx="1485265" cy="262255"/>
                <wp:effectExtent l="8255" t="3175" r="11430" b="1079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265" cy="262255"/>
                          <a:chOff x="0" y="0"/>
                          <a:chExt cx="2339" cy="413"/>
                        </a:xfrm>
                      </wpg:grpSpPr>
                      <wpg:grpSp>
                        <wpg:cNvPr id="2" name="Group 12"/>
                        <wpg:cNvGrpSpPr>
                          <a:grpSpLocks/>
                        </wpg:cNvGrpSpPr>
                        <wpg:grpSpPr bwMode="auto">
                          <a:xfrm>
                            <a:off x="3" y="3"/>
                            <a:ext cx="2334" cy="408"/>
                            <a:chOff x="3" y="3"/>
                            <a:chExt cx="2334" cy="408"/>
                          </a:xfrm>
                        </wpg:grpSpPr>
                        <wps:wsp>
                          <wps:cNvPr id="3" name="Freeform 13"/>
                          <wps:cNvSpPr>
                            <a:spLocks/>
                          </wps:cNvSpPr>
                          <wps:spPr bwMode="auto">
                            <a:xfrm>
                              <a:off x="3" y="3"/>
                              <a:ext cx="2334" cy="408"/>
                            </a:xfrm>
                            <a:custGeom>
                              <a:avLst/>
                              <a:gdLst>
                                <a:gd name="T0" fmla="*/ 180 w 2334"/>
                                <a:gd name="T1" fmla="*/ 3 h 408"/>
                                <a:gd name="T2" fmla="*/ 107 w 2334"/>
                                <a:gd name="T3" fmla="*/ 3 h 408"/>
                                <a:gd name="T4" fmla="*/ 40 w 2334"/>
                                <a:gd name="T5" fmla="*/ 13 h 408"/>
                                <a:gd name="T6" fmla="*/ 4 w 2334"/>
                                <a:gd name="T7" fmla="*/ 66 h 408"/>
                                <a:gd name="T8" fmla="*/ 0 w 2334"/>
                                <a:gd name="T9" fmla="*/ 143 h 408"/>
                                <a:gd name="T10" fmla="*/ 0 w 2334"/>
                                <a:gd name="T11" fmla="*/ 269 h 408"/>
                                <a:gd name="T12" fmla="*/ 0 w 2334"/>
                                <a:gd name="T13" fmla="*/ 302 h 408"/>
                                <a:gd name="T14" fmla="*/ 10 w 2334"/>
                                <a:gd name="T15" fmla="*/ 370 h 408"/>
                                <a:gd name="T16" fmla="*/ 63 w 2334"/>
                                <a:gd name="T17" fmla="*/ 405 h 408"/>
                                <a:gd name="T18" fmla="*/ 150 w 2334"/>
                                <a:gd name="T19" fmla="*/ 410 h 408"/>
                                <a:gd name="T20" fmla="*/ 2192 w 2334"/>
                                <a:gd name="T21" fmla="*/ 410 h 408"/>
                                <a:gd name="T22" fmla="*/ 2253 w 2334"/>
                                <a:gd name="T23" fmla="*/ 407 h 408"/>
                                <a:gd name="T24" fmla="*/ 2317 w 2334"/>
                                <a:gd name="T25" fmla="*/ 380 h 408"/>
                                <a:gd name="T26" fmla="*/ 2333 w 2334"/>
                                <a:gd name="T27" fmla="*/ 294 h 408"/>
                                <a:gd name="T28" fmla="*/ 2333 w 2334"/>
                                <a:gd name="T29" fmla="*/ 143 h 408"/>
                                <a:gd name="T30" fmla="*/ 2332 w 2334"/>
                                <a:gd name="T31" fmla="*/ 110 h 408"/>
                                <a:gd name="T32" fmla="*/ 2322 w 2334"/>
                                <a:gd name="T33" fmla="*/ 43 h 408"/>
                                <a:gd name="T34" fmla="*/ 2269 w 2334"/>
                                <a:gd name="T35" fmla="*/ 7 h 408"/>
                                <a:gd name="T36" fmla="*/ 2182 w 2334"/>
                                <a:gd name="T37" fmla="*/ 3 h 408"/>
                                <a:gd name="T38" fmla="*/ 180 w 2334"/>
                                <a:gd name="T39" fmla="*/ 3 h 40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334" h="408">
                                  <a:moveTo>
                                    <a:pt x="180" y="0"/>
                                  </a:moveTo>
                                  <a:lnTo>
                                    <a:pt x="107" y="0"/>
                                  </a:lnTo>
                                  <a:lnTo>
                                    <a:pt x="40" y="10"/>
                                  </a:lnTo>
                                  <a:lnTo>
                                    <a:pt x="4" y="63"/>
                                  </a:lnTo>
                                  <a:lnTo>
                                    <a:pt x="0" y="140"/>
                                  </a:lnTo>
                                  <a:lnTo>
                                    <a:pt x="0" y="266"/>
                                  </a:lnTo>
                                  <a:lnTo>
                                    <a:pt x="0" y="299"/>
                                  </a:lnTo>
                                  <a:lnTo>
                                    <a:pt x="10" y="367"/>
                                  </a:lnTo>
                                  <a:lnTo>
                                    <a:pt x="63" y="402"/>
                                  </a:lnTo>
                                  <a:lnTo>
                                    <a:pt x="150" y="407"/>
                                  </a:lnTo>
                                  <a:lnTo>
                                    <a:pt x="2192" y="407"/>
                                  </a:lnTo>
                                  <a:lnTo>
                                    <a:pt x="2253" y="404"/>
                                  </a:lnTo>
                                  <a:lnTo>
                                    <a:pt x="2317" y="377"/>
                                  </a:lnTo>
                                  <a:lnTo>
                                    <a:pt x="2333" y="291"/>
                                  </a:lnTo>
                                  <a:lnTo>
                                    <a:pt x="2333" y="140"/>
                                  </a:lnTo>
                                  <a:lnTo>
                                    <a:pt x="2332" y="107"/>
                                  </a:lnTo>
                                  <a:lnTo>
                                    <a:pt x="2322" y="40"/>
                                  </a:lnTo>
                                  <a:lnTo>
                                    <a:pt x="2269" y="4"/>
                                  </a:lnTo>
                                  <a:lnTo>
                                    <a:pt x="2182" y="0"/>
                                  </a:lnTo>
                                  <a:lnTo>
                                    <a:pt x="180" y="0"/>
                                  </a:lnTo>
                                  <a:close/>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14"/>
                        <wpg:cNvGrpSpPr>
                          <a:grpSpLocks/>
                        </wpg:cNvGrpSpPr>
                        <wpg:grpSpPr bwMode="auto">
                          <a:xfrm>
                            <a:off x="3" y="3"/>
                            <a:ext cx="2334" cy="408"/>
                            <a:chOff x="3" y="3"/>
                            <a:chExt cx="2334" cy="408"/>
                          </a:xfrm>
                        </wpg:grpSpPr>
                        <wps:wsp>
                          <wps:cNvPr id="5" name="Freeform 15"/>
                          <wps:cNvSpPr>
                            <a:spLocks/>
                          </wps:cNvSpPr>
                          <wps:spPr bwMode="auto">
                            <a:xfrm>
                              <a:off x="3" y="3"/>
                              <a:ext cx="2334" cy="408"/>
                            </a:xfrm>
                            <a:custGeom>
                              <a:avLst/>
                              <a:gdLst>
                                <a:gd name="T0" fmla="*/ 180 w 2334"/>
                                <a:gd name="T1" fmla="*/ 3 h 408"/>
                                <a:gd name="T2" fmla="*/ 107 w 2334"/>
                                <a:gd name="T3" fmla="*/ 3 h 408"/>
                                <a:gd name="T4" fmla="*/ 40 w 2334"/>
                                <a:gd name="T5" fmla="*/ 13 h 408"/>
                                <a:gd name="T6" fmla="*/ 4 w 2334"/>
                                <a:gd name="T7" fmla="*/ 66 h 408"/>
                                <a:gd name="T8" fmla="*/ 0 w 2334"/>
                                <a:gd name="T9" fmla="*/ 153 h 408"/>
                                <a:gd name="T10" fmla="*/ 0 w 2334"/>
                                <a:gd name="T11" fmla="*/ 230 h 408"/>
                                <a:gd name="T12" fmla="*/ 0 w 2334"/>
                                <a:gd name="T13" fmla="*/ 269 h 408"/>
                                <a:gd name="T14" fmla="*/ 2 w 2334"/>
                                <a:gd name="T15" fmla="*/ 329 h 408"/>
                                <a:gd name="T16" fmla="*/ 29 w 2334"/>
                                <a:gd name="T17" fmla="*/ 393 h 408"/>
                                <a:gd name="T18" fmla="*/ 116 w 2334"/>
                                <a:gd name="T19" fmla="*/ 409 h 408"/>
                                <a:gd name="T20" fmla="*/ 2153 w 2334"/>
                                <a:gd name="T21" fmla="*/ 410 h 408"/>
                                <a:gd name="T22" fmla="*/ 2192 w 2334"/>
                                <a:gd name="T23" fmla="*/ 410 h 408"/>
                                <a:gd name="T24" fmla="*/ 2253 w 2334"/>
                                <a:gd name="T25" fmla="*/ 407 h 408"/>
                                <a:gd name="T26" fmla="*/ 2317 w 2334"/>
                                <a:gd name="T27" fmla="*/ 380 h 408"/>
                                <a:gd name="T28" fmla="*/ 2333 w 2334"/>
                                <a:gd name="T29" fmla="*/ 294 h 408"/>
                                <a:gd name="T30" fmla="*/ 2333 w 2334"/>
                                <a:gd name="T31" fmla="*/ 183 h 408"/>
                                <a:gd name="T32" fmla="*/ 2333 w 2334"/>
                                <a:gd name="T33" fmla="*/ 143 h 408"/>
                                <a:gd name="T34" fmla="*/ 2331 w 2334"/>
                                <a:gd name="T35" fmla="*/ 83 h 408"/>
                                <a:gd name="T36" fmla="*/ 2303 w 2334"/>
                                <a:gd name="T37" fmla="*/ 19 h 408"/>
                                <a:gd name="T38" fmla="*/ 2217 w 2334"/>
                                <a:gd name="T39" fmla="*/ 3 h 408"/>
                                <a:gd name="T40" fmla="*/ 180 w 2334"/>
                                <a:gd name="T41" fmla="*/ 3 h 40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334" h="408">
                                  <a:moveTo>
                                    <a:pt x="180" y="0"/>
                                  </a:moveTo>
                                  <a:lnTo>
                                    <a:pt x="107" y="0"/>
                                  </a:lnTo>
                                  <a:lnTo>
                                    <a:pt x="40" y="10"/>
                                  </a:lnTo>
                                  <a:lnTo>
                                    <a:pt x="4" y="63"/>
                                  </a:lnTo>
                                  <a:lnTo>
                                    <a:pt x="0" y="150"/>
                                  </a:lnTo>
                                  <a:lnTo>
                                    <a:pt x="0" y="227"/>
                                  </a:lnTo>
                                  <a:lnTo>
                                    <a:pt x="0" y="266"/>
                                  </a:lnTo>
                                  <a:lnTo>
                                    <a:pt x="2" y="326"/>
                                  </a:lnTo>
                                  <a:lnTo>
                                    <a:pt x="29" y="390"/>
                                  </a:lnTo>
                                  <a:lnTo>
                                    <a:pt x="116" y="406"/>
                                  </a:lnTo>
                                  <a:lnTo>
                                    <a:pt x="2153" y="407"/>
                                  </a:lnTo>
                                  <a:lnTo>
                                    <a:pt x="2192" y="407"/>
                                  </a:lnTo>
                                  <a:lnTo>
                                    <a:pt x="2253" y="404"/>
                                  </a:lnTo>
                                  <a:lnTo>
                                    <a:pt x="2317" y="377"/>
                                  </a:lnTo>
                                  <a:lnTo>
                                    <a:pt x="2333" y="291"/>
                                  </a:lnTo>
                                  <a:lnTo>
                                    <a:pt x="2333" y="180"/>
                                  </a:lnTo>
                                  <a:lnTo>
                                    <a:pt x="2333" y="140"/>
                                  </a:lnTo>
                                  <a:lnTo>
                                    <a:pt x="2331" y="80"/>
                                  </a:lnTo>
                                  <a:lnTo>
                                    <a:pt x="2303" y="16"/>
                                  </a:lnTo>
                                  <a:lnTo>
                                    <a:pt x="2217" y="0"/>
                                  </a:lnTo>
                                  <a:lnTo>
                                    <a:pt x="180" y="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16"/>
                          <wps:cNvSpPr txBox="1">
                            <a:spLocks noChangeArrowheads="1"/>
                          </wps:cNvSpPr>
                          <wps:spPr bwMode="auto">
                            <a:xfrm>
                              <a:off x="0" y="0"/>
                              <a:ext cx="2339"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947" w:rsidRPr="00260DCE" w:rsidRDefault="00E35947" w:rsidP="00E35947">
                                <w:pPr>
                                  <w:spacing w:before="54"/>
                                  <w:jc w:val="center"/>
                                  <w:rPr>
                                    <w:rFonts w:ascii="Georgia" w:hAnsi="Georgia"/>
                                  </w:rPr>
                                </w:pPr>
                                <w:r w:rsidRPr="00260DCE">
                                  <w:rPr>
                                    <w:rFonts w:ascii="Georgia" w:hAnsi="Georgia"/>
                                    <w:b/>
                                    <w:spacing w:val="-1"/>
                                    <w:w w:val="105"/>
                                  </w:rPr>
                                  <w:t>б</w:t>
                                </w:r>
                                <w:r w:rsidR="00260DCE">
                                  <w:rPr>
                                    <w:rFonts w:ascii="Georgia" w:hAnsi="Georgia"/>
                                    <w:b/>
                                    <w:spacing w:val="-2"/>
                                    <w:w w:val="105"/>
                                  </w:rPr>
                                  <w:t>есплатно</w:t>
                                </w:r>
                              </w:p>
                            </w:txbxContent>
                          </wps:txbx>
                          <wps:bodyPr rot="0" vert="horz" wrap="square" lIns="0" tIns="0" rIns="0" bIns="0" anchor="t" anchorCtr="0" upright="1">
                            <a:noAutofit/>
                          </wps:bodyPr>
                        </wps:wsp>
                      </wpg:grpSp>
                    </wpg:wgp>
                  </a:graphicData>
                </a:graphic>
              </wp:inline>
            </w:drawing>
          </mc:Choice>
          <mc:Fallback>
            <w:pict>
              <v:group id="Группа 1" o:spid="_x0000_s1035" style="width:116.95pt;height:20.65pt;mso-position-horizontal-relative:char;mso-position-vertical-relative:line" coordsize="233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MfjgkAAJ8xAAAOAAAAZHJzL2Uyb0RvYy54bWzsW1uO28gV/Q+QPRD8DNAW3y0Kbg9sdcsI&#10;4EwGmM4C2BL1QCRSIdmtdoIAAbKE2Uh2kC3M7Cjn1oNdJfUtsT32h52xgSYlnrq895669TikXn/3&#10;uNt6D2XTburqyg9fBb5XVvN6salWV/5fbmcXY99ru6JaFNu6Kq/8j2Xrf/fm9797fdhPyqhe19tF&#10;2XgwUrWTw/7KX3fdfjIatfN1uSvaV/W+rHBxWTe7osPHZjVaNMUB1nfbURQE2ehQN4t9U8/LtsW3&#10;1/Ki/0bYXy7Leffn5bItO2975cO3TvxtxN87+jt687qYrJpiv97MlRvFJ3ixKzYVbtqbui66wrtv&#10;Niemdpt5U7f1sns1r3ejernczEsRA6IJg6No3jf1/V7EspocVvs+TUjtUZ4+2ez8+4cfGm+zAHe+&#10;VxU7UPTzT7/865d///xf/P+PF1KGDvvVBMD3zf7H/Q+NDBOnH+r5X1tcHh1fp88rCfbuDn+qF7Ba&#10;3He1yNDjstmRCcTuPQoiPvZElI+dN8eXYTJOoyz1vTmuRVkUpalkar4GnSfN5usb1TCK41y2SsKY&#10;moyKibyhcFI5JSMSH/rgVBYinQWRey+MvnT8se8hRuFrMdHxI4xEhRGMjyK3GliR203YyFFo7VNf&#10;an9dX/pxXexL0UVb6iIqi/BR9qVZU5ZUvJ5k47AXKN2LWrMLGVcI1qKnne08Vi7Y5PWZKCbz+7Z7&#10;X9aiAxYPH9pO1v8CZ6JbL5TftxgrlrsthoI/jLxwHHgHT3Ci4BqFmulRsbf2Es3WqjeEDtVDwuCS&#10;MYRAehRjCOz2kIRzCCXTg0LGUGZgEsafSwOTZc9HhpG9vxfnD4qxx4QJ41BoJpuzFJq5jrL8eZ9Q&#10;r083ZE1Z2Q4ixpSZ8JC1ZWY8vgwYW2bOs5hJemhmPQlSxpaZ9zBlHTNTn8D/53unmfoozCPGtcjM&#10;Pm/NzD4GbS7QyCQgQVE875tJQBSHXO1EFgWo1eetmRSgllnfTBKiPGGsmSS4rJkssAUQWyzEMcdC&#10;bLIQcpzGFgtxxFqzWGBqk+ahvoIjqrvnR8LYJIEhNLYoCMesYyYFnF8mAfwATauB3n3GVGJmP/Cy&#10;AP+8LE3h7tFwn5j5dyNNDtxIkwU30qTCjTTJcCNNStxIkxQ30qTGjTTZcSLTwRylgzlKB3OUDuYo&#10;HcwRVrRPPdMd+2CO0sEcpYM5Sp0cYWm10ounYq3XU/PHSi2ocOYVtBW8RZXRCmtft7R8p/UVlr23&#10;YnsBI8DRVQMeWnBQRXC9pD+FRxYcLBBcbBqetR5bcCSY4Jdqw3BqPbHgyB3BcxaeWnBa3hAeKxi5&#10;ITm1n9kNVLT9Dua0waXdQMUb8gGP7QYqYqw4OJdyu4GKOWSDRoWa/EYqaCwcmDugUK0GKmisDbgG&#10;NseRChrTP9fAZjlSQUds0KheyyUVdMQHbTNN8zgxjXmac8lmmqZq0YAP2maapmPRgA/aZprmXNGA&#10;D9pmOlZBY+Y0YpBFpIq6gapyrKc0vgc95Y7aoMiLjsYCfeodsIkXO9r1lU9bJLqwqx/K21pAOhoR&#10;MIcLT4Ukg9s9Xd9WFi7AIIeINE5f1ce9sEZzOkAoPRmEvqqPCiVAmU6+vqiPEqQswaLLlERFmVgz&#10;wH1tQx9NW1Guc6uv6qNEqQEjzjRn+rI+Shj8phiTQGgU7D2xRVA4tzla/Q8DYmGvgIkzJ7RmF8D4&#10;8sytsRwXwCjXlaND1UcZMq20BTA8QweAMhhsuc/4GOmo3TgsfWXQbhhWtQLm7i3HnV1HOd/WbSm7&#10;GdWQkK/6YqIaNOSLtt5uFrPNdks11Daru+m28R4K6JzTfPp2OlV+WrCtmGWrmprp3kzNIZ2oeiUR&#10;ReiW/8jDKAneRfnFLBtfXiSzJL3IL4PxRRDm7/IsSPLkevZPKuUwmaw3i0VZfdhUpdZQw2SYrqTU&#10;XKl+ChWVRos8xagu4mKDpFV6oLNsBQnRtFogumKyLovFjTrvis1Wno9sj0WSEbY+ikRALZQSFOmD&#10;7eSuXnyEHNXUUj+G3o2Tdd383fcO0I6v/PZv90VT+t72jxUEtTxMaADqxIckvaTJsDGv3JlXimoO&#10;U1d+52OpRKfTTgrU9/tms1rjTnKmrOq30FCXG9KshH/SK/UBmp44U8qrQ+LEFCLFOSVxiiI+lnBJ&#10;yf5cEq8sWTHKfjsSJ5bvxxKnmJN/kzg5hcDY73A7cQPydUqckLyeVZ8+QeKMGSHr5RInr5ZiKOjV&#10;EU6NwabiCRRHnPCKdeaTKU4lshTOOOeShSVobysMM6ZDYS/yBEsCxjEae3tjUchrkqZuMFDhdOil&#10;GPP6u/LWrPw79FKTAl4vtShw6KWmShCzeqlJwlCFk9VLjxVOTn21Fc4x00GOFE5Wy6XFYs8Cr75a&#10;LMRxyPQ3S+JkXbNJCNhATRJCpu/SXqz3P4pYBfzFKifWn0yQlsTJpD/BErd3yyldJSYBbqRJghtp&#10;FoMbaXLhRppsuJEmJW6kOTw5kb+Jm+pBqztLgzn6XOImaZv6SW9mTiNOPzNzInEjnXWE7d5QadUW&#10;xuApKT56J30qHh7JYhKuRZBTuC2KoU7JOqs/JbYkhhIkuN6En1q3BTFUF8G1PnIKt+WwAdKqLYfR&#10;4kkkhw/XlsNCFS8vrR4Jn6GKmJdWj4TPUMXskFZtfgdIq0cMq6Ad0qrN8QBp1WZ5gLRq8xypoB3S&#10;qs30AGnVZnqAtGozfV5axRhAqoJ+hHFeWsVQYDVQQdvSqvnUI7OZVirmLSZlqdaIeiAdqH/A8n+p&#10;xaLktHolpWGtn1kqa6/z66v6aKHOKLaydGJ0cNcd0Y1pWIlzt2PYywhcEpwxh22KAuqBU/uuj0oP&#10;/ao0Wyj8ziS+QNzFHIt8nzUYyDQi7c4bY2Ut7Ln9+xyibS+90hMCUjqxTTundEJGn2HMlxG8UOnE&#10;XWgEelbfDfKb8c04uUii7OYiCa6vL97OpslFNoNL1/H1dHod2vouqca/Xt8lf6woLO16Jv6dBmuI&#10;tlLzxij4jYi2pBh+8TcyMfBIufKWFP539aMni8KQK73uEd9rtVm9m+lV9XSNJ/jl26apDySoQ9+W&#10;05HRVKrkg17ZlKtT0Z0tMRgjKL3se/zaLqbbRr6y6dHJlU8TnphV9eub6AgaQl3LqjDrCwC/+WqQ&#10;Kf3KH+DsNh1+E7Dd7GiE1095PuPTnO7x7lG88q6efLz4+Q76sHy2gxP5XAcn8pkOTr7Q8xzxAjt+&#10;BSCeU6lfLNDPDMzP4gnQ0+8q3vwPAAD//wMAUEsDBBQABgAIAAAAIQA7Ge7h3AAAAAQBAAAPAAAA&#10;ZHJzL2Rvd25yZXYueG1sTI9Ba8JAEIXvBf/DMoXe6iamlZpmIyK2JylUheJtzI5JMDsbsmsS/323&#10;vbSXgcd7vPdNthxNI3rqXG1ZQTyNQBAXVtdcKjjs3x5fQDiPrLGxTApu5GCZT+4yTLUd+JP6nS9F&#10;KGGXooLK+zaV0hUVGXRT2xIH72w7gz7IrpS6wyGUm0bOomguDdYcFipsaV1RcdldjYL3AYdVEm/6&#10;7eW8vh33zx9f25iUergfV68gPI3+Lww/+AEd8sB0slfWTjQKwiP+9wZvliQLECcFT3ECMs/kf/j8&#10;GwAA//8DAFBLAQItABQABgAIAAAAIQC2gziS/gAAAOEBAAATAAAAAAAAAAAAAAAAAAAAAABbQ29u&#10;dGVudF9UeXBlc10ueG1sUEsBAi0AFAAGAAgAAAAhADj9If/WAAAAlAEAAAsAAAAAAAAAAAAAAAAA&#10;LwEAAF9yZWxzLy5yZWxzUEsBAi0AFAAGAAgAAAAhAK21Ux+OCQAAnzEAAA4AAAAAAAAAAAAAAAAA&#10;LgIAAGRycy9lMm9Eb2MueG1sUEsBAi0AFAAGAAgAAAAhADsZ7uHcAAAABAEAAA8AAAAAAAAAAAAA&#10;AAAA6AsAAGRycy9kb3ducmV2LnhtbFBLBQYAAAAABAAEAPMAAADxDAAAAAA=&#10;">
                <v:group id="Group 12" o:spid="_x0000_s1036" style="position:absolute;left:3;top:3;width:2334;height:408" coordorigin="3,3" coordsize="2334,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3" o:spid="_x0000_s1037" style="position:absolute;left:3;top:3;width:2334;height:408;visibility:visible;mso-wrap-style:square;v-text-anchor:top" coordsize="233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lz374A&#10;AADaAAAADwAAAGRycy9kb3ducmV2LnhtbESP0Q7BQBRE3yX+YXMl3tgiRMoShMSbKB9w073a0r1b&#10;3UX9vZVIPE5m5kxmvmxMKZ5Uu8KygkE/AkGcWl1wpuB82vWmIJxH1lhaJgVvcrBctFtzjLV98ZGe&#10;ic9EgLCLUUHufRVL6dKcDLq+rYiDd7G1QR9knUld4yvATSmHUTSRBgsOCzlWtMkpvSUPo2Bzna4H&#10;ODyt76txmVx2o+3hcd8q1e00qxkIT43/h3/tvVYwgu+Vc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HZc9++AAAA2gAAAA8AAAAAAAAAAAAAAAAAmAIAAGRycy9kb3ducmV2&#10;LnhtbFBLBQYAAAAABAAEAPUAAACDAwAAAAA=&#10;" path="m180,l107,,40,10,4,63,,140,,266r,33l10,367r53,35l150,407r2042,l2253,404r64,-27l2333,291r,-151l2332,107,2322,40,2269,4,2182,,180,xe" fillcolor="#c9cacc" stroked="f">
                    <v:path arrowok="t" o:connecttype="custom" o:connectlocs="180,3;107,3;40,13;4,66;0,143;0,269;0,302;10,370;63,405;150,410;2192,410;2253,407;2317,380;2333,294;2333,143;2332,110;2322,43;2269,7;2182,3;180,3" o:connectangles="0,0,0,0,0,0,0,0,0,0,0,0,0,0,0,0,0,0,0,0"/>
                  </v:shape>
                </v:group>
                <v:group id="Group 14" o:spid="_x0000_s1038" style="position:absolute;left:3;top:3;width:2334;height:408" coordorigin="3,3" coordsize="2334,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5" o:spid="_x0000_s1039" style="position:absolute;left:3;top:3;width:2334;height:408;visibility:visible;mso-wrap-style:square;v-text-anchor:top" coordsize="233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GkVsEA&#10;AADaAAAADwAAAGRycy9kb3ducmV2LnhtbESPQYvCMBSE78L+h/AWvMia6qIs1SgiKrtHa8Hro3m2&#10;1eYlNFHrvzcLgsdhZr5h5svONOJGra8tKxgNExDEhdU1lwryw/brB4QPyBoby6TgQR6Wi4/eHFNt&#10;77ynWxZKESHsU1RQheBSKX1RkUE/tI44eifbGgxRtqXULd4j3DRynCRTabDmuFCho3VFxSW7GgVu&#10;d3QHeV6v7N/Yd/kg34zs90ap/me3moEI1IV3+NX+1Qom8H8l3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RpFbBAAAA2gAAAA8AAAAAAAAAAAAAAAAAmAIAAGRycy9kb3du&#10;cmV2LnhtbFBLBQYAAAAABAAEAPUAAACGAwAAAAA=&#10;" path="m180,l107,,40,10,4,63,,150r,77l,266r2,60l29,390r87,16l2153,407r39,l2253,404r64,-27l2333,291r,-111l2333,140r-2,-60l2303,16,2217,,180,xe" filled="f" strokecolor="#231f20" strokeweight=".25pt">
                    <v:path arrowok="t" o:connecttype="custom" o:connectlocs="180,3;107,3;40,13;4,66;0,153;0,230;0,269;2,329;29,393;116,409;2153,410;2192,410;2253,407;2317,380;2333,294;2333,183;2333,143;2331,83;2303,19;2217,3;180,3" o:connectangles="0,0,0,0,0,0,0,0,0,0,0,0,0,0,0,0,0,0,0,0,0"/>
                  </v:shape>
                  <v:shape id="Text Box 16" o:spid="_x0000_s1040" type="#_x0000_t202" style="position:absolute;width:2339;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E35947" w:rsidRPr="00260DCE" w:rsidRDefault="00E35947" w:rsidP="00E35947">
                          <w:pPr>
                            <w:spacing w:before="54"/>
                            <w:jc w:val="center"/>
                            <w:rPr>
                              <w:rFonts w:ascii="Georgia" w:hAnsi="Georgia"/>
                            </w:rPr>
                          </w:pPr>
                          <w:r w:rsidRPr="00260DCE">
                            <w:rPr>
                              <w:rFonts w:ascii="Georgia" w:hAnsi="Georgia"/>
                              <w:b/>
                              <w:spacing w:val="-1"/>
                              <w:w w:val="105"/>
                            </w:rPr>
                            <w:t>б</w:t>
                          </w:r>
                          <w:r w:rsidR="00260DCE">
                            <w:rPr>
                              <w:rFonts w:ascii="Georgia" w:hAnsi="Georgia"/>
                              <w:b/>
                              <w:spacing w:val="-2"/>
                              <w:w w:val="105"/>
                            </w:rPr>
                            <w:t>есплатно</w:t>
                          </w:r>
                        </w:p>
                      </w:txbxContent>
                    </v:textbox>
                  </v:shape>
                </v:group>
                <w10:anchorlock/>
              </v:group>
            </w:pict>
          </mc:Fallback>
        </mc:AlternateContent>
      </w:r>
    </w:p>
    <w:p w:rsidR="00EA6BFD" w:rsidRDefault="00EA6BFD"/>
    <w:tbl>
      <w:tblPr>
        <w:tblStyle w:val="a3"/>
        <w:tblW w:w="0" w:type="auto"/>
        <w:tblLook w:val="04A0" w:firstRow="1" w:lastRow="0" w:firstColumn="1" w:lastColumn="0" w:noHBand="0" w:noVBand="1"/>
      </w:tblPr>
      <w:tblGrid>
        <w:gridCol w:w="10705"/>
      </w:tblGrid>
      <w:tr w:rsidR="00BE4D2B" w:rsidTr="00F946A3">
        <w:tc>
          <w:tcPr>
            <w:tcW w:w="10705" w:type="dxa"/>
            <w:shd w:val="clear" w:color="auto" w:fill="000000" w:themeFill="text1"/>
          </w:tcPr>
          <w:p w:rsidR="001A3D06" w:rsidRPr="001A3D06" w:rsidRDefault="001A3D06" w:rsidP="001A3D06">
            <w:pPr>
              <w:spacing w:line="20" w:lineRule="atLeast"/>
              <w:jc w:val="center"/>
              <w:rPr>
                <w:rFonts w:ascii="Times New Roman" w:hAnsi="Times New Roman"/>
                <w:b/>
                <w:sz w:val="16"/>
                <w:szCs w:val="16"/>
              </w:rPr>
            </w:pPr>
            <w:r>
              <w:rPr>
                <w:rFonts w:ascii="Times New Roman" w:hAnsi="Times New Roman"/>
                <w:b/>
                <w:sz w:val="16"/>
                <w:szCs w:val="16"/>
              </w:rPr>
              <w:t xml:space="preserve">Постановление от </w:t>
            </w:r>
            <w:r w:rsidR="00102FBA">
              <w:rPr>
                <w:rFonts w:ascii="Times New Roman" w:hAnsi="Times New Roman"/>
                <w:b/>
                <w:sz w:val="16"/>
                <w:szCs w:val="16"/>
              </w:rPr>
              <w:t xml:space="preserve">28.03.2025 № 10-п </w:t>
            </w:r>
            <w:r w:rsidRPr="001A3D06">
              <w:rPr>
                <w:rFonts w:ascii="Times New Roman" w:hAnsi="Times New Roman"/>
                <w:b/>
                <w:sz w:val="16"/>
                <w:szCs w:val="16"/>
              </w:rPr>
              <w:t>«Об утверждении регламента реализации</w:t>
            </w:r>
          </w:p>
          <w:p w:rsidR="001A3D06" w:rsidRPr="001A3D06" w:rsidRDefault="001A3D06" w:rsidP="001A3D06">
            <w:pPr>
              <w:spacing w:line="20" w:lineRule="atLeast"/>
              <w:jc w:val="center"/>
              <w:rPr>
                <w:rFonts w:ascii="Times New Roman" w:hAnsi="Times New Roman"/>
                <w:b/>
                <w:sz w:val="16"/>
                <w:szCs w:val="16"/>
              </w:rPr>
            </w:pPr>
            <w:r w:rsidRPr="001A3D06">
              <w:rPr>
                <w:rFonts w:ascii="Times New Roman" w:hAnsi="Times New Roman"/>
                <w:b/>
                <w:sz w:val="16"/>
                <w:szCs w:val="16"/>
              </w:rPr>
              <w:t xml:space="preserve">Администрацией муниципального образования Никольский сельсовет Оренбургского </w:t>
            </w:r>
            <w:proofErr w:type="gramStart"/>
            <w:r w:rsidRPr="001A3D06">
              <w:rPr>
                <w:rFonts w:ascii="Times New Roman" w:hAnsi="Times New Roman"/>
                <w:b/>
                <w:sz w:val="16"/>
                <w:szCs w:val="16"/>
              </w:rPr>
              <w:t>района Оренбургской области полномочий администратора доходов бюджета</w:t>
            </w:r>
            <w:proofErr w:type="gramEnd"/>
            <w:r w:rsidRPr="001A3D06">
              <w:rPr>
                <w:rFonts w:ascii="Times New Roman" w:hAnsi="Times New Roman"/>
                <w:b/>
                <w:sz w:val="16"/>
                <w:szCs w:val="16"/>
              </w:rPr>
              <w:t xml:space="preserve"> по взысканию дебиторской задолженности по платежам в бюджет, пеням,</w:t>
            </w:r>
          </w:p>
          <w:p w:rsidR="00BC07BC" w:rsidRPr="00BC07BC" w:rsidRDefault="001A3D06" w:rsidP="00AC0638">
            <w:pPr>
              <w:spacing w:line="20" w:lineRule="atLeast"/>
              <w:jc w:val="center"/>
              <w:rPr>
                <w:rFonts w:ascii="Times New Roman" w:eastAsia="Times New Roman" w:hAnsi="Times New Roman"/>
                <w:b/>
                <w:snapToGrid w:val="0"/>
                <w:lang w:eastAsia="ru-RU"/>
              </w:rPr>
            </w:pPr>
            <w:r w:rsidRPr="001A3D06">
              <w:rPr>
                <w:rFonts w:ascii="Times New Roman" w:hAnsi="Times New Roman"/>
                <w:b/>
                <w:sz w:val="16"/>
                <w:szCs w:val="16"/>
              </w:rPr>
              <w:t xml:space="preserve"> и штрафам по ним</w:t>
            </w:r>
            <w:r w:rsidRPr="001A3D06">
              <w:rPr>
                <w:rFonts w:ascii="Times New Roman" w:eastAsia="Times New Roman" w:hAnsi="Times New Roman"/>
                <w:b/>
                <w:sz w:val="16"/>
                <w:szCs w:val="16"/>
                <w:lang w:eastAsia="ru-RU"/>
              </w:rPr>
              <w:t>»</w:t>
            </w:r>
          </w:p>
          <w:p w:rsidR="00BE4D2B" w:rsidRPr="00BE4D2B" w:rsidRDefault="00BE4D2B" w:rsidP="00BE4D2B">
            <w:pPr>
              <w:spacing w:line="20" w:lineRule="atLeast"/>
              <w:jc w:val="center"/>
              <w:rPr>
                <w:rFonts w:ascii="Times New Roman" w:hAnsi="Times New Roman"/>
                <w:b/>
                <w:sz w:val="20"/>
                <w:szCs w:val="20"/>
              </w:rPr>
            </w:pPr>
          </w:p>
        </w:tc>
      </w:tr>
    </w:tbl>
    <w:p w:rsidR="00751F17" w:rsidRDefault="00751F17"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sectPr w:rsidR="00BE4D2B" w:rsidSect="00D97DBB">
          <w:footerReference w:type="default" r:id="rId9"/>
          <w:pgSz w:w="11906" w:h="16838"/>
          <w:pgMar w:top="993" w:right="566" w:bottom="1134" w:left="851" w:header="426" w:footer="708" w:gutter="0"/>
          <w:cols w:space="708"/>
          <w:docGrid w:linePitch="360"/>
        </w:sectPr>
      </w:pPr>
    </w:p>
    <w:p w:rsidR="00102FBA" w:rsidRPr="00102FBA" w:rsidRDefault="00102FBA" w:rsidP="00102FBA">
      <w:pPr>
        <w:spacing w:after="0" w:line="240" w:lineRule="auto"/>
        <w:jc w:val="both"/>
        <w:rPr>
          <w:rFonts w:ascii="Times New Roman" w:hAnsi="Times New Roman"/>
          <w:sz w:val="16"/>
          <w:szCs w:val="16"/>
        </w:rPr>
      </w:pPr>
      <w:proofErr w:type="gramStart"/>
      <w:r w:rsidRPr="00102FBA">
        <w:rPr>
          <w:rFonts w:ascii="Times New Roman" w:hAnsi="Times New Roman"/>
          <w:sz w:val="16"/>
          <w:szCs w:val="16"/>
        </w:rPr>
        <w:lastRenderedPageBreak/>
        <w:t>В соответствии со </w:t>
      </w:r>
      <w:hyperlink r:id="rId10" w:history="1">
        <w:r w:rsidRPr="00102FBA">
          <w:rPr>
            <w:rFonts w:ascii="Times New Roman" w:hAnsi="Times New Roman"/>
            <w:sz w:val="16"/>
            <w:szCs w:val="16"/>
          </w:rPr>
          <w:t>статьей 160.1</w:t>
        </w:r>
      </w:hyperlink>
      <w:r w:rsidRPr="00102FBA">
        <w:rPr>
          <w:rFonts w:ascii="Times New Roman" w:hAnsi="Times New Roman"/>
          <w:sz w:val="16"/>
          <w:szCs w:val="16"/>
        </w:rPr>
        <w:t> Бюджетного кодекса Российской Федерации, </w:t>
      </w:r>
      <w:hyperlink r:id="rId11" w:history="1">
        <w:r w:rsidRPr="00102FBA">
          <w:rPr>
            <w:rFonts w:ascii="Times New Roman" w:hAnsi="Times New Roman"/>
            <w:sz w:val="16"/>
            <w:szCs w:val="16"/>
          </w:rPr>
          <w:t>приказом</w:t>
        </w:r>
      </w:hyperlink>
      <w:r w:rsidRPr="00102FBA">
        <w:rPr>
          <w:rFonts w:ascii="Times New Roman" w:hAnsi="Times New Roman"/>
          <w:sz w:val="16"/>
          <w:szCs w:val="16"/>
        </w:rPr>
        <w:t> Министерства финансов Российской Федерации от 26.09.2024 N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руководствуясь Уставом муниципального образования Никольский сельсовет Оренбургского района Оренбургской области:</w:t>
      </w:r>
      <w:proofErr w:type="gramEnd"/>
    </w:p>
    <w:p w:rsidR="00102FBA" w:rsidRPr="00102FBA" w:rsidRDefault="00102FBA" w:rsidP="00102FBA">
      <w:pPr>
        <w:spacing w:after="0" w:line="240" w:lineRule="auto"/>
        <w:jc w:val="both"/>
        <w:rPr>
          <w:rFonts w:ascii="Times New Roman" w:hAnsi="Times New Roman"/>
          <w:sz w:val="16"/>
          <w:szCs w:val="16"/>
        </w:rPr>
      </w:pPr>
      <w:r w:rsidRPr="00102FBA">
        <w:rPr>
          <w:rFonts w:ascii="Times New Roman" w:hAnsi="Times New Roman"/>
          <w:sz w:val="16"/>
          <w:szCs w:val="16"/>
        </w:rPr>
        <w:t xml:space="preserve">       1. Утвердить регламент реализации муниципального образования Никольский сельсовет Оренбургского </w:t>
      </w:r>
      <w:proofErr w:type="gramStart"/>
      <w:r w:rsidRPr="00102FBA">
        <w:rPr>
          <w:rFonts w:ascii="Times New Roman" w:hAnsi="Times New Roman"/>
          <w:sz w:val="16"/>
          <w:szCs w:val="16"/>
        </w:rPr>
        <w:t>района Оренбургской области полномочий администратора доходов бюджета</w:t>
      </w:r>
      <w:proofErr w:type="gramEnd"/>
      <w:r w:rsidRPr="00102FBA">
        <w:rPr>
          <w:rFonts w:ascii="Times New Roman" w:hAnsi="Times New Roman"/>
          <w:sz w:val="16"/>
          <w:szCs w:val="16"/>
        </w:rPr>
        <w:t xml:space="preserve"> по взысканию задолженности по платежам в бюджет, пеням и штрафам по ним согласно приложения.</w:t>
      </w:r>
    </w:p>
    <w:p w:rsidR="00102FBA" w:rsidRPr="00102FBA" w:rsidRDefault="00102FBA" w:rsidP="00102FBA">
      <w:pPr>
        <w:spacing w:after="0" w:line="240" w:lineRule="auto"/>
        <w:jc w:val="both"/>
        <w:rPr>
          <w:rFonts w:ascii="Times New Roman" w:hAnsi="Times New Roman"/>
          <w:sz w:val="16"/>
          <w:szCs w:val="16"/>
        </w:rPr>
      </w:pPr>
      <w:r w:rsidRPr="00102FBA">
        <w:rPr>
          <w:rFonts w:ascii="Times New Roman" w:hAnsi="Times New Roman"/>
          <w:sz w:val="16"/>
          <w:szCs w:val="16"/>
        </w:rPr>
        <w:t xml:space="preserve">        2.Признать Постановление администрации </w:t>
      </w:r>
      <w:r w:rsidRPr="00102FBA">
        <w:rPr>
          <w:rFonts w:ascii="Times New Roman" w:hAnsi="Times New Roman"/>
          <w:color w:val="282828"/>
          <w:sz w:val="16"/>
          <w:szCs w:val="16"/>
        </w:rPr>
        <w:t>муниципального образования  Никольский сельсовет Оренбургского района Оренбургской области от 12.09.2023 № 75-п «</w:t>
      </w:r>
      <w:r w:rsidRPr="00102FBA">
        <w:rPr>
          <w:rFonts w:ascii="Times New Roman" w:hAnsi="Times New Roman"/>
          <w:sz w:val="16"/>
          <w:szCs w:val="16"/>
        </w:rPr>
        <w:t xml:space="preserve">Об утверждении регламента реализации Администрацией муниципального образования Никольский сельсовет Оренбургского </w:t>
      </w:r>
      <w:proofErr w:type="gramStart"/>
      <w:r w:rsidRPr="00102FBA">
        <w:rPr>
          <w:rFonts w:ascii="Times New Roman" w:hAnsi="Times New Roman"/>
          <w:sz w:val="16"/>
          <w:szCs w:val="16"/>
        </w:rPr>
        <w:t>района Оренбургской области полномочий администратора доходов бюджета</w:t>
      </w:r>
      <w:proofErr w:type="gramEnd"/>
      <w:r w:rsidRPr="00102FBA">
        <w:rPr>
          <w:rFonts w:ascii="Times New Roman" w:hAnsi="Times New Roman"/>
          <w:sz w:val="16"/>
          <w:szCs w:val="16"/>
        </w:rPr>
        <w:t xml:space="preserve"> по взысканию дебиторской задолженности по платежам в бюджет, пеням, и штрафам по ним</w:t>
      </w:r>
      <w:r w:rsidRPr="00102FBA">
        <w:rPr>
          <w:rFonts w:ascii="Times New Roman" w:hAnsi="Times New Roman"/>
          <w:color w:val="282828"/>
          <w:sz w:val="16"/>
          <w:szCs w:val="16"/>
        </w:rPr>
        <w:t xml:space="preserve">» </w:t>
      </w:r>
      <w:r w:rsidRPr="00102FBA">
        <w:rPr>
          <w:rFonts w:ascii="Times New Roman" w:hAnsi="Times New Roman"/>
          <w:sz w:val="16"/>
          <w:szCs w:val="16"/>
        </w:rPr>
        <w:t>утратившим силу.</w:t>
      </w:r>
    </w:p>
    <w:p w:rsidR="00102FBA" w:rsidRPr="00102FBA" w:rsidRDefault="00102FBA" w:rsidP="00102FBA">
      <w:pPr>
        <w:widowControl w:val="0"/>
        <w:autoSpaceDE w:val="0"/>
        <w:autoSpaceDN w:val="0"/>
        <w:spacing w:after="0" w:line="20" w:lineRule="atLeast"/>
        <w:jc w:val="both"/>
        <w:rPr>
          <w:rFonts w:ascii="Times New Roman" w:hAnsi="Times New Roman"/>
          <w:color w:val="000000" w:themeColor="text1"/>
          <w:sz w:val="16"/>
          <w:szCs w:val="16"/>
        </w:rPr>
      </w:pPr>
      <w:r w:rsidRPr="00102FBA">
        <w:rPr>
          <w:rFonts w:ascii="Times New Roman" w:hAnsi="Times New Roman"/>
          <w:color w:val="000000" w:themeColor="text1"/>
          <w:sz w:val="16"/>
          <w:szCs w:val="16"/>
        </w:rPr>
        <w:t xml:space="preserve">        3.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 </w:t>
      </w:r>
    </w:p>
    <w:p w:rsidR="00102FBA" w:rsidRPr="00102FBA" w:rsidRDefault="00102FBA" w:rsidP="00102FBA">
      <w:pPr>
        <w:pStyle w:val="pboth"/>
        <w:shd w:val="clear" w:color="auto" w:fill="FFFFFF"/>
        <w:spacing w:before="0" w:beforeAutospacing="0" w:after="0" w:afterAutospacing="0"/>
        <w:jc w:val="both"/>
        <w:rPr>
          <w:sz w:val="16"/>
          <w:szCs w:val="16"/>
        </w:rPr>
      </w:pPr>
      <w:r w:rsidRPr="00102FBA">
        <w:rPr>
          <w:color w:val="000000" w:themeColor="text1"/>
          <w:sz w:val="16"/>
          <w:szCs w:val="16"/>
        </w:rPr>
        <w:t xml:space="preserve">        4. Настоящее постановление подлежит обязательному обнародованию, опубликованию в периодическом печатном издании муниципального образования «Информационный бюллетень Никольский сельсовет Оренбургского района» и размещению </w:t>
      </w:r>
      <w:r w:rsidRPr="00102FBA">
        <w:rPr>
          <w:sz w:val="16"/>
          <w:szCs w:val="16"/>
        </w:rPr>
        <w:t>на официальном сайте муниципального образования Никольский сельсовет: никольский-сельсовет56.рф.</w:t>
      </w:r>
    </w:p>
    <w:p w:rsidR="00102FBA" w:rsidRPr="00102FBA" w:rsidRDefault="00102FBA" w:rsidP="00102FBA">
      <w:pPr>
        <w:pStyle w:val="pboth"/>
        <w:shd w:val="clear" w:color="auto" w:fill="FFFFFF"/>
        <w:spacing w:before="0" w:beforeAutospacing="0" w:after="0" w:afterAutospacing="0"/>
        <w:jc w:val="both"/>
        <w:rPr>
          <w:sz w:val="16"/>
          <w:szCs w:val="16"/>
        </w:rPr>
      </w:pPr>
      <w:r w:rsidRPr="00102FBA">
        <w:rPr>
          <w:sz w:val="16"/>
          <w:szCs w:val="16"/>
        </w:rPr>
        <w:t xml:space="preserve">        5. </w:t>
      </w:r>
      <w:proofErr w:type="gramStart"/>
      <w:r w:rsidRPr="00102FBA">
        <w:rPr>
          <w:sz w:val="16"/>
          <w:szCs w:val="16"/>
        </w:rPr>
        <w:t>Контроль за</w:t>
      </w:r>
      <w:proofErr w:type="gramEnd"/>
      <w:r w:rsidRPr="00102FBA">
        <w:rPr>
          <w:sz w:val="16"/>
          <w:szCs w:val="16"/>
        </w:rPr>
        <w:t xml:space="preserve"> исполнением настоящего постановления оставляю за собой.</w:t>
      </w:r>
    </w:p>
    <w:p w:rsidR="00102FBA" w:rsidRPr="00102FBA" w:rsidRDefault="00102FBA" w:rsidP="00102FBA">
      <w:pPr>
        <w:spacing w:after="0" w:line="240" w:lineRule="auto"/>
        <w:jc w:val="both"/>
        <w:rPr>
          <w:rFonts w:ascii="Times New Roman" w:hAnsi="Times New Roman"/>
          <w:sz w:val="16"/>
          <w:szCs w:val="16"/>
        </w:rPr>
      </w:pPr>
    </w:p>
    <w:p w:rsidR="00102FBA" w:rsidRPr="00102FBA" w:rsidRDefault="00102FBA" w:rsidP="00102FBA">
      <w:pPr>
        <w:tabs>
          <w:tab w:val="left" w:pos="4395"/>
        </w:tabs>
        <w:autoSpaceDN w:val="0"/>
        <w:spacing w:after="0" w:line="240" w:lineRule="auto"/>
        <w:jc w:val="both"/>
        <w:rPr>
          <w:rFonts w:ascii="Times New Roman" w:hAnsi="Times New Roman"/>
          <w:sz w:val="16"/>
          <w:szCs w:val="16"/>
        </w:rPr>
      </w:pPr>
      <w:r w:rsidRPr="00102FBA">
        <w:rPr>
          <w:rFonts w:ascii="Times New Roman" w:hAnsi="Times New Roman"/>
          <w:sz w:val="16"/>
          <w:szCs w:val="16"/>
        </w:rPr>
        <w:t xml:space="preserve">        6. Настоящее постановление вступает в силу после его обнародования.</w:t>
      </w:r>
    </w:p>
    <w:p w:rsidR="00102FBA" w:rsidRPr="00102FBA" w:rsidRDefault="00102FBA" w:rsidP="00102FBA">
      <w:pPr>
        <w:tabs>
          <w:tab w:val="left" w:pos="4395"/>
        </w:tabs>
        <w:autoSpaceDN w:val="0"/>
        <w:spacing w:after="0" w:line="240" w:lineRule="auto"/>
        <w:ind w:firstLine="709"/>
        <w:jc w:val="both"/>
        <w:rPr>
          <w:rFonts w:ascii="Times New Roman" w:hAnsi="Times New Roman"/>
          <w:sz w:val="16"/>
          <w:szCs w:val="16"/>
        </w:rPr>
      </w:pPr>
    </w:p>
    <w:p w:rsidR="00102FBA" w:rsidRPr="00102FBA" w:rsidRDefault="00102FBA" w:rsidP="00102FBA">
      <w:pPr>
        <w:pStyle w:val="pboth"/>
        <w:shd w:val="clear" w:color="auto" w:fill="FFFFFF"/>
        <w:spacing w:before="0" w:beforeAutospacing="0" w:after="0" w:afterAutospacing="0" w:line="20" w:lineRule="atLeast"/>
        <w:jc w:val="both"/>
        <w:rPr>
          <w:sz w:val="16"/>
          <w:szCs w:val="16"/>
        </w:rPr>
      </w:pPr>
    </w:p>
    <w:p w:rsidR="00102FBA" w:rsidRPr="00102FBA" w:rsidRDefault="00102FBA" w:rsidP="00102FBA">
      <w:pPr>
        <w:pStyle w:val="pboth"/>
        <w:shd w:val="clear" w:color="auto" w:fill="FFFFFF"/>
        <w:spacing w:before="0" w:beforeAutospacing="0" w:after="0" w:afterAutospacing="0" w:line="20" w:lineRule="atLeast"/>
        <w:jc w:val="both"/>
        <w:rPr>
          <w:sz w:val="16"/>
          <w:szCs w:val="16"/>
        </w:rPr>
      </w:pPr>
    </w:p>
    <w:p w:rsidR="00102FBA" w:rsidRPr="00102FBA" w:rsidRDefault="00102FBA" w:rsidP="00102FBA">
      <w:pPr>
        <w:pStyle w:val="pboth"/>
        <w:shd w:val="clear" w:color="auto" w:fill="FFFFFF"/>
        <w:spacing w:before="0" w:beforeAutospacing="0" w:after="0" w:afterAutospacing="0"/>
        <w:jc w:val="both"/>
        <w:rPr>
          <w:sz w:val="16"/>
          <w:szCs w:val="16"/>
        </w:rPr>
      </w:pPr>
    </w:p>
    <w:p w:rsidR="00102FBA" w:rsidRPr="00102FBA" w:rsidRDefault="00102FBA" w:rsidP="00102FBA">
      <w:pPr>
        <w:pStyle w:val="pboth"/>
        <w:shd w:val="clear" w:color="auto" w:fill="FFFFFF"/>
        <w:spacing w:before="0" w:beforeAutospacing="0" w:after="0" w:afterAutospacing="0" w:line="20" w:lineRule="atLeast"/>
        <w:jc w:val="both"/>
        <w:rPr>
          <w:sz w:val="16"/>
          <w:szCs w:val="16"/>
        </w:rPr>
      </w:pPr>
      <w:r w:rsidRPr="00102FBA">
        <w:rPr>
          <w:sz w:val="16"/>
          <w:szCs w:val="16"/>
        </w:rPr>
        <w:t xml:space="preserve">Глава муниципального образования                        </w:t>
      </w:r>
      <w:r>
        <w:rPr>
          <w:sz w:val="16"/>
          <w:szCs w:val="16"/>
        </w:rPr>
        <w:t xml:space="preserve">        </w:t>
      </w:r>
      <w:r w:rsidRPr="00102FBA">
        <w:rPr>
          <w:sz w:val="16"/>
          <w:szCs w:val="16"/>
        </w:rPr>
        <w:t xml:space="preserve">  Д.П. Ширяев</w:t>
      </w:r>
    </w:p>
    <w:p w:rsidR="00102FBA" w:rsidRPr="00102FBA" w:rsidRDefault="00102FBA" w:rsidP="00102FBA">
      <w:pPr>
        <w:pStyle w:val="pboth"/>
        <w:shd w:val="clear" w:color="auto" w:fill="FFFFFF"/>
        <w:spacing w:before="0" w:beforeAutospacing="0" w:after="0" w:afterAutospacing="0" w:line="20" w:lineRule="atLeast"/>
        <w:jc w:val="both"/>
        <w:rPr>
          <w:sz w:val="16"/>
          <w:szCs w:val="16"/>
        </w:rPr>
      </w:pPr>
    </w:p>
    <w:p w:rsidR="00102FBA" w:rsidRPr="00102FBA" w:rsidRDefault="00102FBA" w:rsidP="00102FBA">
      <w:pPr>
        <w:pStyle w:val="pboth"/>
        <w:shd w:val="clear" w:color="auto" w:fill="FFFFFF"/>
        <w:spacing w:before="0" w:beforeAutospacing="0" w:after="0" w:afterAutospacing="0" w:line="20" w:lineRule="atLeast"/>
        <w:jc w:val="both"/>
        <w:rPr>
          <w:sz w:val="16"/>
          <w:szCs w:val="16"/>
        </w:rPr>
      </w:pPr>
    </w:p>
    <w:p w:rsidR="00102FBA" w:rsidRPr="00102FBA" w:rsidRDefault="00102FBA" w:rsidP="00102FBA">
      <w:pPr>
        <w:pStyle w:val="pboth"/>
        <w:shd w:val="clear" w:color="auto" w:fill="FFFFFF"/>
        <w:spacing w:before="0" w:beforeAutospacing="0" w:after="0" w:afterAutospacing="0" w:line="20" w:lineRule="atLeast"/>
        <w:jc w:val="both"/>
        <w:rPr>
          <w:sz w:val="16"/>
          <w:szCs w:val="16"/>
        </w:rPr>
      </w:pPr>
    </w:p>
    <w:p w:rsidR="00102FBA" w:rsidRPr="00AC0638" w:rsidRDefault="00102FBA" w:rsidP="00AC0638">
      <w:pPr>
        <w:pStyle w:val="a5"/>
        <w:spacing w:before="0" w:beforeAutospacing="0" w:after="0" w:afterAutospacing="0"/>
        <w:jc w:val="right"/>
        <w:rPr>
          <w:rStyle w:val="ae"/>
          <w:b w:val="0"/>
          <w:sz w:val="16"/>
          <w:szCs w:val="16"/>
          <w:lang w:eastAsia="en-US"/>
        </w:rPr>
      </w:pPr>
      <w:r w:rsidRPr="00AC0638">
        <w:rPr>
          <w:rStyle w:val="ae"/>
          <w:b w:val="0"/>
          <w:sz w:val="16"/>
          <w:szCs w:val="16"/>
          <w:lang w:eastAsia="en-US"/>
        </w:rPr>
        <w:t xml:space="preserve">Приложение                                                                                                                  к постановлению администрации </w:t>
      </w:r>
    </w:p>
    <w:p w:rsidR="00102FBA" w:rsidRPr="00AC0638" w:rsidRDefault="00102FBA" w:rsidP="00AC0638">
      <w:pPr>
        <w:pStyle w:val="a5"/>
        <w:spacing w:before="0" w:beforeAutospacing="0" w:after="0" w:afterAutospacing="0"/>
        <w:jc w:val="right"/>
        <w:rPr>
          <w:rStyle w:val="ae"/>
          <w:b w:val="0"/>
          <w:sz w:val="16"/>
          <w:szCs w:val="16"/>
          <w:lang w:eastAsia="en-US"/>
        </w:rPr>
      </w:pPr>
      <w:r w:rsidRPr="00AC0638">
        <w:rPr>
          <w:rStyle w:val="ae"/>
          <w:b w:val="0"/>
          <w:sz w:val="16"/>
          <w:szCs w:val="16"/>
          <w:lang w:eastAsia="en-US"/>
        </w:rPr>
        <w:t>МО Никольский сельсовет</w:t>
      </w:r>
    </w:p>
    <w:p w:rsidR="00102FBA" w:rsidRPr="00AC0638" w:rsidRDefault="00102FBA" w:rsidP="00AC0638">
      <w:pPr>
        <w:pStyle w:val="a5"/>
        <w:spacing w:before="0" w:beforeAutospacing="0" w:after="0" w:afterAutospacing="0"/>
        <w:jc w:val="right"/>
        <w:rPr>
          <w:rStyle w:val="ae"/>
          <w:b w:val="0"/>
          <w:sz w:val="16"/>
          <w:szCs w:val="16"/>
          <w:lang w:eastAsia="en-US"/>
        </w:rPr>
      </w:pPr>
      <w:r w:rsidRPr="00AC0638">
        <w:rPr>
          <w:rStyle w:val="ae"/>
          <w:b w:val="0"/>
          <w:sz w:val="16"/>
          <w:szCs w:val="16"/>
          <w:lang w:eastAsia="en-US"/>
        </w:rPr>
        <w:t xml:space="preserve">Оренбургского района </w:t>
      </w:r>
    </w:p>
    <w:p w:rsidR="00102FBA" w:rsidRPr="00AC0638" w:rsidRDefault="00102FBA" w:rsidP="00AC0638">
      <w:pPr>
        <w:pStyle w:val="a5"/>
        <w:spacing w:before="0" w:beforeAutospacing="0" w:after="0" w:afterAutospacing="0"/>
        <w:jc w:val="right"/>
        <w:rPr>
          <w:rStyle w:val="ae"/>
          <w:b w:val="0"/>
          <w:sz w:val="16"/>
          <w:szCs w:val="16"/>
          <w:lang w:eastAsia="en-US"/>
        </w:rPr>
      </w:pPr>
      <w:r w:rsidRPr="00AC0638">
        <w:rPr>
          <w:rStyle w:val="ae"/>
          <w:b w:val="0"/>
          <w:sz w:val="16"/>
          <w:szCs w:val="16"/>
          <w:lang w:eastAsia="en-US"/>
        </w:rPr>
        <w:t xml:space="preserve">Оренбургской области </w:t>
      </w:r>
    </w:p>
    <w:p w:rsidR="00102FBA" w:rsidRPr="00AC0638" w:rsidRDefault="00102FBA" w:rsidP="00AC0638">
      <w:pPr>
        <w:pStyle w:val="a5"/>
        <w:spacing w:before="0" w:beforeAutospacing="0" w:after="0" w:afterAutospacing="0"/>
        <w:jc w:val="right"/>
        <w:rPr>
          <w:rStyle w:val="ae"/>
          <w:b w:val="0"/>
          <w:sz w:val="16"/>
          <w:szCs w:val="16"/>
          <w:lang w:eastAsia="en-US"/>
        </w:rPr>
      </w:pPr>
      <w:r w:rsidRPr="00AC0638">
        <w:rPr>
          <w:rStyle w:val="ae"/>
          <w:b w:val="0"/>
          <w:sz w:val="16"/>
          <w:szCs w:val="16"/>
          <w:lang w:eastAsia="en-US"/>
        </w:rPr>
        <w:t xml:space="preserve">от 28.03.2025  №  10-п  </w:t>
      </w:r>
    </w:p>
    <w:p w:rsidR="00102FBA" w:rsidRPr="00AC0638" w:rsidRDefault="00102FBA" w:rsidP="00AC0638">
      <w:pPr>
        <w:pStyle w:val="pboth"/>
        <w:shd w:val="clear" w:color="auto" w:fill="FFFFFF"/>
        <w:spacing w:before="0" w:beforeAutospacing="0" w:after="0" w:afterAutospacing="0" w:line="20" w:lineRule="atLeast"/>
        <w:jc w:val="right"/>
        <w:rPr>
          <w:sz w:val="16"/>
          <w:szCs w:val="16"/>
        </w:rPr>
      </w:pPr>
    </w:p>
    <w:tbl>
      <w:tblPr>
        <w:tblW w:w="9498" w:type="dxa"/>
        <w:tblInd w:w="-34" w:type="dxa"/>
        <w:tblLook w:val="00A0" w:firstRow="1" w:lastRow="0" w:firstColumn="1" w:lastColumn="0" w:noHBand="0" w:noVBand="0"/>
      </w:tblPr>
      <w:tblGrid>
        <w:gridCol w:w="5104"/>
        <w:gridCol w:w="4394"/>
      </w:tblGrid>
      <w:tr w:rsidR="00102FBA" w:rsidRPr="00102FBA" w:rsidTr="00DF0F93">
        <w:tc>
          <w:tcPr>
            <w:tcW w:w="5104" w:type="dxa"/>
          </w:tcPr>
          <w:p w:rsidR="00102FBA" w:rsidRPr="00102FBA" w:rsidRDefault="00102FBA" w:rsidP="00DF0F93">
            <w:pPr>
              <w:rPr>
                <w:rFonts w:ascii="Times New Roman" w:hAnsi="Times New Roman"/>
                <w:sz w:val="16"/>
                <w:szCs w:val="16"/>
              </w:rPr>
            </w:pPr>
          </w:p>
        </w:tc>
        <w:tc>
          <w:tcPr>
            <w:tcW w:w="4394" w:type="dxa"/>
          </w:tcPr>
          <w:p w:rsidR="00102FBA" w:rsidRPr="00102FBA" w:rsidRDefault="00102FBA" w:rsidP="00102FBA">
            <w:pPr>
              <w:ind w:left="-1951" w:firstLine="992"/>
              <w:jc w:val="both"/>
              <w:rPr>
                <w:rFonts w:ascii="Times New Roman" w:hAnsi="Times New Roman"/>
                <w:sz w:val="16"/>
                <w:szCs w:val="16"/>
              </w:rPr>
            </w:pPr>
          </w:p>
        </w:tc>
      </w:tr>
    </w:tbl>
    <w:p w:rsidR="00102FBA" w:rsidRPr="00102FBA" w:rsidRDefault="00102FBA" w:rsidP="00102FBA">
      <w:pPr>
        <w:spacing w:after="0" w:line="20" w:lineRule="atLeast"/>
        <w:jc w:val="center"/>
        <w:rPr>
          <w:rFonts w:ascii="Times New Roman" w:hAnsi="Times New Roman"/>
          <w:b/>
          <w:bCs/>
          <w:sz w:val="16"/>
          <w:szCs w:val="16"/>
        </w:rPr>
      </w:pPr>
      <w:r w:rsidRPr="00102FBA">
        <w:rPr>
          <w:rFonts w:ascii="Times New Roman" w:hAnsi="Times New Roman"/>
          <w:b/>
          <w:bCs/>
          <w:sz w:val="16"/>
          <w:szCs w:val="16"/>
        </w:rPr>
        <w:t>Регламент</w:t>
      </w:r>
    </w:p>
    <w:p w:rsidR="00102FBA" w:rsidRPr="00102FBA" w:rsidRDefault="00102FBA" w:rsidP="00102FBA">
      <w:pPr>
        <w:spacing w:after="0" w:line="20" w:lineRule="atLeast"/>
        <w:jc w:val="center"/>
        <w:rPr>
          <w:rFonts w:ascii="Times New Roman" w:hAnsi="Times New Roman"/>
          <w:b/>
          <w:bCs/>
          <w:sz w:val="16"/>
          <w:szCs w:val="16"/>
        </w:rPr>
      </w:pPr>
      <w:r w:rsidRPr="00102FBA">
        <w:rPr>
          <w:rFonts w:ascii="Times New Roman" w:hAnsi="Times New Roman"/>
          <w:b/>
          <w:bCs/>
          <w:sz w:val="16"/>
          <w:szCs w:val="16"/>
        </w:rPr>
        <w:t>по реализации полномочий администратора доходов бюджета по взысканию дебиторской задолженности по платежам в бюджет,</w:t>
      </w:r>
    </w:p>
    <w:p w:rsidR="00102FBA" w:rsidRPr="00102FBA" w:rsidRDefault="00102FBA" w:rsidP="00102FBA">
      <w:pPr>
        <w:spacing w:after="0" w:line="20" w:lineRule="atLeast"/>
        <w:jc w:val="center"/>
        <w:rPr>
          <w:rFonts w:ascii="Times New Roman" w:hAnsi="Times New Roman"/>
          <w:b/>
          <w:bCs/>
          <w:sz w:val="16"/>
          <w:szCs w:val="16"/>
        </w:rPr>
      </w:pPr>
      <w:r w:rsidRPr="00102FBA">
        <w:rPr>
          <w:rFonts w:ascii="Times New Roman" w:hAnsi="Times New Roman"/>
          <w:b/>
          <w:bCs/>
          <w:sz w:val="16"/>
          <w:szCs w:val="16"/>
        </w:rPr>
        <w:t xml:space="preserve"> пеням и штрафам по ним</w:t>
      </w:r>
    </w:p>
    <w:p w:rsidR="00102FBA" w:rsidRPr="00102FBA" w:rsidRDefault="00102FBA" w:rsidP="00102FBA">
      <w:pPr>
        <w:spacing w:after="0" w:line="20" w:lineRule="atLeast"/>
        <w:jc w:val="center"/>
        <w:rPr>
          <w:rFonts w:ascii="Times New Roman" w:hAnsi="Times New Roman"/>
          <w:sz w:val="16"/>
          <w:szCs w:val="16"/>
        </w:rPr>
      </w:pPr>
    </w:p>
    <w:p w:rsidR="00102FBA" w:rsidRPr="00102FBA" w:rsidRDefault="00102FBA" w:rsidP="00102FBA">
      <w:pPr>
        <w:spacing w:after="0" w:line="20" w:lineRule="atLeast"/>
        <w:jc w:val="center"/>
        <w:rPr>
          <w:rFonts w:ascii="Times New Roman" w:hAnsi="Times New Roman"/>
          <w:b/>
          <w:sz w:val="16"/>
          <w:szCs w:val="16"/>
        </w:rPr>
      </w:pPr>
      <w:r w:rsidRPr="00102FBA">
        <w:rPr>
          <w:rFonts w:ascii="Times New Roman" w:hAnsi="Times New Roman"/>
          <w:b/>
          <w:bCs/>
          <w:sz w:val="16"/>
          <w:szCs w:val="16"/>
        </w:rPr>
        <w:t>Раздел 1. Общие положения</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1. Настоящий Регламент разработан в целях реализации комплекса мер, направленных на улучшение качества администрирования доходов местного бюджета, сокращение просроченной дебиторской задолженности и </w:t>
      </w:r>
      <w:proofErr w:type="gramStart"/>
      <w:r w:rsidRPr="00102FBA">
        <w:rPr>
          <w:rFonts w:ascii="Times New Roman" w:hAnsi="Times New Roman"/>
          <w:sz w:val="16"/>
          <w:szCs w:val="16"/>
        </w:rPr>
        <w:t>принятия</w:t>
      </w:r>
      <w:proofErr w:type="gramEnd"/>
      <w:r w:rsidRPr="00102FBA">
        <w:rPr>
          <w:rFonts w:ascii="Times New Roman" w:hAnsi="Times New Roman"/>
          <w:sz w:val="16"/>
          <w:szCs w:val="16"/>
        </w:rPr>
        <w:t xml:space="preserve"> своевременных мер по ее взысканию, а также усиление контроля за поступлением неналоговых доходов, администрируемых Администрацией муниципального образования Никольский сельсовет Оренбургского района Оренбургской области (далее по тексту - Администрация).</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2. Регламент устанавливает перечень мероприятий по реализации полномочий, направленных на взыскание дебиторской задолженности по доходам по видам платежей.</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3. Понятия и определения, используемые в настоящем Регламенте, понимаются в значении, используемом законодательством Российской Федерации, если иное прямо не оговорено в настоящем Порядке.</w:t>
      </w:r>
    </w:p>
    <w:p w:rsidR="00102FBA" w:rsidRPr="00102FBA" w:rsidRDefault="00102FBA" w:rsidP="00102FBA">
      <w:pPr>
        <w:spacing w:after="0" w:line="20" w:lineRule="atLeast"/>
        <w:jc w:val="both"/>
        <w:rPr>
          <w:rFonts w:ascii="Times New Roman" w:hAnsi="Times New Roman"/>
          <w:bCs/>
          <w:sz w:val="16"/>
          <w:szCs w:val="16"/>
        </w:rPr>
      </w:pPr>
    </w:p>
    <w:p w:rsidR="00102FBA" w:rsidRPr="00102FBA" w:rsidRDefault="00102FBA" w:rsidP="00102FBA">
      <w:pPr>
        <w:spacing w:after="0" w:line="20" w:lineRule="atLeast"/>
        <w:jc w:val="center"/>
        <w:rPr>
          <w:rFonts w:ascii="Times New Roman" w:hAnsi="Times New Roman"/>
          <w:b/>
          <w:bCs/>
          <w:sz w:val="16"/>
          <w:szCs w:val="16"/>
        </w:rPr>
      </w:pPr>
      <w:r w:rsidRPr="00102FBA">
        <w:rPr>
          <w:rFonts w:ascii="Times New Roman" w:hAnsi="Times New Roman"/>
          <w:b/>
          <w:bCs/>
          <w:sz w:val="16"/>
          <w:szCs w:val="16"/>
        </w:rPr>
        <w:t>Раздел 2. Мероприятия по недопущению образования</w:t>
      </w:r>
    </w:p>
    <w:p w:rsidR="00102FBA" w:rsidRPr="00102FBA" w:rsidRDefault="00102FBA" w:rsidP="00102FBA">
      <w:pPr>
        <w:spacing w:after="0" w:line="20" w:lineRule="atLeast"/>
        <w:jc w:val="center"/>
        <w:rPr>
          <w:rFonts w:ascii="Times New Roman" w:hAnsi="Times New Roman"/>
          <w:b/>
          <w:sz w:val="16"/>
          <w:szCs w:val="16"/>
        </w:rPr>
      </w:pPr>
      <w:r w:rsidRPr="00102FBA">
        <w:rPr>
          <w:rFonts w:ascii="Times New Roman" w:hAnsi="Times New Roman"/>
          <w:b/>
          <w:bCs/>
          <w:sz w:val="16"/>
          <w:szCs w:val="16"/>
        </w:rPr>
        <w:t xml:space="preserve"> просроченной дебиторской задолженности по доходам.</w:t>
      </w:r>
    </w:p>
    <w:p w:rsidR="00102FBA" w:rsidRPr="00102FBA" w:rsidRDefault="00102FBA" w:rsidP="00102FBA">
      <w:pPr>
        <w:spacing w:after="0" w:line="20" w:lineRule="atLeast"/>
        <w:jc w:val="center"/>
        <w:rPr>
          <w:rFonts w:ascii="Times New Roman" w:hAnsi="Times New Roman"/>
          <w:b/>
          <w:sz w:val="16"/>
          <w:szCs w:val="16"/>
        </w:rPr>
      </w:pP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4. Специалист администрации муниципального образования Никольский сельсовет Оренбургского района Оренбургской области (далее соответственно – специалист администрации):</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1) осуществляет </w:t>
      </w:r>
      <w:proofErr w:type="gramStart"/>
      <w:r w:rsidRPr="00102FBA">
        <w:rPr>
          <w:rFonts w:ascii="Times New Roman" w:hAnsi="Times New Roman"/>
          <w:sz w:val="16"/>
          <w:szCs w:val="16"/>
        </w:rPr>
        <w:t>контроль за</w:t>
      </w:r>
      <w:proofErr w:type="gramEnd"/>
      <w:r w:rsidRPr="00102FBA">
        <w:rPr>
          <w:rFonts w:ascii="Times New Roman" w:hAnsi="Times New Roman"/>
          <w:sz w:val="16"/>
          <w:szCs w:val="16"/>
        </w:rPr>
        <w:t xml:space="preserve">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местного бюджета за Администрацией как за администратором доходов местного бюджета, в том числе:</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за фактическим зачислением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rsidR="00102FBA" w:rsidRPr="00102FBA" w:rsidRDefault="00102FBA" w:rsidP="00102FBA">
      <w:pPr>
        <w:spacing w:after="0" w:line="20" w:lineRule="atLeast"/>
        <w:jc w:val="both"/>
        <w:rPr>
          <w:rFonts w:ascii="Times New Roman" w:hAnsi="Times New Roman"/>
          <w:sz w:val="16"/>
          <w:szCs w:val="16"/>
        </w:rPr>
      </w:pPr>
      <w:proofErr w:type="gramStart"/>
      <w:r w:rsidRPr="00102FBA">
        <w:rPr>
          <w:rFonts w:ascii="Times New Roman" w:hAnsi="Times New Roman"/>
          <w:sz w:val="16"/>
          <w:szCs w:val="16"/>
        </w:rPr>
        <w:t>за погашением начислений соответствующими платежами, являющимися источниками формирования доходов местного бюджета, в Государственной информационной системе о государственных и муниципальных платежах, предусмотренной статьей 21.3 Федерального закона от 27 июля 2010 года N 210-ФЗ «Об организации предоставления государственных и муниципальных услуг» (далее - ГИС ГМП);</w:t>
      </w:r>
      <w:proofErr w:type="gramEnd"/>
    </w:p>
    <w:p w:rsidR="00102FBA" w:rsidRPr="00102FBA" w:rsidRDefault="00102FBA" w:rsidP="00102FBA">
      <w:pPr>
        <w:spacing w:after="0" w:line="20" w:lineRule="atLeast"/>
        <w:jc w:val="both"/>
        <w:rPr>
          <w:rFonts w:ascii="Times New Roman" w:hAnsi="Times New Roman"/>
          <w:sz w:val="16"/>
          <w:szCs w:val="16"/>
        </w:rPr>
      </w:pPr>
      <w:proofErr w:type="gramStart"/>
      <w:r w:rsidRPr="00102FBA">
        <w:rPr>
          <w:rFonts w:ascii="Times New Roman" w:hAnsi="Times New Roman"/>
          <w:sz w:val="16"/>
          <w:szCs w:val="16"/>
        </w:rPr>
        <w:t xml:space="preserve">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местный бюджет, а также за начислением процентов за предоставленную отсрочку или рассрочку и пени (штрафы) за просрочку уплаты платежей в местный бюджет в порядке </w:t>
      </w:r>
      <w:r w:rsidRPr="00102FBA">
        <w:rPr>
          <w:rFonts w:ascii="Times New Roman" w:hAnsi="Times New Roman"/>
          <w:sz w:val="16"/>
          <w:szCs w:val="16"/>
        </w:rPr>
        <w:lastRenderedPageBreak/>
        <w:t>и случаях, предусмотренных законодательством Российской Федерации;</w:t>
      </w:r>
      <w:proofErr w:type="gramEnd"/>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за своевременным начислением неустойки (штрафов, пени);</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2) проводит не реже одного раза в квартал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сомнительной;</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3) проводит мониторинг финансового (платежного) состояния должников, в том числе при проведении мероприятий по инвентаризации на предмет:</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наличия сведений о взыскании с должника денежных сре</w:t>
      </w:r>
      <w:proofErr w:type="gramStart"/>
      <w:r w:rsidRPr="00102FBA">
        <w:rPr>
          <w:rFonts w:ascii="Times New Roman" w:hAnsi="Times New Roman"/>
          <w:sz w:val="16"/>
          <w:szCs w:val="16"/>
        </w:rPr>
        <w:t>дств в р</w:t>
      </w:r>
      <w:proofErr w:type="gramEnd"/>
      <w:r w:rsidRPr="00102FBA">
        <w:rPr>
          <w:rFonts w:ascii="Times New Roman" w:hAnsi="Times New Roman"/>
          <w:sz w:val="16"/>
          <w:szCs w:val="16"/>
        </w:rPr>
        <w:t>амках исполнительного производства;</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наличия сведений о возбуждении в отношении должника дела о банкротстве;</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4) своевременно принимает решение о признании безнадежной к взысканию задолженности по платежам в местный бюджет </w:t>
      </w:r>
      <w:proofErr w:type="gramStart"/>
      <w:r w:rsidRPr="00102FBA">
        <w:rPr>
          <w:rFonts w:ascii="Times New Roman" w:hAnsi="Times New Roman"/>
          <w:sz w:val="16"/>
          <w:szCs w:val="16"/>
        </w:rPr>
        <w:t>и о ее</w:t>
      </w:r>
      <w:proofErr w:type="gramEnd"/>
      <w:r w:rsidRPr="00102FBA">
        <w:rPr>
          <w:rFonts w:ascii="Times New Roman" w:hAnsi="Times New Roman"/>
          <w:sz w:val="16"/>
          <w:szCs w:val="16"/>
        </w:rPr>
        <w:t xml:space="preserve"> списании;</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5) проводит иные мероприятия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w:t>
      </w:r>
    </w:p>
    <w:p w:rsidR="00102FBA" w:rsidRPr="00102FBA" w:rsidRDefault="00102FBA" w:rsidP="00102FBA">
      <w:pPr>
        <w:spacing w:after="0" w:line="20" w:lineRule="atLeast"/>
        <w:jc w:val="both"/>
        <w:rPr>
          <w:rFonts w:ascii="Times New Roman" w:hAnsi="Times New Roman"/>
          <w:sz w:val="16"/>
          <w:szCs w:val="16"/>
        </w:rPr>
      </w:pPr>
    </w:p>
    <w:p w:rsidR="00102FBA" w:rsidRPr="00102FBA" w:rsidRDefault="00102FBA" w:rsidP="00102FBA">
      <w:pPr>
        <w:spacing w:after="0" w:line="20" w:lineRule="atLeast"/>
        <w:jc w:val="center"/>
        <w:rPr>
          <w:rFonts w:ascii="Times New Roman" w:hAnsi="Times New Roman"/>
          <w:b/>
          <w:bCs/>
          <w:sz w:val="16"/>
          <w:szCs w:val="16"/>
        </w:rPr>
      </w:pPr>
      <w:r w:rsidRPr="00102FBA">
        <w:rPr>
          <w:rFonts w:ascii="Times New Roman" w:hAnsi="Times New Roman"/>
          <w:b/>
          <w:bCs/>
          <w:sz w:val="16"/>
          <w:szCs w:val="16"/>
        </w:rPr>
        <w:t xml:space="preserve">Раздел 3. Мероприятия по урегулированию </w:t>
      </w:r>
      <w:proofErr w:type="gramStart"/>
      <w:r w:rsidRPr="00102FBA">
        <w:rPr>
          <w:rFonts w:ascii="Times New Roman" w:hAnsi="Times New Roman"/>
          <w:b/>
          <w:bCs/>
          <w:sz w:val="16"/>
          <w:szCs w:val="16"/>
        </w:rPr>
        <w:t>дебиторской</w:t>
      </w:r>
      <w:proofErr w:type="gramEnd"/>
      <w:r w:rsidRPr="00102FBA">
        <w:rPr>
          <w:rFonts w:ascii="Times New Roman" w:hAnsi="Times New Roman"/>
          <w:b/>
          <w:bCs/>
          <w:sz w:val="16"/>
          <w:szCs w:val="16"/>
        </w:rPr>
        <w:t xml:space="preserve"> </w:t>
      </w:r>
    </w:p>
    <w:p w:rsidR="00102FBA" w:rsidRPr="00102FBA" w:rsidRDefault="00102FBA" w:rsidP="00102FBA">
      <w:pPr>
        <w:spacing w:after="0" w:line="20" w:lineRule="atLeast"/>
        <w:jc w:val="center"/>
        <w:rPr>
          <w:rFonts w:ascii="Times New Roman" w:hAnsi="Times New Roman"/>
          <w:b/>
          <w:bCs/>
          <w:sz w:val="16"/>
          <w:szCs w:val="16"/>
        </w:rPr>
      </w:pPr>
      <w:r w:rsidRPr="00102FBA">
        <w:rPr>
          <w:rFonts w:ascii="Times New Roman" w:hAnsi="Times New Roman"/>
          <w:b/>
          <w:bCs/>
          <w:sz w:val="16"/>
          <w:szCs w:val="16"/>
        </w:rPr>
        <w:t>задолженности по доходам в досудебном порядке</w:t>
      </w:r>
    </w:p>
    <w:p w:rsidR="00102FBA" w:rsidRPr="00102FBA" w:rsidRDefault="00102FBA" w:rsidP="00102FBA">
      <w:pPr>
        <w:spacing w:after="0" w:line="20" w:lineRule="atLeast"/>
        <w:jc w:val="center"/>
        <w:rPr>
          <w:rFonts w:ascii="Times New Roman" w:hAnsi="Times New Roman"/>
          <w:b/>
          <w:sz w:val="16"/>
          <w:szCs w:val="16"/>
        </w:rPr>
      </w:pP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b/>
          <w:bCs/>
          <w:sz w:val="16"/>
          <w:szCs w:val="16"/>
        </w:rPr>
        <w:t xml:space="preserve">        </w:t>
      </w:r>
      <w:r w:rsidRPr="00102FBA">
        <w:rPr>
          <w:rFonts w:ascii="Times New Roman" w:hAnsi="Times New Roman"/>
          <w:sz w:val="16"/>
          <w:szCs w:val="16"/>
        </w:rPr>
        <w:t>5.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1) направление требование должнику о погашении задолженности;</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2) направление претензии должнику о погашении задолженности в досудебном порядке;</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3) рассмотрение вопроса о возможности расторжения договора (государственного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6. Специалист администрации при выявлении в ходе контроля за поступлением доходов в местный бюджет нарушений контрагентом условий договора (муниципального контракта, соглашения) в части, касающейся уплаты денежных сре</w:t>
      </w:r>
      <w:proofErr w:type="gramStart"/>
      <w:r w:rsidRPr="00102FBA">
        <w:rPr>
          <w:rFonts w:ascii="Times New Roman" w:hAnsi="Times New Roman"/>
          <w:sz w:val="16"/>
          <w:szCs w:val="16"/>
        </w:rPr>
        <w:t>дств с з</w:t>
      </w:r>
      <w:proofErr w:type="gramEnd"/>
      <w:r w:rsidRPr="00102FBA">
        <w:rPr>
          <w:rFonts w:ascii="Times New Roman" w:hAnsi="Times New Roman"/>
          <w:sz w:val="16"/>
          <w:szCs w:val="16"/>
        </w:rPr>
        <w:t>адолженностью, в срок не позднее 30 календарных дней с момента образования просроченной дебиторской задолженности:</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1) производится расчет задолженности;</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2) должнику направляется требование (претензия) с приложением расчета задолженност</w:t>
      </w:r>
      <w:proofErr w:type="gramStart"/>
      <w:r w:rsidRPr="00102FBA">
        <w:rPr>
          <w:rFonts w:ascii="Times New Roman" w:hAnsi="Times New Roman"/>
          <w:sz w:val="16"/>
          <w:szCs w:val="16"/>
        </w:rPr>
        <w:t>и о ее</w:t>
      </w:r>
      <w:proofErr w:type="gramEnd"/>
      <w:r w:rsidRPr="00102FBA">
        <w:rPr>
          <w:rFonts w:ascii="Times New Roman" w:hAnsi="Times New Roman"/>
          <w:sz w:val="16"/>
          <w:szCs w:val="16"/>
        </w:rPr>
        <w:t xml:space="preserve"> погашении в пятнадцатидневный срок со дня его получения.</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7.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(муниципальным контрактом, соглашением).</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8. В требовании (претензии) указываются:</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1) наименование должника;</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2) наименование и реквизиты документа, являющегося основанием для начисления суммы, подлежащей уплате должником;</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3) период образования просрочки внесения платы;</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4) сумма просроченной дебиторской задолженности по платежам, пени;</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5) сумма штрафных санкций (при их наличии);</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6) предложение оплатить просроченную дебиторскую задолженность в добровольном порядке в срок, установленный требованием (претензией);</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7) реквизиты для перечисления просроченной дебиторской задолженности;</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8) 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должность, контактный номер телефона для связи).</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Требование (претензия) подписывается главой муниципального образования.</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lastRenderedPageBreak/>
        <w:t>При добровольном исполнении обязатель</w:t>
      </w:r>
      <w:proofErr w:type="gramStart"/>
      <w:r w:rsidRPr="00102FBA">
        <w:rPr>
          <w:rFonts w:ascii="Times New Roman" w:hAnsi="Times New Roman"/>
          <w:sz w:val="16"/>
          <w:szCs w:val="16"/>
        </w:rPr>
        <w:t>ств в ср</w:t>
      </w:r>
      <w:proofErr w:type="gramEnd"/>
      <w:r w:rsidRPr="00102FBA">
        <w:rPr>
          <w:rFonts w:ascii="Times New Roman" w:hAnsi="Times New Roman"/>
          <w:sz w:val="16"/>
          <w:szCs w:val="16"/>
        </w:rPr>
        <w:t>ок, указанный в требовании (претензии), претензионная работа в отношении должника прекращается.</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9. В случае непогашения должником в полном объеме просроченной дебиторской задолженности по истечении установленного в требовании (претензии) срока специалистом администрации в течение 10 рабочих дней подготавливаются для передачи главе муниципального образования следующие документы для подачи искового заявления в суд:</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1) копии документов, являющиеся основанием для начисления сумм, подлежащих уплате должником, со всеми приложениями к ним;</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2) копии учредительных документов (для юридических лиц);</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3) копии документов, удостоверяющих личность должника, в том числе содержащих информацию о месте его нахождения (проживания, регистрации) (для физических лиц);</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4) расчет платы с указанием сумм основного долга, пени, штрафных санкций;</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5) копии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10. В случаях, если законом, иными правовыми актами или условиями обязательства </w:t>
      </w:r>
      <w:proofErr w:type="gramStart"/>
      <w:r w:rsidRPr="00102FBA">
        <w:rPr>
          <w:rFonts w:ascii="Times New Roman" w:hAnsi="Times New Roman"/>
          <w:sz w:val="16"/>
          <w:szCs w:val="16"/>
        </w:rPr>
        <w:t>предусмотрена субсидиарная ответственность лица в отношении него работа по взысканию просроченной дебиторской задолженности осуществляется</w:t>
      </w:r>
      <w:proofErr w:type="gramEnd"/>
      <w:r w:rsidRPr="00102FBA">
        <w:rPr>
          <w:rFonts w:ascii="Times New Roman" w:hAnsi="Times New Roman"/>
          <w:sz w:val="16"/>
          <w:szCs w:val="16"/>
        </w:rPr>
        <w:t xml:space="preserve"> путем направления претензий по процедуре, указанной в подпунктах 7-8 настоящего Регламента.</w:t>
      </w:r>
    </w:p>
    <w:p w:rsidR="00102FBA" w:rsidRPr="00102FBA" w:rsidRDefault="00102FBA" w:rsidP="00102FBA">
      <w:pPr>
        <w:spacing w:after="0" w:line="20" w:lineRule="atLeast"/>
        <w:jc w:val="both"/>
        <w:rPr>
          <w:rFonts w:ascii="Times New Roman" w:hAnsi="Times New Roman"/>
          <w:b/>
          <w:bCs/>
          <w:sz w:val="16"/>
          <w:szCs w:val="16"/>
        </w:rPr>
      </w:pPr>
    </w:p>
    <w:p w:rsidR="00102FBA" w:rsidRPr="00102FBA" w:rsidRDefault="00102FBA" w:rsidP="00102FBA">
      <w:pPr>
        <w:spacing w:after="0" w:line="20" w:lineRule="atLeast"/>
        <w:jc w:val="center"/>
        <w:rPr>
          <w:rFonts w:ascii="Times New Roman" w:hAnsi="Times New Roman"/>
          <w:b/>
          <w:bCs/>
          <w:sz w:val="16"/>
          <w:szCs w:val="16"/>
        </w:rPr>
      </w:pPr>
      <w:r w:rsidRPr="00102FBA">
        <w:rPr>
          <w:rFonts w:ascii="Times New Roman" w:hAnsi="Times New Roman"/>
          <w:b/>
          <w:bCs/>
          <w:sz w:val="16"/>
          <w:szCs w:val="16"/>
        </w:rPr>
        <w:t>Раздел 4. Мероприятия по принудительному взысканию</w:t>
      </w:r>
    </w:p>
    <w:p w:rsidR="00102FBA" w:rsidRPr="00102FBA" w:rsidRDefault="00102FBA" w:rsidP="00102FBA">
      <w:pPr>
        <w:spacing w:after="0" w:line="20" w:lineRule="atLeast"/>
        <w:jc w:val="center"/>
        <w:rPr>
          <w:rFonts w:ascii="Times New Roman" w:hAnsi="Times New Roman"/>
          <w:b/>
          <w:sz w:val="16"/>
          <w:szCs w:val="16"/>
        </w:rPr>
      </w:pPr>
      <w:r w:rsidRPr="00102FBA">
        <w:rPr>
          <w:rFonts w:ascii="Times New Roman" w:hAnsi="Times New Roman"/>
          <w:b/>
          <w:bCs/>
          <w:sz w:val="16"/>
          <w:szCs w:val="16"/>
        </w:rPr>
        <w:t xml:space="preserve"> дебиторской задолженности по доходам</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b/>
          <w:bCs/>
          <w:sz w:val="16"/>
          <w:szCs w:val="16"/>
        </w:rPr>
        <w:t> </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11.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12. Специалист в течение 10 рабочих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 установленных законодательством Российской Федерации.</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13. В случае если до вынесения решения суда требования об уплате исполнены должником добровольно, специалист в установленном порядке заявляет об отказе от иска.</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14.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 Гражданским процессуальным кодексом Российской Федерации, иным законодательством Российской Федерации.</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15. Документы о ходе </w:t>
      </w:r>
      <w:proofErr w:type="spellStart"/>
      <w:r w:rsidRPr="00102FBA">
        <w:rPr>
          <w:rFonts w:ascii="Times New Roman" w:hAnsi="Times New Roman"/>
          <w:sz w:val="16"/>
          <w:szCs w:val="16"/>
        </w:rPr>
        <w:t>претензионно</w:t>
      </w:r>
      <w:proofErr w:type="spellEnd"/>
      <w:r w:rsidRPr="00102FBA">
        <w:rPr>
          <w:rFonts w:ascii="Times New Roman" w:hAnsi="Times New Roman"/>
          <w:sz w:val="16"/>
          <w:szCs w:val="16"/>
        </w:rPr>
        <w:t>-исковой работы по взысканию задолженности, в том числе судебные акты, на бумажном носителе хранятся в Администрации. </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16. При принятии судом решения о полном (частичном) отказе в удовлетворении заявленных требований Администрации, обеспечивается принятие исчерпывающих мер по обжалованию судебных актов при наличии к тому оснований.</w:t>
      </w:r>
    </w:p>
    <w:p w:rsidR="00102FBA" w:rsidRPr="00102FBA" w:rsidRDefault="00102FBA" w:rsidP="00102FBA">
      <w:pPr>
        <w:spacing w:after="0" w:line="20" w:lineRule="atLeast"/>
        <w:jc w:val="both"/>
        <w:rPr>
          <w:rFonts w:ascii="Times New Roman" w:hAnsi="Times New Roman"/>
          <w:sz w:val="16"/>
          <w:szCs w:val="16"/>
        </w:rPr>
      </w:pPr>
    </w:p>
    <w:p w:rsidR="00102FBA" w:rsidRPr="00102FBA" w:rsidRDefault="00102FBA" w:rsidP="00102FBA">
      <w:pPr>
        <w:spacing w:after="0" w:line="20" w:lineRule="atLeast"/>
        <w:jc w:val="center"/>
        <w:rPr>
          <w:rFonts w:ascii="Times New Roman" w:hAnsi="Times New Roman"/>
          <w:b/>
          <w:sz w:val="16"/>
          <w:szCs w:val="16"/>
        </w:rPr>
      </w:pPr>
      <w:r w:rsidRPr="00102FBA">
        <w:rPr>
          <w:rFonts w:ascii="Times New Roman" w:hAnsi="Times New Roman"/>
          <w:b/>
          <w:bCs/>
          <w:sz w:val="16"/>
          <w:szCs w:val="16"/>
        </w:rPr>
        <w:t>Раздел 5. Мероприятия по взысканию просроченной дебиторской задолженности в рамках исполнительного производства</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b/>
          <w:bCs/>
          <w:sz w:val="16"/>
          <w:szCs w:val="16"/>
        </w:rPr>
        <w:t> </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17. В течение 10 рабочих дней со дня поступления в Администрацию исполнительного документа специалист администрации направляет его для исполнения в соответствующее подразделение Федеральной службы судебных приставов Российской Федерации (далее - служба судебных приставов), а при наличии актуальных сведений о счетах должника в кредитной организации, направляет исполнительный документ в соответствующую кредитную организацию.</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18. На стадии принудительного исполнения службой судебных приставов судебных актов о взыскании просроченной дебиторской задолженности с должника, специалист администрации осуществляет информационное взаимодействие со службой судебных приставов, в том числе проводит следующие мероприятия:</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1) направляет в службу судебных приставов заявления (ходатайства) о предоставлении информации о ходе исполнительного производства, в том числе:</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lastRenderedPageBreak/>
        <w:t>об изменении наименования должника (для граждан - фамилия, имя, отчество (при его наличии); для организаций - наименование и юридический адрес);</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о сумме непогашенной задолженности по исполнительному документу;</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о наличии данных об объявлении розыска должника, его имущества;</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об изменении состояния счета/счетов должника, имуществе и правах имущественного характера должника на дату запроса;</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2) организует и проводит рабочие встречи со службой судебных приставов о результатах работы по исполнительному производству;</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3) осуществляет мониторинг соблюдения сроков взыскания просроченной дебиторской задолженности в рамках исполнительного </w:t>
      </w:r>
      <w:r w:rsidRPr="00102FBA">
        <w:rPr>
          <w:rFonts w:ascii="Times New Roman" w:hAnsi="Times New Roman"/>
          <w:sz w:val="16"/>
          <w:szCs w:val="16"/>
        </w:rPr>
        <w:lastRenderedPageBreak/>
        <w:t>производства, установленных Федеральным законом от 2 октября 2007 года N 229-ФЗ «Об исполнительном производстве».</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4) проводит мониторинг эффективности взыскания просроченной дебиторской задолженности в рамках исполнительного производства.</w:t>
      </w:r>
    </w:p>
    <w:p w:rsidR="00102FBA" w:rsidRPr="00102FBA" w:rsidRDefault="00102FBA" w:rsidP="00102FBA">
      <w:pPr>
        <w:spacing w:after="0" w:line="20" w:lineRule="atLeast"/>
        <w:jc w:val="both"/>
        <w:rPr>
          <w:rFonts w:ascii="Times New Roman" w:hAnsi="Times New Roman"/>
          <w:sz w:val="16"/>
          <w:szCs w:val="16"/>
        </w:rPr>
      </w:pPr>
      <w:r w:rsidRPr="00102FBA">
        <w:rPr>
          <w:rFonts w:ascii="Times New Roman" w:hAnsi="Times New Roman"/>
          <w:sz w:val="16"/>
          <w:szCs w:val="16"/>
        </w:rPr>
        <w:t xml:space="preserve">       19. При установлении фактов бездействия должностных лиц обеспечивается принятие исчерпывающих мер по обжалованию актов государственных (муниципальных) органов (организаций) и должностных лиц при наличии к тому оснований.</w:t>
      </w:r>
    </w:p>
    <w:p w:rsidR="00102FBA" w:rsidRPr="00102FBA" w:rsidRDefault="00102FBA" w:rsidP="00102FBA">
      <w:pPr>
        <w:spacing w:after="0" w:line="20" w:lineRule="atLeast"/>
        <w:jc w:val="both"/>
        <w:rPr>
          <w:rFonts w:ascii="Times New Roman" w:hAnsi="Times New Roman"/>
          <w:sz w:val="16"/>
          <w:szCs w:val="16"/>
        </w:rPr>
      </w:pPr>
    </w:p>
    <w:p w:rsidR="00102FBA" w:rsidRPr="00102FBA" w:rsidRDefault="00102FBA" w:rsidP="00102FBA">
      <w:pPr>
        <w:spacing w:after="0" w:line="20" w:lineRule="atLeast"/>
        <w:ind w:left="567"/>
        <w:jc w:val="center"/>
        <w:rPr>
          <w:rFonts w:ascii="Times New Roman" w:hAnsi="Times New Roman"/>
          <w:sz w:val="16"/>
          <w:szCs w:val="16"/>
        </w:rPr>
      </w:pPr>
      <w:r w:rsidRPr="00102FBA">
        <w:rPr>
          <w:rFonts w:ascii="Times New Roman" w:hAnsi="Times New Roman"/>
          <w:sz w:val="16"/>
          <w:szCs w:val="16"/>
        </w:rPr>
        <w:t>________________</w:t>
      </w:r>
    </w:p>
    <w:p w:rsidR="0088198D" w:rsidRPr="00102FBA" w:rsidRDefault="0088198D" w:rsidP="0088198D">
      <w:pPr>
        <w:spacing w:after="0" w:line="20" w:lineRule="atLeast"/>
        <w:jc w:val="both"/>
        <w:rPr>
          <w:rFonts w:ascii="Times New Roman" w:hAnsi="Times New Roman"/>
          <w:color w:val="000000" w:themeColor="text1"/>
          <w:sz w:val="16"/>
          <w:szCs w:val="16"/>
        </w:rPr>
      </w:pPr>
    </w:p>
    <w:p w:rsidR="00BC07BC" w:rsidRDefault="00BC07BC" w:rsidP="0088198D">
      <w:pPr>
        <w:spacing w:after="0" w:line="20" w:lineRule="atLeast"/>
        <w:jc w:val="both"/>
        <w:rPr>
          <w:rFonts w:ascii="Times New Roman" w:hAnsi="Times New Roman"/>
          <w:color w:val="000000" w:themeColor="text1"/>
          <w:sz w:val="16"/>
          <w:szCs w:val="16"/>
        </w:rPr>
        <w:sectPr w:rsidR="00BC07BC" w:rsidSect="00BC07BC">
          <w:type w:val="continuous"/>
          <w:pgSz w:w="11906" w:h="16838"/>
          <w:pgMar w:top="993" w:right="566" w:bottom="1134" w:left="851" w:header="426" w:footer="708" w:gutter="0"/>
          <w:cols w:num="2" w:space="709"/>
          <w:docGrid w:linePitch="360"/>
        </w:sectPr>
      </w:pPr>
    </w:p>
    <w:p w:rsidR="0088198D" w:rsidRPr="0088198D" w:rsidRDefault="0088198D" w:rsidP="0088198D">
      <w:pPr>
        <w:spacing w:after="0" w:line="20" w:lineRule="atLeast"/>
        <w:jc w:val="both"/>
        <w:rPr>
          <w:rFonts w:ascii="Times New Roman" w:hAnsi="Times New Roman"/>
          <w:color w:val="000000" w:themeColor="text1"/>
          <w:sz w:val="16"/>
          <w:szCs w:val="16"/>
        </w:rPr>
      </w:pPr>
    </w:p>
    <w:p w:rsidR="0088198D" w:rsidRDefault="0088198D" w:rsidP="0088198D">
      <w:pPr>
        <w:spacing w:after="0" w:line="20" w:lineRule="atLeast"/>
        <w:ind w:left="1134" w:hanging="1134"/>
        <w:jc w:val="both"/>
        <w:rPr>
          <w:rFonts w:ascii="Times New Roman" w:hAnsi="Times New Roman"/>
          <w:sz w:val="16"/>
          <w:szCs w:val="16"/>
        </w:rPr>
      </w:pPr>
    </w:p>
    <w:p w:rsidR="00BD577F" w:rsidRDefault="00BD577F"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AD5E0E" w:rsidRDefault="00AD5E0E" w:rsidP="00BD2097">
      <w:pPr>
        <w:spacing w:after="0" w:line="20" w:lineRule="atLeast"/>
        <w:rPr>
          <w:rFonts w:ascii="Times New Roman" w:hAnsi="Times New Roman"/>
          <w:sz w:val="16"/>
          <w:szCs w:val="16"/>
        </w:rPr>
      </w:pPr>
    </w:p>
    <w:p w:rsidR="00BD577F" w:rsidRDefault="00BD577F" w:rsidP="00BD2097">
      <w:pPr>
        <w:spacing w:after="0" w:line="20" w:lineRule="atLeast"/>
        <w:rPr>
          <w:rFonts w:ascii="Times New Roman" w:hAnsi="Times New Roman"/>
          <w:sz w:val="16"/>
          <w:szCs w:val="16"/>
        </w:rPr>
      </w:pPr>
    </w:p>
    <w:p w:rsidR="00BD577F" w:rsidRDefault="00BD577F"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D577F" w:rsidRPr="00F946A3" w:rsidRDefault="00BD577F" w:rsidP="00BD2097">
      <w:pPr>
        <w:spacing w:after="0" w:line="20" w:lineRule="atLeast"/>
        <w:rPr>
          <w:rFonts w:ascii="Times New Roman" w:hAnsi="Times New Roman"/>
          <w:sz w:val="16"/>
          <w:szCs w:val="16"/>
        </w:rPr>
      </w:pPr>
    </w:p>
    <w:tbl>
      <w:tblPr>
        <w:tblStyle w:val="a3"/>
        <w:tblpPr w:leftFromText="180" w:rightFromText="180" w:vertAnchor="text" w:horzAnchor="margin" w:tblpY="20"/>
        <w:tblW w:w="0" w:type="auto"/>
        <w:tblLook w:val="04A0" w:firstRow="1" w:lastRow="0" w:firstColumn="1" w:lastColumn="0" w:noHBand="0" w:noVBand="1"/>
      </w:tblPr>
      <w:tblGrid>
        <w:gridCol w:w="2676"/>
        <w:gridCol w:w="2676"/>
        <w:gridCol w:w="2676"/>
        <w:gridCol w:w="2677"/>
      </w:tblGrid>
      <w:tr w:rsidR="00BD577F" w:rsidRPr="00826E7C" w:rsidTr="00BD577F">
        <w:tc>
          <w:tcPr>
            <w:tcW w:w="2676" w:type="dxa"/>
          </w:tcPr>
          <w:p w:rsidR="00BD577F" w:rsidRPr="00826E7C" w:rsidRDefault="00BD577F" w:rsidP="00BD577F">
            <w:pPr>
              <w:spacing w:line="20" w:lineRule="atLeast"/>
              <w:jc w:val="center"/>
              <w:rPr>
                <w:rFonts w:ascii="Times New Roman" w:hAnsi="Times New Roman"/>
                <w:sz w:val="18"/>
                <w:szCs w:val="18"/>
              </w:rPr>
            </w:pPr>
            <w:r w:rsidRPr="00826E7C">
              <w:rPr>
                <w:rFonts w:ascii="Times New Roman" w:hAnsi="Times New Roman"/>
                <w:sz w:val="18"/>
                <w:szCs w:val="18"/>
              </w:rPr>
              <w:t>Учредитель и издатель: администрация МО Никольский сельсовет</w:t>
            </w:r>
          </w:p>
        </w:tc>
        <w:tc>
          <w:tcPr>
            <w:tcW w:w="2676" w:type="dxa"/>
          </w:tcPr>
          <w:p w:rsidR="00BD577F" w:rsidRDefault="00BD577F" w:rsidP="00BD577F">
            <w:pPr>
              <w:spacing w:line="20" w:lineRule="atLeast"/>
              <w:jc w:val="center"/>
              <w:rPr>
                <w:rFonts w:ascii="Times New Roman" w:hAnsi="Times New Roman"/>
                <w:sz w:val="18"/>
                <w:szCs w:val="18"/>
              </w:rPr>
            </w:pPr>
            <w:r w:rsidRPr="00826E7C">
              <w:rPr>
                <w:rFonts w:ascii="Times New Roman" w:hAnsi="Times New Roman"/>
                <w:sz w:val="18"/>
                <w:szCs w:val="18"/>
              </w:rPr>
              <w:t xml:space="preserve">Адрес: 460504, с. Никольское, ул. В.Т. Обухова, 1. тел.: </w:t>
            </w:r>
          </w:p>
          <w:p w:rsidR="00BD577F" w:rsidRPr="00826E7C" w:rsidRDefault="00BD577F" w:rsidP="00BD577F">
            <w:pPr>
              <w:spacing w:line="20" w:lineRule="atLeast"/>
              <w:jc w:val="center"/>
              <w:rPr>
                <w:rFonts w:ascii="Times New Roman" w:hAnsi="Times New Roman"/>
                <w:sz w:val="18"/>
                <w:szCs w:val="18"/>
              </w:rPr>
            </w:pPr>
            <w:r w:rsidRPr="00826E7C">
              <w:rPr>
                <w:rFonts w:ascii="Times New Roman" w:hAnsi="Times New Roman"/>
                <w:sz w:val="18"/>
                <w:szCs w:val="18"/>
              </w:rPr>
              <w:t>8 (3532) 39-85-37, 39-85-90</w:t>
            </w:r>
          </w:p>
        </w:tc>
        <w:tc>
          <w:tcPr>
            <w:tcW w:w="2676" w:type="dxa"/>
          </w:tcPr>
          <w:p w:rsidR="00BD577F" w:rsidRDefault="00BD577F" w:rsidP="00BD577F">
            <w:pPr>
              <w:spacing w:line="20" w:lineRule="atLeast"/>
              <w:jc w:val="center"/>
              <w:rPr>
                <w:rFonts w:ascii="Times New Roman" w:hAnsi="Times New Roman"/>
                <w:sz w:val="18"/>
                <w:szCs w:val="18"/>
              </w:rPr>
            </w:pPr>
            <w:proofErr w:type="gramStart"/>
            <w:r w:rsidRPr="00826E7C">
              <w:rPr>
                <w:rFonts w:ascii="Times New Roman" w:hAnsi="Times New Roman"/>
                <w:sz w:val="18"/>
                <w:szCs w:val="18"/>
              </w:rPr>
              <w:t>Ответственный за выпуск</w:t>
            </w:r>
            <w:proofErr w:type="gramEnd"/>
          </w:p>
          <w:p w:rsidR="00BD577F" w:rsidRPr="00826E7C" w:rsidRDefault="00BD577F" w:rsidP="00BD577F">
            <w:pPr>
              <w:spacing w:line="20" w:lineRule="atLeast"/>
              <w:jc w:val="center"/>
              <w:rPr>
                <w:rFonts w:ascii="Times New Roman" w:hAnsi="Times New Roman"/>
                <w:sz w:val="18"/>
                <w:szCs w:val="18"/>
              </w:rPr>
            </w:pPr>
            <w:r w:rsidRPr="00826E7C">
              <w:rPr>
                <w:rFonts w:ascii="Times New Roman" w:hAnsi="Times New Roman"/>
                <w:sz w:val="18"/>
                <w:szCs w:val="18"/>
              </w:rPr>
              <w:t xml:space="preserve"> Н.С. Ручкина</w:t>
            </w:r>
          </w:p>
        </w:tc>
        <w:tc>
          <w:tcPr>
            <w:tcW w:w="2677" w:type="dxa"/>
          </w:tcPr>
          <w:p w:rsidR="00BD577F" w:rsidRPr="00826E7C" w:rsidRDefault="00BD577F" w:rsidP="00BD577F">
            <w:pPr>
              <w:spacing w:line="20" w:lineRule="atLeast"/>
              <w:jc w:val="center"/>
              <w:rPr>
                <w:rFonts w:ascii="Times New Roman" w:hAnsi="Times New Roman"/>
                <w:sz w:val="18"/>
                <w:szCs w:val="18"/>
              </w:rPr>
            </w:pPr>
            <w:r w:rsidRPr="00826E7C">
              <w:rPr>
                <w:rFonts w:ascii="Times New Roman" w:hAnsi="Times New Roman"/>
                <w:sz w:val="18"/>
                <w:szCs w:val="18"/>
              </w:rPr>
              <w:t>Распространяется бесплатно</w:t>
            </w:r>
          </w:p>
          <w:p w:rsidR="00BD577F" w:rsidRPr="00826E7C" w:rsidRDefault="00BD577F" w:rsidP="00BD577F">
            <w:pPr>
              <w:spacing w:line="20" w:lineRule="atLeast"/>
              <w:jc w:val="center"/>
              <w:rPr>
                <w:rFonts w:ascii="Times New Roman" w:hAnsi="Times New Roman"/>
                <w:sz w:val="18"/>
                <w:szCs w:val="18"/>
              </w:rPr>
            </w:pPr>
            <w:r>
              <w:rPr>
                <w:rFonts w:ascii="Times New Roman" w:hAnsi="Times New Roman"/>
                <w:sz w:val="18"/>
                <w:szCs w:val="18"/>
              </w:rPr>
              <w:t>Тираж 10 э</w:t>
            </w:r>
            <w:r w:rsidRPr="00826E7C">
              <w:rPr>
                <w:rFonts w:ascii="Times New Roman" w:hAnsi="Times New Roman"/>
                <w:sz w:val="18"/>
                <w:szCs w:val="18"/>
              </w:rPr>
              <w:t>кз.</w:t>
            </w:r>
          </w:p>
        </w:tc>
      </w:tr>
    </w:tbl>
    <w:p w:rsidR="00BE4D2B" w:rsidRPr="00F946A3" w:rsidRDefault="00BE4D2B" w:rsidP="00BD2097">
      <w:pPr>
        <w:spacing w:after="0" w:line="20" w:lineRule="atLeast"/>
        <w:rPr>
          <w:rFonts w:ascii="Times New Roman" w:hAnsi="Times New Roman"/>
          <w:sz w:val="16"/>
          <w:szCs w:val="16"/>
        </w:rPr>
      </w:pPr>
      <w:bookmarkStart w:id="0" w:name="_GoBack"/>
      <w:bookmarkEnd w:id="0"/>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F946A3" w:rsidRDefault="00F946A3" w:rsidP="00BD2097">
      <w:pPr>
        <w:spacing w:after="0" w:line="20" w:lineRule="atLeast"/>
        <w:rPr>
          <w:rFonts w:ascii="Times New Roman" w:hAnsi="Times New Roman"/>
          <w:sz w:val="16"/>
          <w:szCs w:val="16"/>
        </w:rPr>
        <w:sectPr w:rsidR="00F946A3" w:rsidSect="00F946A3">
          <w:footerReference w:type="default" r:id="rId12"/>
          <w:type w:val="continuous"/>
          <w:pgSz w:w="11906" w:h="16838"/>
          <w:pgMar w:top="993" w:right="566" w:bottom="1134" w:left="851" w:header="426" w:footer="708" w:gutter="0"/>
          <w:cols w:space="709"/>
          <w:docGrid w:linePitch="360"/>
        </w:sect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F946A3" w:rsidRDefault="00F946A3" w:rsidP="00BD2097">
      <w:pPr>
        <w:spacing w:after="0" w:line="20" w:lineRule="atLeast"/>
        <w:rPr>
          <w:rFonts w:ascii="Times New Roman" w:hAnsi="Times New Roman"/>
          <w:sz w:val="16"/>
          <w:szCs w:val="16"/>
        </w:rPr>
        <w:sectPr w:rsidR="00F946A3" w:rsidSect="00F946A3">
          <w:type w:val="continuous"/>
          <w:pgSz w:w="11906" w:h="16838"/>
          <w:pgMar w:top="993" w:right="566" w:bottom="1134" w:left="851" w:header="426" w:footer="708" w:gutter="0"/>
          <w:cols w:num="2" w:space="709"/>
          <w:docGrid w:linePitch="360"/>
        </w:sect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751F17" w:rsidRDefault="00751F17" w:rsidP="00BD2097">
      <w:pPr>
        <w:spacing w:after="0" w:line="20" w:lineRule="atLeast"/>
        <w:rPr>
          <w:rFonts w:ascii="Times New Roman" w:hAnsi="Times New Roman"/>
          <w:sz w:val="16"/>
          <w:szCs w:val="16"/>
        </w:rPr>
      </w:pPr>
    </w:p>
    <w:p w:rsidR="00751F17" w:rsidRDefault="00751F17" w:rsidP="00BD2097">
      <w:pPr>
        <w:spacing w:after="0" w:line="20" w:lineRule="atLeast"/>
        <w:rPr>
          <w:rFonts w:ascii="Times New Roman" w:hAnsi="Times New Roman"/>
          <w:sz w:val="16"/>
          <w:szCs w:val="16"/>
        </w:rPr>
      </w:pPr>
    </w:p>
    <w:p w:rsidR="00751F17" w:rsidRPr="00BD2097" w:rsidRDefault="00751F17" w:rsidP="00BD2097">
      <w:pPr>
        <w:spacing w:after="0" w:line="20" w:lineRule="atLeast"/>
        <w:rPr>
          <w:rFonts w:ascii="Times New Roman" w:hAnsi="Times New Roman"/>
          <w:sz w:val="16"/>
          <w:szCs w:val="16"/>
        </w:rPr>
      </w:pPr>
    </w:p>
    <w:p w:rsidR="00BD2097" w:rsidRPr="00BD2097" w:rsidRDefault="00BD2097" w:rsidP="00BD2097">
      <w:pPr>
        <w:spacing w:after="0" w:line="20" w:lineRule="atLeast"/>
        <w:rPr>
          <w:rFonts w:ascii="Times New Roman" w:hAnsi="Times New Roman"/>
          <w:sz w:val="16"/>
          <w:szCs w:val="16"/>
        </w:rPr>
      </w:pPr>
    </w:p>
    <w:sectPr w:rsidR="00BD2097" w:rsidRPr="00BD2097" w:rsidSect="00F946A3">
      <w:type w:val="continuous"/>
      <w:pgSz w:w="11906" w:h="16838"/>
      <w:pgMar w:top="993" w:right="566" w:bottom="1134" w:left="851" w:header="426"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EFE" w:rsidRDefault="008A5EFE" w:rsidP="00826E7C">
      <w:pPr>
        <w:spacing w:after="0" w:line="240" w:lineRule="auto"/>
      </w:pPr>
      <w:r>
        <w:separator/>
      </w:r>
    </w:p>
  </w:endnote>
  <w:endnote w:type="continuationSeparator" w:id="0">
    <w:p w:rsidR="008A5EFE" w:rsidRDefault="008A5EFE" w:rsidP="00826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6"/>
        <w:szCs w:val="16"/>
      </w:rPr>
      <w:id w:val="1422461597"/>
      <w:docPartObj>
        <w:docPartGallery w:val="Page Numbers (Bottom of Page)"/>
        <w:docPartUnique/>
      </w:docPartObj>
    </w:sdtPr>
    <w:sdtEndPr/>
    <w:sdtContent>
      <w:p w:rsidR="00D97DBB" w:rsidRPr="00D97DBB" w:rsidRDefault="00D97DBB">
        <w:pPr>
          <w:pStyle w:val="aa"/>
          <w:jc w:val="right"/>
          <w:rPr>
            <w:rFonts w:ascii="Times New Roman" w:hAnsi="Times New Roman"/>
            <w:sz w:val="16"/>
            <w:szCs w:val="16"/>
          </w:rPr>
        </w:pPr>
        <w:r w:rsidRPr="00D97DBB">
          <w:rPr>
            <w:rFonts w:ascii="Times New Roman" w:hAnsi="Times New Roman"/>
            <w:sz w:val="16"/>
            <w:szCs w:val="16"/>
          </w:rPr>
          <w:fldChar w:fldCharType="begin"/>
        </w:r>
        <w:r w:rsidRPr="00D97DBB">
          <w:rPr>
            <w:rFonts w:ascii="Times New Roman" w:hAnsi="Times New Roman"/>
            <w:sz w:val="16"/>
            <w:szCs w:val="16"/>
          </w:rPr>
          <w:instrText>PAGE   \* MERGEFORMAT</w:instrText>
        </w:r>
        <w:r w:rsidRPr="00D97DBB">
          <w:rPr>
            <w:rFonts w:ascii="Times New Roman" w:hAnsi="Times New Roman"/>
            <w:sz w:val="16"/>
            <w:szCs w:val="16"/>
          </w:rPr>
          <w:fldChar w:fldCharType="separate"/>
        </w:r>
        <w:r w:rsidR="00AD5E0E">
          <w:rPr>
            <w:rFonts w:ascii="Times New Roman" w:hAnsi="Times New Roman"/>
            <w:noProof/>
            <w:sz w:val="16"/>
            <w:szCs w:val="16"/>
          </w:rPr>
          <w:t>3</w:t>
        </w:r>
        <w:r w:rsidRPr="00D97DBB">
          <w:rPr>
            <w:rFonts w:ascii="Times New Roman" w:hAnsi="Times New Roman"/>
            <w:sz w:val="16"/>
            <w:szCs w:val="16"/>
          </w:rPr>
          <w:fldChar w:fldCharType="end"/>
        </w:r>
      </w:p>
    </w:sdtContent>
  </w:sdt>
  <w:p w:rsidR="00826E7C" w:rsidRPr="00826E7C" w:rsidRDefault="00826E7C" w:rsidP="00826E7C">
    <w:pPr>
      <w:pStyle w:val="aa"/>
      <w:jc w:val="right"/>
      <w:rPr>
        <w:rFonts w:ascii="Times New Roman" w:hAnsi="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6"/>
        <w:szCs w:val="16"/>
      </w:rPr>
      <w:id w:val="-1072807830"/>
      <w:docPartObj>
        <w:docPartGallery w:val="Page Numbers (Bottom of Page)"/>
        <w:docPartUnique/>
      </w:docPartObj>
    </w:sdtPr>
    <w:sdtEndPr/>
    <w:sdtContent>
      <w:p w:rsidR="00BC07BC" w:rsidRPr="00D97DBB" w:rsidRDefault="00BC07BC">
        <w:pPr>
          <w:pStyle w:val="aa"/>
          <w:jc w:val="right"/>
          <w:rPr>
            <w:rFonts w:ascii="Times New Roman" w:hAnsi="Times New Roman"/>
            <w:sz w:val="16"/>
            <w:szCs w:val="16"/>
          </w:rPr>
        </w:pPr>
        <w:r w:rsidRPr="00D97DBB">
          <w:rPr>
            <w:rFonts w:ascii="Times New Roman" w:hAnsi="Times New Roman"/>
            <w:sz w:val="16"/>
            <w:szCs w:val="16"/>
          </w:rPr>
          <w:fldChar w:fldCharType="begin"/>
        </w:r>
        <w:r w:rsidRPr="00D97DBB">
          <w:rPr>
            <w:rFonts w:ascii="Times New Roman" w:hAnsi="Times New Roman"/>
            <w:sz w:val="16"/>
            <w:szCs w:val="16"/>
          </w:rPr>
          <w:instrText>PAGE   \* MERGEFORMAT</w:instrText>
        </w:r>
        <w:r w:rsidRPr="00D97DBB">
          <w:rPr>
            <w:rFonts w:ascii="Times New Roman" w:hAnsi="Times New Roman"/>
            <w:sz w:val="16"/>
            <w:szCs w:val="16"/>
          </w:rPr>
          <w:fldChar w:fldCharType="separate"/>
        </w:r>
        <w:r w:rsidR="00AD5E0E">
          <w:rPr>
            <w:rFonts w:ascii="Times New Roman" w:hAnsi="Times New Roman"/>
            <w:noProof/>
            <w:sz w:val="16"/>
            <w:szCs w:val="16"/>
          </w:rPr>
          <w:t>4</w:t>
        </w:r>
        <w:r w:rsidRPr="00D97DBB">
          <w:rPr>
            <w:rFonts w:ascii="Times New Roman" w:hAnsi="Times New Roman"/>
            <w:sz w:val="16"/>
            <w:szCs w:val="16"/>
          </w:rPr>
          <w:fldChar w:fldCharType="end"/>
        </w:r>
      </w:p>
    </w:sdtContent>
  </w:sdt>
  <w:p w:rsidR="00BC07BC" w:rsidRPr="00826E7C" w:rsidRDefault="00BC07BC" w:rsidP="00826E7C">
    <w:pPr>
      <w:pStyle w:val="aa"/>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EFE" w:rsidRDefault="008A5EFE" w:rsidP="00826E7C">
      <w:pPr>
        <w:spacing w:after="0" w:line="240" w:lineRule="auto"/>
      </w:pPr>
      <w:r>
        <w:separator/>
      </w:r>
    </w:p>
  </w:footnote>
  <w:footnote w:type="continuationSeparator" w:id="0">
    <w:p w:rsidR="008A5EFE" w:rsidRDefault="008A5EFE" w:rsidP="00826E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198"/>
    <w:multiLevelType w:val="hybridMultilevel"/>
    <w:tmpl w:val="7E8E6BF8"/>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616C62"/>
    <w:multiLevelType w:val="hybridMultilevel"/>
    <w:tmpl w:val="25882D92"/>
    <w:lvl w:ilvl="0" w:tplc="8E54B414">
      <w:start w:val="1"/>
      <w:numFmt w:val="decimal"/>
      <w:lvlText w:val="%1."/>
      <w:lvlJc w:val="left"/>
      <w:pPr>
        <w:ind w:left="928" w:hanging="36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01C5047"/>
    <w:multiLevelType w:val="hybridMultilevel"/>
    <w:tmpl w:val="1E0AA538"/>
    <w:lvl w:ilvl="0" w:tplc="02548CC4">
      <w:start w:val="3"/>
      <w:numFmt w:val="decimal"/>
      <w:lvlText w:val="%1."/>
      <w:lvlJc w:val="left"/>
      <w:pPr>
        <w:ind w:left="1070" w:hanging="360"/>
      </w:pPr>
      <w:rPr>
        <w:b/>
        <w:sz w:val="16"/>
        <w:szCs w:val="16"/>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
    <w:nsid w:val="51A44F47"/>
    <w:multiLevelType w:val="hybridMultilevel"/>
    <w:tmpl w:val="F87AE6F6"/>
    <w:lvl w:ilvl="0" w:tplc="15221D80">
      <w:start w:val="1"/>
      <w:numFmt w:val="decimal"/>
      <w:lvlText w:val="%1."/>
      <w:lvlJc w:val="left"/>
      <w:pPr>
        <w:ind w:left="1069" w:hanging="360"/>
      </w:pPr>
      <w:rPr>
        <w:rFonts w:ascii="Calibri" w:eastAsia="Calibri" w:hAnsi="Calibri"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947"/>
    <w:rsid w:val="00021D76"/>
    <w:rsid w:val="0003087B"/>
    <w:rsid w:val="00060928"/>
    <w:rsid w:val="00102FBA"/>
    <w:rsid w:val="00160F06"/>
    <w:rsid w:val="00162B02"/>
    <w:rsid w:val="00172D39"/>
    <w:rsid w:val="001A3D06"/>
    <w:rsid w:val="001F3C6D"/>
    <w:rsid w:val="00225009"/>
    <w:rsid w:val="00260DCE"/>
    <w:rsid w:val="003049E2"/>
    <w:rsid w:val="00310B5F"/>
    <w:rsid w:val="00350275"/>
    <w:rsid w:val="00376256"/>
    <w:rsid w:val="003D140B"/>
    <w:rsid w:val="004038CF"/>
    <w:rsid w:val="00465855"/>
    <w:rsid w:val="005912B7"/>
    <w:rsid w:val="005C3A3B"/>
    <w:rsid w:val="005C7AC0"/>
    <w:rsid w:val="00647283"/>
    <w:rsid w:val="00662EB2"/>
    <w:rsid w:val="006D2207"/>
    <w:rsid w:val="006D7FDC"/>
    <w:rsid w:val="00725F4C"/>
    <w:rsid w:val="007325C5"/>
    <w:rsid w:val="00751F17"/>
    <w:rsid w:val="007B3F38"/>
    <w:rsid w:val="007E218A"/>
    <w:rsid w:val="00826E7C"/>
    <w:rsid w:val="0088198D"/>
    <w:rsid w:val="008A5EFE"/>
    <w:rsid w:val="00916A32"/>
    <w:rsid w:val="00A021D3"/>
    <w:rsid w:val="00A107F6"/>
    <w:rsid w:val="00A52CAC"/>
    <w:rsid w:val="00A879CB"/>
    <w:rsid w:val="00AB638B"/>
    <w:rsid w:val="00AC0638"/>
    <w:rsid w:val="00AD5E0E"/>
    <w:rsid w:val="00AF2503"/>
    <w:rsid w:val="00B465CA"/>
    <w:rsid w:val="00BC07BC"/>
    <w:rsid w:val="00BC3AB3"/>
    <w:rsid w:val="00BD2097"/>
    <w:rsid w:val="00BD577F"/>
    <w:rsid w:val="00BE4D2B"/>
    <w:rsid w:val="00BF2ADB"/>
    <w:rsid w:val="00C578C8"/>
    <w:rsid w:val="00C66FFC"/>
    <w:rsid w:val="00C71CD7"/>
    <w:rsid w:val="00C938D6"/>
    <w:rsid w:val="00CC66BC"/>
    <w:rsid w:val="00CE4E95"/>
    <w:rsid w:val="00D840C3"/>
    <w:rsid w:val="00D97DBB"/>
    <w:rsid w:val="00DF4F10"/>
    <w:rsid w:val="00E03AA2"/>
    <w:rsid w:val="00E1348D"/>
    <w:rsid w:val="00E35947"/>
    <w:rsid w:val="00EA6BFD"/>
    <w:rsid w:val="00EF3637"/>
    <w:rsid w:val="00EF5B22"/>
    <w:rsid w:val="00F20ACE"/>
    <w:rsid w:val="00F74E3A"/>
    <w:rsid w:val="00F91B20"/>
    <w:rsid w:val="00F94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4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2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D2097"/>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rsid w:val="00BD20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6"/>
    <w:unhideWhenUsed/>
    <w:rsid w:val="00826E7C"/>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line number"/>
    <w:basedOn w:val="a0"/>
    <w:uiPriority w:val="99"/>
    <w:semiHidden/>
    <w:unhideWhenUsed/>
    <w:rsid w:val="00826E7C"/>
  </w:style>
  <w:style w:type="paragraph" w:styleId="a8">
    <w:name w:val="header"/>
    <w:basedOn w:val="a"/>
    <w:link w:val="a9"/>
    <w:uiPriority w:val="99"/>
    <w:unhideWhenUsed/>
    <w:rsid w:val="00826E7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26E7C"/>
    <w:rPr>
      <w:rFonts w:ascii="Calibri" w:eastAsia="Calibri" w:hAnsi="Calibri" w:cs="Times New Roman"/>
    </w:rPr>
  </w:style>
  <w:style w:type="paragraph" w:styleId="aa">
    <w:name w:val="footer"/>
    <w:basedOn w:val="a"/>
    <w:link w:val="ab"/>
    <w:uiPriority w:val="99"/>
    <w:unhideWhenUsed/>
    <w:rsid w:val="00826E7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26E7C"/>
    <w:rPr>
      <w:rFonts w:ascii="Calibri" w:eastAsia="Calibri" w:hAnsi="Calibri" w:cs="Times New Roman"/>
    </w:rPr>
  </w:style>
  <w:style w:type="paragraph" w:styleId="ac">
    <w:name w:val="Balloon Text"/>
    <w:basedOn w:val="a"/>
    <w:link w:val="ad"/>
    <w:uiPriority w:val="99"/>
    <w:semiHidden/>
    <w:unhideWhenUsed/>
    <w:rsid w:val="00D97DB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97DBB"/>
    <w:rPr>
      <w:rFonts w:ascii="Tahoma" w:eastAsia="Calibri" w:hAnsi="Tahoma" w:cs="Tahoma"/>
      <w:sz w:val="16"/>
      <w:szCs w:val="16"/>
    </w:rPr>
  </w:style>
  <w:style w:type="paragraph" w:customStyle="1" w:styleId="pboth">
    <w:name w:val="pboth"/>
    <w:basedOn w:val="a"/>
    <w:uiPriority w:val="99"/>
    <w:rsid w:val="00CE4E95"/>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Strong"/>
    <w:basedOn w:val="a0"/>
    <w:uiPriority w:val="22"/>
    <w:qFormat/>
    <w:rsid w:val="00CE4E95"/>
    <w:rPr>
      <w:b/>
      <w:bCs/>
    </w:rPr>
  </w:style>
  <w:style w:type="character" w:styleId="af">
    <w:name w:val="Hyperlink"/>
    <w:basedOn w:val="a0"/>
    <w:uiPriority w:val="99"/>
    <w:unhideWhenUsed/>
    <w:rsid w:val="00465855"/>
    <w:rPr>
      <w:color w:val="0000FF"/>
      <w:u w:val="single"/>
    </w:rPr>
  </w:style>
  <w:style w:type="paragraph" w:styleId="2">
    <w:name w:val="Body Text 2"/>
    <w:basedOn w:val="a"/>
    <w:link w:val="20"/>
    <w:unhideWhenUsed/>
    <w:rsid w:val="0088198D"/>
    <w:pPr>
      <w:spacing w:after="0" w:line="240" w:lineRule="auto"/>
      <w:jc w:val="both"/>
    </w:pPr>
    <w:rPr>
      <w:rFonts w:asciiTheme="minorHAnsi" w:eastAsiaTheme="minorHAnsi" w:hAnsiTheme="minorHAnsi" w:cstheme="minorBidi"/>
      <w:sz w:val="28"/>
      <w:szCs w:val="28"/>
      <w:lang w:eastAsia="ru-RU"/>
    </w:rPr>
  </w:style>
  <w:style w:type="character" w:customStyle="1" w:styleId="20">
    <w:name w:val="Основной текст 2 Знак"/>
    <w:basedOn w:val="a0"/>
    <w:link w:val="2"/>
    <w:rsid w:val="0088198D"/>
    <w:rPr>
      <w:sz w:val="28"/>
      <w:szCs w:val="28"/>
      <w:lang w:eastAsia="ru-RU"/>
    </w:rPr>
  </w:style>
  <w:style w:type="paragraph" w:customStyle="1" w:styleId="af0">
    <w:name w:val="Текст таблицы"/>
    <w:basedOn w:val="a"/>
    <w:rsid w:val="00BC07BC"/>
    <w:pPr>
      <w:spacing w:after="0" w:line="240" w:lineRule="auto"/>
    </w:pPr>
    <w:rPr>
      <w:rFonts w:ascii="Times New Roman" w:eastAsia="Times New Roman" w:hAnsi="Times New Roman"/>
      <w:snapToGrid w:val="0"/>
      <w:szCs w:val="20"/>
      <w:lang w:eastAsia="ru-RU"/>
    </w:rPr>
  </w:style>
  <w:style w:type="character" w:customStyle="1" w:styleId="a6">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5"/>
    <w:locked/>
    <w:rsid w:val="00102FB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4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2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D2097"/>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rsid w:val="00BD20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6"/>
    <w:unhideWhenUsed/>
    <w:rsid w:val="00826E7C"/>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line number"/>
    <w:basedOn w:val="a0"/>
    <w:uiPriority w:val="99"/>
    <w:semiHidden/>
    <w:unhideWhenUsed/>
    <w:rsid w:val="00826E7C"/>
  </w:style>
  <w:style w:type="paragraph" w:styleId="a8">
    <w:name w:val="header"/>
    <w:basedOn w:val="a"/>
    <w:link w:val="a9"/>
    <w:uiPriority w:val="99"/>
    <w:unhideWhenUsed/>
    <w:rsid w:val="00826E7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26E7C"/>
    <w:rPr>
      <w:rFonts w:ascii="Calibri" w:eastAsia="Calibri" w:hAnsi="Calibri" w:cs="Times New Roman"/>
    </w:rPr>
  </w:style>
  <w:style w:type="paragraph" w:styleId="aa">
    <w:name w:val="footer"/>
    <w:basedOn w:val="a"/>
    <w:link w:val="ab"/>
    <w:uiPriority w:val="99"/>
    <w:unhideWhenUsed/>
    <w:rsid w:val="00826E7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26E7C"/>
    <w:rPr>
      <w:rFonts w:ascii="Calibri" w:eastAsia="Calibri" w:hAnsi="Calibri" w:cs="Times New Roman"/>
    </w:rPr>
  </w:style>
  <w:style w:type="paragraph" w:styleId="ac">
    <w:name w:val="Balloon Text"/>
    <w:basedOn w:val="a"/>
    <w:link w:val="ad"/>
    <w:uiPriority w:val="99"/>
    <w:semiHidden/>
    <w:unhideWhenUsed/>
    <w:rsid w:val="00D97DB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97DBB"/>
    <w:rPr>
      <w:rFonts w:ascii="Tahoma" w:eastAsia="Calibri" w:hAnsi="Tahoma" w:cs="Tahoma"/>
      <w:sz w:val="16"/>
      <w:szCs w:val="16"/>
    </w:rPr>
  </w:style>
  <w:style w:type="paragraph" w:customStyle="1" w:styleId="pboth">
    <w:name w:val="pboth"/>
    <w:basedOn w:val="a"/>
    <w:uiPriority w:val="99"/>
    <w:rsid w:val="00CE4E95"/>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Strong"/>
    <w:basedOn w:val="a0"/>
    <w:uiPriority w:val="22"/>
    <w:qFormat/>
    <w:rsid w:val="00CE4E95"/>
    <w:rPr>
      <w:b/>
      <w:bCs/>
    </w:rPr>
  </w:style>
  <w:style w:type="character" w:styleId="af">
    <w:name w:val="Hyperlink"/>
    <w:basedOn w:val="a0"/>
    <w:uiPriority w:val="99"/>
    <w:unhideWhenUsed/>
    <w:rsid w:val="00465855"/>
    <w:rPr>
      <w:color w:val="0000FF"/>
      <w:u w:val="single"/>
    </w:rPr>
  </w:style>
  <w:style w:type="paragraph" w:styleId="2">
    <w:name w:val="Body Text 2"/>
    <w:basedOn w:val="a"/>
    <w:link w:val="20"/>
    <w:unhideWhenUsed/>
    <w:rsid w:val="0088198D"/>
    <w:pPr>
      <w:spacing w:after="0" w:line="240" w:lineRule="auto"/>
      <w:jc w:val="both"/>
    </w:pPr>
    <w:rPr>
      <w:rFonts w:asciiTheme="minorHAnsi" w:eastAsiaTheme="minorHAnsi" w:hAnsiTheme="minorHAnsi" w:cstheme="minorBidi"/>
      <w:sz w:val="28"/>
      <w:szCs w:val="28"/>
      <w:lang w:eastAsia="ru-RU"/>
    </w:rPr>
  </w:style>
  <w:style w:type="character" w:customStyle="1" w:styleId="20">
    <w:name w:val="Основной текст 2 Знак"/>
    <w:basedOn w:val="a0"/>
    <w:link w:val="2"/>
    <w:rsid w:val="0088198D"/>
    <w:rPr>
      <w:sz w:val="28"/>
      <w:szCs w:val="28"/>
      <w:lang w:eastAsia="ru-RU"/>
    </w:rPr>
  </w:style>
  <w:style w:type="paragraph" w:customStyle="1" w:styleId="af0">
    <w:name w:val="Текст таблицы"/>
    <w:basedOn w:val="a"/>
    <w:rsid w:val="00BC07BC"/>
    <w:pPr>
      <w:spacing w:after="0" w:line="240" w:lineRule="auto"/>
    </w:pPr>
    <w:rPr>
      <w:rFonts w:ascii="Times New Roman" w:eastAsia="Times New Roman" w:hAnsi="Times New Roman"/>
      <w:snapToGrid w:val="0"/>
      <w:szCs w:val="20"/>
      <w:lang w:eastAsia="ru-RU"/>
    </w:rPr>
  </w:style>
  <w:style w:type="character" w:customStyle="1" w:styleId="a6">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5"/>
    <w:locked/>
    <w:rsid w:val="00102FB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61299">
      <w:bodyDiv w:val="1"/>
      <w:marLeft w:val="0"/>
      <w:marRight w:val="0"/>
      <w:marTop w:val="0"/>
      <w:marBottom w:val="0"/>
      <w:divBdr>
        <w:top w:val="none" w:sz="0" w:space="0" w:color="auto"/>
        <w:left w:val="none" w:sz="0" w:space="0" w:color="auto"/>
        <w:bottom w:val="none" w:sz="0" w:space="0" w:color="auto"/>
        <w:right w:val="none" w:sz="0" w:space="0" w:color="auto"/>
      </w:divBdr>
    </w:div>
    <w:div w:id="131776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405806675/0" TargetMode="External"/><Relationship Id="rId5" Type="http://schemas.openxmlformats.org/officeDocument/2006/relationships/settings" Target="settings.xml"/><Relationship Id="rId10" Type="http://schemas.openxmlformats.org/officeDocument/2006/relationships/hyperlink" Target="https://internet.garant.ru/document/redirect/12112604/16001"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E8D76-644B-4FFB-89BE-C4D088F59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2161</Words>
  <Characters>12324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2025-08-07T07:34:00Z</cp:lastPrinted>
  <dcterms:created xsi:type="dcterms:W3CDTF">2025-04-09T04:32:00Z</dcterms:created>
  <dcterms:modified xsi:type="dcterms:W3CDTF">2025-08-07T07:36:00Z</dcterms:modified>
</cp:coreProperties>
</file>