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D67A1A" w:rsidTr="00BB5B31">
        <w:trPr>
          <w:trHeight w:hRule="exact" w:val="3807"/>
        </w:trPr>
        <w:tc>
          <w:tcPr>
            <w:tcW w:w="4391" w:type="dxa"/>
          </w:tcPr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четвертый созыв</w:t>
            </w: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D67A1A" w:rsidTr="00BB5B31">
        <w:trPr>
          <w:trHeight w:val="429"/>
        </w:trPr>
        <w:tc>
          <w:tcPr>
            <w:tcW w:w="4391" w:type="dxa"/>
            <w:hideMark/>
          </w:tcPr>
          <w:p w:rsidR="00D67A1A" w:rsidRDefault="00C7593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13.08.2025  №  140</w:t>
            </w:r>
            <w:bookmarkStart w:id="0" w:name="_GoBack"/>
            <w:bookmarkEnd w:id="0"/>
          </w:p>
        </w:tc>
        <w:tc>
          <w:tcPr>
            <w:tcW w:w="431" w:type="dxa"/>
          </w:tcPr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67A1A" w:rsidTr="00BB5B31">
        <w:trPr>
          <w:trHeight w:val="695"/>
        </w:trPr>
        <w:tc>
          <w:tcPr>
            <w:tcW w:w="4391" w:type="dxa"/>
            <w:hideMark/>
          </w:tcPr>
          <w:p w:rsidR="00D67A1A" w:rsidRDefault="00D67A1A" w:rsidP="00D67A1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передаче к осуществлению части полномочий по решению </w:t>
            </w:r>
            <w:proofErr w:type="gramStart"/>
            <w:r>
              <w:rPr>
                <w:sz w:val="28"/>
                <w:szCs w:val="28"/>
                <w:lang w:eastAsia="en-US"/>
              </w:rPr>
              <w:t>вопроса местного значения органов местного самоуправления муниципального образования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Никольский сельсовет Оренбургского района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840B41" wp14:editId="15B0B27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67A1A" w:rsidRDefault="00D67A1A" w:rsidP="00BB5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67A1A" w:rsidRDefault="00D67A1A" w:rsidP="00D67A1A">
      <w:pPr>
        <w:tabs>
          <w:tab w:val="left" w:pos="720"/>
        </w:tabs>
        <w:jc w:val="both"/>
        <w:rPr>
          <w:sz w:val="28"/>
          <w:szCs w:val="28"/>
        </w:rPr>
      </w:pPr>
    </w:p>
    <w:p w:rsidR="00D67A1A" w:rsidRDefault="00D67A1A" w:rsidP="00D67A1A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D67A1A" w:rsidRDefault="00D67A1A" w:rsidP="00D67A1A">
      <w:pPr>
        <w:pStyle w:val="a3"/>
        <w:spacing w:before="1"/>
        <w:ind w:left="145" w:right="146"/>
        <w:jc w:val="both"/>
      </w:pPr>
      <w:r>
        <w:t xml:space="preserve">        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статьями</w:t>
      </w:r>
      <w:r>
        <w:rPr>
          <w:spacing w:val="40"/>
        </w:rPr>
        <w:t xml:space="preserve"> </w:t>
      </w:r>
      <w:r>
        <w:t>14,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06</w:t>
      </w:r>
      <w:r>
        <w:rPr>
          <w:spacing w:val="40"/>
        </w:rPr>
        <w:t xml:space="preserve"> </w:t>
      </w:r>
      <w:r>
        <w:t>октября 2003 года № 131-ФЗ «Об общих принципах организации местного самоуправления в Российской Федерации», статьей 4 Закона Оренбургской области</w:t>
      </w:r>
      <w:r>
        <w:rPr>
          <w:spacing w:val="76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21</w:t>
      </w:r>
      <w:r>
        <w:rPr>
          <w:spacing w:val="76"/>
        </w:rPr>
        <w:t xml:space="preserve"> </w:t>
      </w:r>
      <w:r>
        <w:t>февраля</w:t>
      </w:r>
      <w:r>
        <w:rPr>
          <w:spacing w:val="76"/>
        </w:rPr>
        <w:t xml:space="preserve"> </w:t>
      </w:r>
      <w:r>
        <w:t>1996</w:t>
      </w:r>
      <w:r>
        <w:rPr>
          <w:spacing w:val="76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t>«Об</w:t>
      </w:r>
      <w:r>
        <w:rPr>
          <w:spacing w:val="76"/>
        </w:rPr>
        <w:t xml:space="preserve"> </w:t>
      </w:r>
      <w:r>
        <w:t>организации</w:t>
      </w:r>
      <w:r>
        <w:rPr>
          <w:spacing w:val="76"/>
        </w:rPr>
        <w:t xml:space="preserve"> </w:t>
      </w:r>
      <w:r>
        <w:t>местного</w:t>
      </w:r>
      <w:r>
        <w:rPr>
          <w:spacing w:val="76"/>
        </w:rPr>
        <w:t xml:space="preserve"> </w:t>
      </w:r>
      <w:r>
        <w:t xml:space="preserve">самоуправления в Оренбургской области», руководствуясь Уставом муниципального образования Никольский </w:t>
      </w:r>
      <w:r w:rsidRPr="00D67A1A">
        <w:rPr>
          <w:color w:val="000000" w:themeColor="text1"/>
        </w:rPr>
        <w:t>сельсовет Оренбургского района Оренбургской области, Совет депутатов</w:t>
      </w:r>
      <w:r w:rsidRPr="00D67A1A">
        <w:rPr>
          <w:color w:val="000000" w:themeColor="text1"/>
          <w:spacing w:val="40"/>
        </w:rPr>
        <w:t xml:space="preserve"> </w:t>
      </w:r>
      <w:r w:rsidRPr="00D67A1A">
        <w:rPr>
          <w:color w:val="000000" w:themeColor="text1"/>
        </w:rPr>
        <w:t>муниципального</w:t>
      </w:r>
      <w:r w:rsidRPr="00D67A1A">
        <w:rPr>
          <w:color w:val="000000" w:themeColor="text1"/>
          <w:spacing w:val="40"/>
        </w:rPr>
        <w:t xml:space="preserve"> </w:t>
      </w:r>
      <w:r w:rsidRPr="00D67A1A">
        <w:rPr>
          <w:color w:val="000000" w:themeColor="text1"/>
        </w:rPr>
        <w:t>образования</w:t>
      </w:r>
      <w:r w:rsidRPr="00D67A1A">
        <w:rPr>
          <w:color w:val="000000" w:themeColor="text1"/>
          <w:spacing w:val="52"/>
        </w:rPr>
        <w:t xml:space="preserve"> </w:t>
      </w:r>
      <w:r w:rsidRPr="00D67A1A">
        <w:rPr>
          <w:color w:val="000000" w:themeColor="text1"/>
        </w:rPr>
        <w:t>Никольский</w:t>
      </w:r>
      <w:r w:rsidRPr="00D67A1A">
        <w:rPr>
          <w:color w:val="000000" w:themeColor="text1"/>
          <w:spacing w:val="-18"/>
        </w:rPr>
        <w:t xml:space="preserve"> </w:t>
      </w:r>
      <w:r w:rsidRPr="00D67A1A">
        <w:rPr>
          <w:color w:val="000000" w:themeColor="text1"/>
        </w:rPr>
        <w:t>сельсовет</w:t>
      </w:r>
      <w:r w:rsidRPr="00D67A1A">
        <w:rPr>
          <w:color w:val="000000" w:themeColor="text1"/>
          <w:spacing w:val="15"/>
        </w:rPr>
        <w:t xml:space="preserve"> </w:t>
      </w:r>
      <w:r w:rsidRPr="00D67A1A">
        <w:rPr>
          <w:color w:val="000000" w:themeColor="text1"/>
        </w:rPr>
        <w:t xml:space="preserve">Оренбургского </w:t>
      </w:r>
      <w:r>
        <w:t xml:space="preserve">района Оренбургской области </w:t>
      </w:r>
      <w:proofErr w:type="gramStart"/>
      <w:r>
        <w:t>р</w:t>
      </w:r>
      <w:proofErr w:type="gramEnd"/>
      <w:r>
        <w:t xml:space="preserve"> е ш и л:</w:t>
      </w:r>
    </w:p>
    <w:p w:rsidR="00D67A1A" w:rsidRDefault="00D67A1A" w:rsidP="00D67A1A">
      <w:pPr>
        <w:pStyle w:val="a5"/>
        <w:numPr>
          <w:ilvl w:val="0"/>
          <w:numId w:val="1"/>
        </w:numPr>
        <w:tabs>
          <w:tab w:val="left" w:pos="1219"/>
          <w:tab w:val="left" w:pos="3074"/>
        </w:tabs>
        <w:ind w:right="140" w:firstLine="709"/>
        <w:jc w:val="both"/>
        <w:rPr>
          <w:sz w:val="28"/>
        </w:rPr>
      </w:pPr>
      <w:proofErr w:type="gramStart"/>
      <w:r>
        <w:rPr>
          <w:sz w:val="28"/>
        </w:rPr>
        <w:t>Передать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40"/>
          <w:sz w:val="28"/>
        </w:rPr>
        <w:t xml:space="preserve"> </w:t>
      </w:r>
      <w:r>
        <w:rPr>
          <w:sz w:val="28"/>
        </w:rPr>
        <w:t>2026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31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2026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года часть полномочий органов местного самоуправления муниципального образования </w:t>
      </w:r>
      <w:r w:rsidRPr="00D67A1A">
        <w:rPr>
          <w:color w:val="000000" w:themeColor="text1"/>
          <w:sz w:val="28"/>
        </w:rPr>
        <w:t>Никольский</w:t>
      </w:r>
      <w:r w:rsidRPr="00D67A1A">
        <w:rPr>
          <w:color w:val="000000" w:themeColor="text1"/>
          <w:spacing w:val="-17"/>
          <w:sz w:val="28"/>
        </w:rPr>
        <w:t xml:space="preserve"> </w:t>
      </w:r>
      <w:r w:rsidRPr="00D67A1A">
        <w:rPr>
          <w:color w:val="000000" w:themeColor="text1"/>
          <w:sz w:val="28"/>
        </w:rPr>
        <w:t>сельсовет Оренбургского района Оренбургской области по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осуществлению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мер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по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противодействию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коррупции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в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границах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поселения,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>в части своевременного и объективного рассмотрения представленных</w:t>
      </w:r>
      <w:r w:rsidRPr="00D67A1A">
        <w:rPr>
          <w:color w:val="000000" w:themeColor="text1"/>
          <w:spacing w:val="40"/>
          <w:sz w:val="28"/>
        </w:rPr>
        <w:t xml:space="preserve"> </w:t>
      </w:r>
      <w:r w:rsidRPr="00D67A1A">
        <w:rPr>
          <w:color w:val="000000" w:themeColor="text1"/>
          <w:sz w:val="28"/>
        </w:rPr>
        <w:t xml:space="preserve">материалов </w:t>
      </w:r>
      <w:r>
        <w:rPr>
          <w:sz w:val="28"/>
        </w:rPr>
        <w:t>(письменных обращений, заявлений или уведомлений, мотивированных заключений) муниципальных служащих администрации сельского</w:t>
      </w:r>
      <w:r>
        <w:rPr>
          <w:spacing w:val="75"/>
          <w:sz w:val="28"/>
        </w:rPr>
        <w:t xml:space="preserve">  </w:t>
      </w:r>
      <w:r>
        <w:rPr>
          <w:sz w:val="28"/>
        </w:rPr>
        <w:t>поселения</w:t>
      </w:r>
      <w:r>
        <w:rPr>
          <w:spacing w:val="75"/>
          <w:sz w:val="28"/>
        </w:rPr>
        <w:t xml:space="preserve"> </w:t>
      </w:r>
      <w:r>
        <w:rPr>
          <w:sz w:val="28"/>
        </w:rPr>
        <w:t>на</w:t>
      </w:r>
      <w:r>
        <w:rPr>
          <w:spacing w:val="75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7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соответствии</w:t>
      </w:r>
      <w:proofErr w:type="gramEnd"/>
      <w:r>
        <w:rPr>
          <w:spacing w:val="75"/>
          <w:sz w:val="28"/>
        </w:rPr>
        <w:t xml:space="preserve"> </w:t>
      </w:r>
      <w:r>
        <w:rPr>
          <w:sz w:val="28"/>
        </w:rPr>
        <w:t>с</w:t>
      </w:r>
      <w:r>
        <w:rPr>
          <w:spacing w:val="75"/>
          <w:sz w:val="28"/>
        </w:rPr>
        <w:t xml:space="preserve"> </w:t>
      </w:r>
      <w:r>
        <w:rPr>
          <w:sz w:val="28"/>
        </w:rPr>
        <w:t>Положением о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служащих органов местного самоуправления муниципального образования Оренбургский район и урегулированию конфликта интересов, в том числе оформление документов.</w:t>
      </w:r>
    </w:p>
    <w:p w:rsidR="00D67A1A" w:rsidRPr="00D67A1A" w:rsidRDefault="00D67A1A" w:rsidP="00D67A1A">
      <w:pPr>
        <w:pStyle w:val="a5"/>
        <w:numPr>
          <w:ilvl w:val="0"/>
          <w:numId w:val="1"/>
        </w:numPr>
        <w:tabs>
          <w:tab w:val="left" w:pos="1450"/>
          <w:tab w:val="left" w:pos="8777"/>
        </w:tabs>
        <w:ind w:right="138" w:firstLine="902"/>
        <w:jc w:val="both"/>
        <w:rPr>
          <w:color w:val="000000" w:themeColor="text1"/>
          <w:sz w:val="28"/>
        </w:rPr>
      </w:pPr>
      <w:r>
        <w:rPr>
          <w:sz w:val="28"/>
        </w:rPr>
        <w:t>Администрации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образования Никольский </w:t>
      </w:r>
      <w:r w:rsidRPr="00D67A1A">
        <w:rPr>
          <w:color w:val="000000" w:themeColor="text1"/>
          <w:sz w:val="28"/>
        </w:rPr>
        <w:lastRenderedPageBreak/>
        <w:t>сельсовет Оренбургского</w:t>
      </w:r>
      <w:r w:rsidRPr="00D67A1A">
        <w:rPr>
          <w:color w:val="000000" w:themeColor="text1"/>
          <w:spacing w:val="80"/>
          <w:w w:val="150"/>
          <w:sz w:val="28"/>
        </w:rPr>
        <w:t xml:space="preserve">  </w:t>
      </w:r>
      <w:r w:rsidRPr="00D67A1A">
        <w:rPr>
          <w:color w:val="000000" w:themeColor="text1"/>
          <w:sz w:val="28"/>
        </w:rPr>
        <w:t>района</w:t>
      </w:r>
      <w:r w:rsidRPr="00D67A1A">
        <w:rPr>
          <w:color w:val="000000" w:themeColor="text1"/>
          <w:spacing w:val="80"/>
          <w:w w:val="150"/>
          <w:sz w:val="28"/>
        </w:rPr>
        <w:t xml:space="preserve">  </w:t>
      </w:r>
      <w:r w:rsidRPr="00D67A1A">
        <w:rPr>
          <w:color w:val="000000" w:themeColor="text1"/>
          <w:sz w:val="28"/>
        </w:rPr>
        <w:t>Оренбургской</w:t>
      </w:r>
      <w:r w:rsidRPr="00D67A1A">
        <w:rPr>
          <w:color w:val="000000" w:themeColor="text1"/>
          <w:spacing w:val="80"/>
          <w:w w:val="150"/>
          <w:sz w:val="28"/>
        </w:rPr>
        <w:t xml:space="preserve">  </w:t>
      </w:r>
      <w:r w:rsidRPr="00D67A1A">
        <w:rPr>
          <w:color w:val="000000" w:themeColor="text1"/>
          <w:sz w:val="28"/>
        </w:rPr>
        <w:t>области</w:t>
      </w:r>
      <w:r w:rsidRPr="00D67A1A">
        <w:rPr>
          <w:color w:val="000000" w:themeColor="text1"/>
          <w:spacing w:val="80"/>
          <w:w w:val="150"/>
          <w:sz w:val="28"/>
        </w:rPr>
        <w:t xml:space="preserve">  </w:t>
      </w:r>
      <w:r w:rsidRPr="00D67A1A">
        <w:rPr>
          <w:color w:val="000000" w:themeColor="text1"/>
          <w:sz w:val="28"/>
        </w:rPr>
        <w:t>заключить</w:t>
      </w:r>
      <w:r w:rsidRPr="00D67A1A">
        <w:rPr>
          <w:color w:val="000000" w:themeColor="text1"/>
          <w:spacing w:val="80"/>
          <w:w w:val="150"/>
          <w:sz w:val="28"/>
        </w:rPr>
        <w:t xml:space="preserve">  </w:t>
      </w:r>
      <w:r w:rsidRPr="00D67A1A">
        <w:rPr>
          <w:color w:val="000000" w:themeColor="text1"/>
          <w:sz w:val="28"/>
        </w:rPr>
        <w:t xml:space="preserve">соглашение о передаче к осуществлению части полномочий по противодействию коррупции в границах поселения согласно </w:t>
      </w:r>
      <w:hyperlink r:id="rId6">
        <w:r w:rsidRPr="00D67A1A">
          <w:rPr>
            <w:color w:val="000000" w:themeColor="text1"/>
            <w:sz w:val="28"/>
            <w:u w:val="single" w:color="0000FF"/>
          </w:rPr>
          <w:t>пункту 1</w:t>
        </w:r>
      </w:hyperlink>
      <w:r w:rsidRPr="00D67A1A">
        <w:rPr>
          <w:color w:val="000000" w:themeColor="text1"/>
          <w:sz w:val="28"/>
        </w:rPr>
        <w:t xml:space="preserve"> настоящего решения с администрацией муниципального образования Оренбургский район Оренбургской области.</w:t>
      </w:r>
    </w:p>
    <w:p w:rsidR="00D67A1A" w:rsidRDefault="00D67A1A" w:rsidP="00D67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образования Д.П. Ширяева.</w:t>
      </w:r>
    </w:p>
    <w:p w:rsidR="00D67A1A" w:rsidRDefault="00D67A1A" w:rsidP="00D67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подлежит обнародованию на территории муниципального образования Никольский сельсовет Оренбургского района Оренбургской области и размещению на официальном  сайте администрации никольский-сельсовет56.рф.</w:t>
      </w:r>
    </w:p>
    <w:p w:rsidR="00D67A1A" w:rsidRDefault="00D67A1A" w:rsidP="00D67A1A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после его обнародования. </w:t>
      </w:r>
    </w:p>
    <w:p w:rsidR="00D67A1A" w:rsidRDefault="00D67A1A" w:rsidP="00D67A1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7A1A" w:rsidRDefault="00D67A1A" w:rsidP="00D67A1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67A1A" w:rsidRDefault="00D67A1A" w:rsidP="00D67A1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67A1A" w:rsidRDefault="00D67A1A" w:rsidP="00D67A1A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В.А. Калинкин</w:t>
      </w:r>
    </w:p>
    <w:p w:rsidR="00D67A1A" w:rsidRDefault="00D67A1A" w:rsidP="00D67A1A">
      <w:pPr>
        <w:rPr>
          <w:sz w:val="28"/>
          <w:szCs w:val="28"/>
        </w:rPr>
      </w:pPr>
    </w:p>
    <w:p w:rsidR="00D67A1A" w:rsidRDefault="00D67A1A" w:rsidP="00D67A1A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Д. П. Ширяев</w:t>
      </w:r>
    </w:p>
    <w:p w:rsidR="00D67A1A" w:rsidRDefault="00D67A1A" w:rsidP="00D67A1A">
      <w:pPr>
        <w:rPr>
          <w:sz w:val="28"/>
          <w:szCs w:val="28"/>
        </w:rPr>
      </w:pPr>
    </w:p>
    <w:p w:rsidR="00D67A1A" w:rsidRDefault="00D67A1A" w:rsidP="00D67A1A">
      <w:pPr>
        <w:rPr>
          <w:sz w:val="28"/>
          <w:szCs w:val="28"/>
        </w:rPr>
      </w:pPr>
    </w:p>
    <w:p w:rsidR="00D67A1A" w:rsidRDefault="00D67A1A" w:rsidP="00D67A1A">
      <w:pPr>
        <w:rPr>
          <w:sz w:val="28"/>
          <w:szCs w:val="28"/>
        </w:rPr>
      </w:pPr>
    </w:p>
    <w:p w:rsidR="00D67A1A" w:rsidRDefault="00D67A1A" w:rsidP="00D67A1A">
      <w:pPr>
        <w:rPr>
          <w:sz w:val="28"/>
          <w:szCs w:val="28"/>
        </w:rPr>
      </w:pPr>
    </w:p>
    <w:p w:rsidR="00D67A1A" w:rsidRDefault="00D67A1A" w:rsidP="00D67A1A">
      <w:pPr>
        <w:rPr>
          <w:sz w:val="28"/>
          <w:szCs w:val="28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584"/>
    <w:multiLevelType w:val="hybridMultilevel"/>
    <w:tmpl w:val="FE4C5156"/>
    <w:lvl w:ilvl="0" w:tplc="A40255BA">
      <w:start w:val="1"/>
      <w:numFmt w:val="decimal"/>
      <w:lvlText w:val="%1."/>
      <w:lvlJc w:val="left"/>
      <w:pPr>
        <w:ind w:left="145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647D7E">
      <w:numFmt w:val="bullet"/>
      <w:lvlText w:val="•"/>
      <w:lvlJc w:val="left"/>
      <w:pPr>
        <w:ind w:left="1146" w:hanging="366"/>
      </w:pPr>
      <w:rPr>
        <w:rFonts w:hint="default"/>
        <w:lang w:val="ru-RU" w:eastAsia="en-US" w:bidi="ar-SA"/>
      </w:rPr>
    </w:lvl>
    <w:lvl w:ilvl="2" w:tplc="B4023A42">
      <w:numFmt w:val="bullet"/>
      <w:lvlText w:val="•"/>
      <w:lvlJc w:val="left"/>
      <w:pPr>
        <w:ind w:left="2153" w:hanging="366"/>
      </w:pPr>
      <w:rPr>
        <w:rFonts w:hint="default"/>
        <w:lang w:val="ru-RU" w:eastAsia="en-US" w:bidi="ar-SA"/>
      </w:rPr>
    </w:lvl>
    <w:lvl w:ilvl="3" w:tplc="6D0831C6">
      <w:numFmt w:val="bullet"/>
      <w:lvlText w:val="•"/>
      <w:lvlJc w:val="left"/>
      <w:pPr>
        <w:ind w:left="3159" w:hanging="366"/>
      </w:pPr>
      <w:rPr>
        <w:rFonts w:hint="default"/>
        <w:lang w:val="ru-RU" w:eastAsia="en-US" w:bidi="ar-SA"/>
      </w:rPr>
    </w:lvl>
    <w:lvl w:ilvl="4" w:tplc="04707904">
      <w:numFmt w:val="bullet"/>
      <w:lvlText w:val="•"/>
      <w:lvlJc w:val="left"/>
      <w:pPr>
        <w:ind w:left="4166" w:hanging="366"/>
      </w:pPr>
      <w:rPr>
        <w:rFonts w:hint="default"/>
        <w:lang w:val="ru-RU" w:eastAsia="en-US" w:bidi="ar-SA"/>
      </w:rPr>
    </w:lvl>
    <w:lvl w:ilvl="5" w:tplc="1C28A596">
      <w:numFmt w:val="bullet"/>
      <w:lvlText w:val="•"/>
      <w:lvlJc w:val="left"/>
      <w:pPr>
        <w:ind w:left="5173" w:hanging="366"/>
      </w:pPr>
      <w:rPr>
        <w:rFonts w:hint="default"/>
        <w:lang w:val="ru-RU" w:eastAsia="en-US" w:bidi="ar-SA"/>
      </w:rPr>
    </w:lvl>
    <w:lvl w:ilvl="6" w:tplc="19BC9FB6">
      <w:numFmt w:val="bullet"/>
      <w:lvlText w:val="•"/>
      <w:lvlJc w:val="left"/>
      <w:pPr>
        <w:ind w:left="6179" w:hanging="366"/>
      </w:pPr>
      <w:rPr>
        <w:rFonts w:hint="default"/>
        <w:lang w:val="ru-RU" w:eastAsia="en-US" w:bidi="ar-SA"/>
      </w:rPr>
    </w:lvl>
    <w:lvl w:ilvl="7" w:tplc="9D30D91A">
      <w:numFmt w:val="bullet"/>
      <w:lvlText w:val="•"/>
      <w:lvlJc w:val="left"/>
      <w:pPr>
        <w:ind w:left="7186" w:hanging="366"/>
      </w:pPr>
      <w:rPr>
        <w:rFonts w:hint="default"/>
        <w:lang w:val="ru-RU" w:eastAsia="en-US" w:bidi="ar-SA"/>
      </w:rPr>
    </w:lvl>
    <w:lvl w:ilvl="8" w:tplc="6C5C7D36">
      <w:numFmt w:val="bullet"/>
      <w:lvlText w:val="•"/>
      <w:lvlJc w:val="left"/>
      <w:pPr>
        <w:ind w:left="8192" w:hanging="3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1A"/>
    <w:rsid w:val="008A71D8"/>
    <w:rsid w:val="00C578C8"/>
    <w:rsid w:val="00C7593A"/>
    <w:rsid w:val="00D67A1A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7A1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7A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67A1A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7A1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7A1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67A1A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2814BF4511043D33EECB04E2B6BADDA3B68FCA26362A9C787C17A29578110A3E2F0182976088B9382F58EUBu8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2025-06-25T07:38:00Z</dcterms:created>
  <dcterms:modified xsi:type="dcterms:W3CDTF">2025-08-18T04:46:00Z</dcterms:modified>
</cp:coreProperties>
</file>