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2"/>
        <w:gridCol w:w="216"/>
        <w:gridCol w:w="4602"/>
      </w:tblGrid>
      <w:tr w:rsidR="00B410C3" w:rsidTr="00A61B9B">
        <w:trPr>
          <w:trHeight w:hRule="exact" w:val="3162"/>
        </w:trPr>
        <w:tc>
          <w:tcPr>
            <w:tcW w:w="4394" w:type="dxa"/>
            <w:hideMark/>
          </w:tcPr>
          <w:p w:rsidR="00B410C3" w:rsidRDefault="00B410C3" w:rsidP="00A61B9B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B410C3" w:rsidRDefault="00B410C3" w:rsidP="00A61B9B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МУНИЦИПАЛЬНОГО</w:t>
            </w:r>
          </w:p>
          <w:p w:rsidR="00B410C3" w:rsidRDefault="00B410C3" w:rsidP="00A61B9B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ОБРАЗОВАНИЯ</w:t>
            </w:r>
          </w:p>
          <w:p w:rsidR="00B410C3" w:rsidRDefault="00B410C3" w:rsidP="00A61B9B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val="ru-RU" w:eastAsia="ru-RU"/>
              </w:rPr>
              <w:t>НИКОЛЬСКИЙ</w:t>
            </w:r>
            <w:r>
              <w:rPr>
                <w:b/>
                <w:szCs w:val="28"/>
                <w:lang w:eastAsia="ru-RU"/>
              </w:rPr>
              <w:t xml:space="preserve"> СЕЛЬСОВЕТ</w:t>
            </w:r>
          </w:p>
          <w:p w:rsidR="00B410C3" w:rsidRDefault="00B410C3" w:rsidP="00A61B9B">
            <w:pPr>
              <w:pStyle w:val="a3"/>
              <w:suppressAutoHyphens/>
              <w:spacing w:line="276" w:lineRule="auto"/>
              <w:ind w:hanging="70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ОРЕНБУРГСКОГО РАЙОНА</w:t>
            </w:r>
          </w:p>
          <w:p w:rsidR="00B410C3" w:rsidRDefault="00B410C3" w:rsidP="00A61B9B">
            <w:pPr>
              <w:pStyle w:val="a3"/>
              <w:suppressAutoHyphens/>
              <w:spacing w:line="276" w:lineRule="auto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ОРЕНБУРГСКОЙ ОБЛАСТИ</w:t>
            </w:r>
          </w:p>
          <w:p w:rsidR="00B410C3" w:rsidRDefault="00B410C3" w:rsidP="00A61B9B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Четвертого созыва</w:t>
            </w:r>
          </w:p>
          <w:p w:rsidR="00B410C3" w:rsidRDefault="00B410C3" w:rsidP="00A61B9B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 Ш Е Н И Е</w:t>
            </w:r>
          </w:p>
        </w:tc>
        <w:tc>
          <w:tcPr>
            <w:tcW w:w="216" w:type="dxa"/>
          </w:tcPr>
          <w:p w:rsidR="00B410C3" w:rsidRDefault="00B410C3" w:rsidP="00A61B9B">
            <w:pPr>
              <w:suppressAutoHyphens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</w:tcPr>
          <w:p w:rsidR="00B410C3" w:rsidRDefault="00B410C3" w:rsidP="00A61B9B">
            <w:pPr>
              <w:suppressAutoHyphens/>
              <w:ind w:left="284"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10C3" w:rsidRDefault="00B410C3" w:rsidP="00A61B9B">
            <w:pPr>
              <w:suppressAutoHyphens/>
              <w:ind w:left="284"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0C3" w:rsidTr="00A61B9B">
        <w:trPr>
          <w:trHeight w:val="429"/>
        </w:trPr>
        <w:tc>
          <w:tcPr>
            <w:tcW w:w="4394" w:type="dxa"/>
            <w:hideMark/>
          </w:tcPr>
          <w:p w:rsidR="00B410C3" w:rsidRDefault="00B410C3" w:rsidP="00A61B9B">
            <w:pPr>
              <w:suppressAutoHyphens/>
              <w:ind w:left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AAD7AFE" wp14:editId="7C5443AD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260985</wp:posOffset>
                      </wp:positionV>
                      <wp:extent cx="2824480" cy="182880"/>
                      <wp:effectExtent l="0" t="0" r="33020" b="26670"/>
                      <wp:wrapNone/>
                      <wp:docPr id="2" name="Группа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2448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7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8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-5.55pt;margin-top:20.55pt;width:222.4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">
                      <v:line id="Line 5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8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A920C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13.08.2025</w:t>
            </w:r>
            <w:r w:rsidR="00A920C3">
              <w:rPr>
                <w:rFonts w:ascii="Times New Roman" w:hAnsi="Times New Roman" w:cs="Times New Roman"/>
                <w:sz w:val="28"/>
                <w:szCs w:val="28"/>
              </w:rPr>
              <w:t xml:space="preserve"> № 144</w:t>
            </w:r>
            <w:bookmarkStart w:id="0" w:name="_GoBack"/>
            <w:bookmarkEnd w:id="0"/>
          </w:p>
        </w:tc>
        <w:tc>
          <w:tcPr>
            <w:tcW w:w="216" w:type="dxa"/>
          </w:tcPr>
          <w:p w:rsidR="00B410C3" w:rsidRDefault="00B410C3" w:rsidP="00A61B9B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B410C3" w:rsidRDefault="00B410C3" w:rsidP="00A61B9B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0C3" w:rsidTr="00A61B9B">
        <w:trPr>
          <w:trHeight w:val="622"/>
        </w:trPr>
        <w:tc>
          <w:tcPr>
            <w:tcW w:w="4394" w:type="dxa"/>
            <w:hideMark/>
          </w:tcPr>
          <w:p w:rsidR="00B410C3" w:rsidRDefault="00B410C3" w:rsidP="00B410C3">
            <w:pPr>
              <w:pStyle w:val="TableParagraph"/>
              <w:tabs>
                <w:tab w:val="left" w:pos="3360"/>
                <w:tab w:val="left" w:pos="3690"/>
              </w:tabs>
              <w:ind w:right="49"/>
              <w:jc w:val="both"/>
              <w:rPr>
                <w:sz w:val="28"/>
              </w:rPr>
            </w:pPr>
            <w:r w:rsidRPr="00B410C3">
              <w:rPr>
                <w:sz w:val="28"/>
              </w:rPr>
              <w:t>О внесении изменений в решение Совета депутатов муниципального образования</w:t>
            </w:r>
            <w:r w:rsidRPr="00B410C3">
              <w:rPr>
                <w:spacing w:val="-18"/>
                <w:sz w:val="28"/>
              </w:rPr>
              <w:t xml:space="preserve"> </w:t>
            </w:r>
            <w:r w:rsidR="001C4972">
              <w:rPr>
                <w:sz w:val="28"/>
              </w:rPr>
              <w:t>Никольский</w:t>
            </w:r>
            <w:r w:rsidRPr="00B410C3">
              <w:rPr>
                <w:spacing w:val="-17"/>
                <w:sz w:val="28"/>
              </w:rPr>
              <w:t xml:space="preserve"> </w:t>
            </w:r>
            <w:r w:rsidRPr="00B410C3">
              <w:rPr>
                <w:sz w:val="28"/>
              </w:rPr>
              <w:t>сельсовет</w:t>
            </w:r>
            <w:r w:rsidRPr="00B410C3"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 30.09.2021 № 39</w:t>
            </w:r>
            <w:r w:rsidRPr="00B410C3">
              <w:rPr>
                <w:sz w:val="28"/>
              </w:rPr>
              <w:t xml:space="preserve"> «Об утверждении Положения о муниципальном жилищном контроле на</w:t>
            </w:r>
            <w:r>
              <w:rPr>
                <w:sz w:val="28"/>
              </w:rPr>
              <w:t xml:space="preserve"> территории муниципального образования Никольский сельсовет Оренбургского района»</w:t>
            </w:r>
          </w:p>
          <w:p w:rsidR="00B410C3" w:rsidRDefault="00B410C3" w:rsidP="00B410C3">
            <w:pPr>
              <w:pStyle w:val="TableParagraph"/>
              <w:tabs>
                <w:tab w:val="left" w:pos="3360"/>
                <w:tab w:val="left" w:pos="3690"/>
              </w:tabs>
              <w:ind w:right="49"/>
              <w:jc w:val="both"/>
              <w:rPr>
                <w:sz w:val="28"/>
              </w:rPr>
            </w:pPr>
          </w:p>
          <w:p w:rsidR="00B410C3" w:rsidRDefault="00B410C3" w:rsidP="00B410C3">
            <w:pPr>
              <w:pStyle w:val="TableParagraph"/>
              <w:tabs>
                <w:tab w:val="left" w:pos="3360"/>
                <w:tab w:val="left" w:pos="3690"/>
              </w:tabs>
              <w:ind w:right="49"/>
              <w:jc w:val="both"/>
              <w:rPr>
                <w:sz w:val="28"/>
                <w:szCs w:val="28"/>
              </w:rPr>
            </w:pPr>
            <w:r w:rsidRPr="00B410C3">
              <w:rPr>
                <w:sz w:val="28"/>
              </w:rPr>
              <w:t xml:space="preserve"> </w:t>
            </w:r>
          </w:p>
        </w:tc>
        <w:tc>
          <w:tcPr>
            <w:tcW w:w="216" w:type="dxa"/>
          </w:tcPr>
          <w:p w:rsidR="00B410C3" w:rsidRDefault="00B410C3" w:rsidP="00A61B9B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B410C3" w:rsidRDefault="00B410C3" w:rsidP="00A61B9B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0C3" w:rsidRDefault="00B410C3" w:rsidP="00A61B9B">
            <w:pPr>
              <w:suppressAutoHyphens/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10C3" w:rsidRDefault="00B410C3" w:rsidP="00B410C3">
      <w:pPr>
        <w:pStyle w:val="a3"/>
        <w:suppressAutoHyphens/>
        <w:ind w:left="284"/>
        <w:rPr>
          <w:szCs w:val="28"/>
        </w:rPr>
      </w:pPr>
    </w:p>
    <w:p w:rsidR="00B410C3" w:rsidRDefault="00B410C3" w:rsidP="00841E0C">
      <w:pPr>
        <w:pStyle w:val="a3"/>
        <w:ind w:left="143" w:right="4"/>
      </w:pPr>
      <w:r>
        <w:rPr>
          <w:szCs w:val="28"/>
          <w:lang w:val="ru-RU"/>
        </w:rPr>
        <w:t xml:space="preserve">         </w:t>
      </w:r>
      <w:r>
        <w:t>В соответствии с Жилищным кодексом Российской Федерации, Федеральным законом</w:t>
      </w:r>
      <w:r>
        <w:rPr>
          <w:spacing w:val="40"/>
        </w:rPr>
        <w:t xml:space="preserve"> </w:t>
      </w:r>
      <w:r>
        <w:t>от 31 июля 2020 № 248-ФЗ «О государственном контроле (надзоре) и муниципальном контроле в Российской Федерации», протестом прокурора от 27.06.2025 № 07-01-2025-51</w:t>
      </w:r>
      <w:r>
        <w:rPr>
          <w:lang w:val="ru-RU"/>
        </w:rPr>
        <w:t>0</w:t>
      </w:r>
      <w:r>
        <w:t xml:space="preserve"> на решение Совета депутатов от </w:t>
      </w:r>
      <w:r>
        <w:rPr>
          <w:lang w:val="ru-RU"/>
        </w:rPr>
        <w:t>30</w:t>
      </w:r>
      <w:r>
        <w:t xml:space="preserve">.09.2021 № </w:t>
      </w:r>
      <w:r>
        <w:rPr>
          <w:lang w:val="ru-RU"/>
        </w:rPr>
        <w:t>39</w:t>
      </w:r>
      <w:r>
        <w:t xml:space="preserve"> «Об утверждении Положения о муниципальном</w:t>
      </w:r>
      <w:r>
        <w:rPr>
          <w:spacing w:val="40"/>
        </w:rPr>
        <w:t xml:space="preserve"> </w:t>
      </w:r>
      <w:r>
        <w:t>жилищном</w:t>
      </w:r>
      <w:r>
        <w:rPr>
          <w:spacing w:val="40"/>
        </w:rPr>
        <w:t xml:space="preserve"> </w:t>
      </w:r>
      <w:r>
        <w:t xml:space="preserve">контроле на территории муниципального образования </w:t>
      </w:r>
      <w:r>
        <w:rPr>
          <w:lang w:val="ru-RU"/>
        </w:rPr>
        <w:t>Никольский</w:t>
      </w:r>
      <w:r>
        <w:t xml:space="preserve"> сельсовет Оренбургского района», Уставом муниципального образования </w:t>
      </w:r>
      <w:r>
        <w:rPr>
          <w:lang w:val="ru-RU"/>
        </w:rPr>
        <w:t>Никольский</w:t>
      </w:r>
      <w:r>
        <w:t xml:space="preserve"> сельсовет Оренбургского района Оренбургской области, Совет депутатов муниципального образования</w:t>
      </w:r>
      <w:r>
        <w:rPr>
          <w:spacing w:val="-5"/>
        </w:rPr>
        <w:t xml:space="preserve"> </w:t>
      </w:r>
      <w:r>
        <w:rPr>
          <w:lang w:val="ru-RU"/>
        </w:rPr>
        <w:t>Никольский</w:t>
      </w:r>
      <w:r>
        <w:rPr>
          <w:spacing w:val="-3"/>
        </w:rPr>
        <w:t xml:space="preserve"> </w:t>
      </w:r>
      <w:r>
        <w:t>сельсовет</w:t>
      </w:r>
      <w:r>
        <w:rPr>
          <w:spacing w:val="-4"/>
        </w:rPr>
        <w:t xml:space="preserve"> </w:t>
      </w:r>
      <w:r>
        <w:t>Оренбургского</w:t>
      </w:r>
      <w:r>
        <w:rPr>
          <w:spacing w:val="-3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Оренбургской области</w:t>
      </w:r>
      <w:r>
        <w:rPr>
          <w:spacing w:val="40"/>
        </w:rPr>
        <w:t xml:space="preserve"> </w:t>
      </w:r>
      <w:r>
        <w:t>р е ш и л:</w:t>
      </w:r>
    </w:p>
    <w:p w:rsidR="00B410C3" w:rsidRDefault="00B410C3" w:rsidP="00B410C3">
      <w:pPr>
        <w:pStyle w:val="a3"/>
        <w:spacing w:before="1"/>
      </w:pPr>
    </w:p>
    <w:p w:rsidR="00B410C3" w:rsidRDefault="00B410C3" w:rsidP="00841E0C">
      <w:pPr>
        <w:pStyle w:val="a5"/>
        <w:numPr>
          <w:ilvl w:val="0"/>
          <w:numId w:val="1"/>
        </w:numPr>
        <w:tabs>
          <w:tab w:val="left" w:pos="1179"/>
        </w:tabs>
        <w:ind w:right="4" w:firstLine="707"/>
        <w:jc w:val="both"/>
        <w:rPr>
          <w:sz w:val="28"/>
        </w:rPr>
      </w:pPr>
      <w:r>
        <w:rPr>
          <w:sz w:val="28"/>
        </w:rPr>
        <w:t>Внести изменения в решение Совета депутатов муниципального 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Никольский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сельсовет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30.09.2021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39</w:t>
      </w:r>
      <w:r>
        <w:rPr>
          <w:spacing w:val="-1"/>
          <w:sz w:val="28"/>
        </w:rPr>
        <w:t xml:space="preserve"> </w:t>
      </w:r>
      <w:r>
        <w:rPr>
          <w:sz w:val="28"/>
        </w:rPr>
        <w:t>«Об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утверждении Положения о муниципальном жилищном контроле на территории муниципального образования Никольский сельсовет Оренбургского района» следующего содержания:</w:t>
      </w:r>
    </w:p>
    <w:p w:rsidR="00B410C3" w:rsidRDefault="00B410C3" w:rsidP="00B410C3">
      <w:pPr>
        <w:pStyle w:val="a3"/>
      </w:pPr>
    </w:p>
    <w:p w:rsidR="00B410C3" w:rsidRPr="004945A8" w:rsidRDefault="00B410C3" w:rsidP="00B410C3">
      <w:pPr>
        <w:pStyle w:val="a5"/>
        <w:numPr>
          <w:ilvl w:val="1"/>
          <w:numId w:val="1"/>
        </w:numPr>
        <w:tabs>
          <w:tab w:val="left" w:pos="1351"/>
        </w:tabs>
        <w:spacing w:before="1"/>
        <w:ind w:left="1351" w:hanging="500"/>
        <w:rPr>
          <w:sz w:val="28"/>
        </w:rPr>
      </w:pPr>
      <w:r w:rsidRPr="004945A8">
        <w:rPr>
          <w:sz w:val="28"/>
        </w:rPr>
        <w:t>Пункт</w:t>
      </w:r>
      <w:r w:rsidRPr="004945A8">
        <w:rPr>
          <w:spacing w:val="-5"/>
          <w:sz w:val="28"/>
        </w:rPr>
        <w:t xml:space="preserve"> </w:t>
      </w:r>
      <w:r w:rsidRPr="004945A8">
        <w:rPr>
          <w:sz w:val="28"/>
        </w:rPr>
        <w:t>3.4.1.</w:t>
      </w:r>
      <w:r w:rsidRPr="004945A8">
        <w:rPr>
          <w:spacing w:val="-6"/>
          <w:sz w:val="28"/>
        </w:rPr>
        <w:t xml:space="preserve"> </w:t>
      </w:r>
      <w:r w:rsidRPr="004945A8">
        <w:rPr>
          <w:sz w:val="28"/>
        </w:rPr>
        <w:t>Положения</w:t>
      </w:r>
      <w:r w:rsidRPr="004945A8">
        <w:rPr>
          <w:spacing w:val="-4"/>
          <w:sz w:val="28"/>
        </w:rPr>
        <w:t xml:space="preserve"> </w:t>
      </w:r>
      <w:r w:rsidRPr="004945A8">
        <w:rPr>
          <w:sz w:val="28"/>
        </w:rPr>
        <w:t>изложить</w:t>
      </w:r>
      <w:r w:rsidRPr="004945A8">
        <w:rPr>
          <w:spacing w:val="-4"/>
          <w:sz w:val="28"/>
        </w:rPr>
        <w:t xml:space="preserve"> </w:t>
      </w:r>
      <w:r w:rsidRPr="004945A8">
        <w:rPr>
          <w:sz w:val="28"/>
        </w:rPr>
        <w:t>в</w:t>
      </w:r>
      <w:r w:rsidRPr="004945A8">
        <w:rPr>
          <w:spacing w:val="-7"/>
          <w:sz w:val="28"/>
        </w:rPr>
        <w:t xml:space="preserve"> </w:t>
      </w:r>
      <w:r w:rsidRPr="004945A8">
        <w:rPr>
          <w:sz w:val="28"/>
        </w:rPr>
        <w:t>новой</w:t>
      </w:r>
      <w:r w:rsidRPr="004945A8">
        <w:rPr>
          <w:spacing w:val="-5"/>
          <w:sz w:val="28"/>
        </w:rPr>
        <w:t xml:space="preserve"> </w:t>
      </w:r>
      <w:r w:rsidRPr="004945A8">
        <w:rPr>
          <w:spacing w:val="-2"/>
          <w:sz w:val="28"/>
        </w:rPr>
        <w:t>редакции:</w:t>
      </w:r>
    </w:p>
    <w:p w:rsidR="00B410C3" w:rsidRDefault="00B410C3" w:rsidP="00B410C3">
      <w:pPr>
        <w:pStyle w:val="a5"/>
        <w:jc w:val="left"/>
        <w:rPr>
          <w:sz w:val="28"/>
        </w:rPr>
        <w:sectPr w:rsidR="00B410C3" w:rsidSect="003B17EC">
          <w:pgSz w:w="11910" w:h="16840"/>
          <w:pgMar w:top="993" w:right="708" w:bottom="280" w:left="1417" w:header="720" w:footer="720" w:gutter="0"/>
          <w:cols w:space="720"/>
        </w:sectPr>
      </w:pPr>
    </w:p>
    <w:p w:rsidR="00B410C3" w:rsidRDefault="00B410C3" w:rsidP="00841E0C">
      <w:pPr>
        <w:pStyle w:val="a3"/>
        <w:spacing w:before="59"/>
        <w:ind w:left="143" w:right="146" w:firstLine="698"/>
        <w:rPr>
          <w:rFonts w:ascii="Arial MT" w:hAnsi="Arial MT"/>
          <w:sz w:val="30"/>
        </w:rPr>
      </w:pPr>
      <w:r>
        <w:lastRenderedPageBreak/>
        <w:t>«3.4.1.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 конференц-связи или мобильного приложения "Инспектор</w:t>
      </w:r>
      <w:r>
        <w:rPr>
          <w:rFonts w:ascii="Arial MT" w:hAnsi="Arial MT"/>
          <w:sz w:val="30"/>
        </w:rPr>
        <w:t>".</w:t>
      </w:r>
    </w:p>
    <w:p w:rsidR="00B410C3" w:rsidRDefault="00B410C3" w:rsidP="00841E0C">
      <w:pPr>
        <w:pStyle w:val="a3"/>
        <w:ind w:left="143" w:right="4" w:firstLine="707"/>
      </w:pPr>
      <w:r>
        <w:t>Продолжительность профилактического визита составляет не более двух часов в течение рабочего дня.».</w:t>
      </w:r>
    </w:p>
    <w:p w:rsidR="00B410C3" w:rsidRDefault="00B410C3" w:rsidP="00B410C3">
      <w:pPr>
        <w:pStyle w:val="a5"/>
        <w:numPr>
          <w:ilvl w:val="1"/>
          <w:numId w:val="1"/>
        </w:numPr>
        <w:tabs>
          <w:tab w:val="left" w:pos="1339"/>
        </w:tabs>
        <w:spacing w:before="320"/>
        <w:ind w:left="1339" w:hanging="488"/>
        <w:rPr>
          <w:sz w:val="28"/>
        </w:rPr>
      </w:pPr>
      <w:r>
        <w:rPr>
          <w:sz w:val="28"/>
        </w:rPr>
        <w:t>Пункт</w:t>
      </w:r>
      <w:r>
        <w:rPr>
          <w:spacing w:val="-9"/>
          <w:sz w:val="28"/>
        </w:rPr>
        <w:t xml:space="preserve"> </w:t>
      </w:r>
      <w:r>
        <w:rPr>
          <w:sz w:val="28"/>
        </w:rPr>
        <w:t>3.4.3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B410C3" w:rsidRPr="00841E0C" w:rsidRDefault="00B410C3" w:rsidP="00841E0C">
      <w:pPr>
        <w:spacing w:after="0" w:line="240" w:lineRule="auto"/>
        <w:ind w:left="142" w:right="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17EC">
        <w:rPr>
          <w:rFonts w:ascii="Times New Roman" w:hAnsi="Times New Roman" w:cs="Times New Roman"/>
          <w:sz w:val="28"/>
        </w:rPr>
        <w:t>«</w:t>
      </w:r>
      <w:r w:rsidRPr="00841E0C">
        <w:rPr>
          <w:rFonts w:ascii="Times New Roman" w:hAnsi="Times New Roman" w:cs="Times New Roman"/>
          <w:sz w:val="28"/>
          <w:szCs w:val="28"/>
        </w:rPr>
        <w:t>3.4.3.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B410C3" w:rsidRPr="00841E0C" w:rsidRDefault="00B410C3" w:rsidP="00841E0C">
      <w:pPr>
        <w:pStyle w:val="a3"/>
        <w:spacing w:before="2"/>
        <w:ind w:left="143" w:right="4" w:firstLine="707"/>
        <w:rPr>
          <w:szCs w:val="28"/>
        </w:rPr>
      </w:pPr>
      <w:r w:rsidRPr="00841E0C">
        <w:rPr>
          <w:szCs w:val="28"/>
        </w:rPr>
        <w:t>По итогам проведения профилактического визита объекту контроля может</w:t>
      </w:r>
      <w:r w:rsidRPr="00841E0C">
        <w:rPr>
          <w:spacing w:val="-7"/>
          <w:szCs w:val="28"/>
        </w:rPr>
        <w:t xml:space="preserve"> </w:t>
      </w:r>
      <w:r w:rsidRPr="00841E0C">
        <w:rPr>
          <w:szCs w:val="28"/>
        </w:rPr>
        <w:t>быть</w:t>
      </w:r>
      <w:r w:rsidRPr="00841E0C">
        <w:rPr>
          <w:spacing w:val="-5"/>
          <w:szCs w:val="28"/>
        </w:rPr>
        <w:t xml:space="preserve"> </w:t>
      </w:r>
      <w:r w:rsidRPr="00841E0C">
        <w:rPr>
          <w:szCs w:val="28"/>
        </w:rPr>
        <w:t>присвоена</w:t>
      </w:r>
      <w:r w:rsidRPr="00841E0C">
        <w:rPr>
          <w:spacing w:val="-4"/>
          <w:szCs w:val="28"/>
        </w:rPr>
        <w:t xml:space="preserve"> </w:t>
      </w:r>
      <w:r w:rsidRPr="00841E0C">
        <w:rPr>
          <w:szCs w:val="28"/>
        </w:rPr>
        <w:t>публичная</w:t>
      </w:r>
      <w:r w:rsidRPr="00841E0C">
        <w:rPr>
          <w:spacing w:val="-7"/>
          <w:szCs w:val="28"/>
        </w:rPr>
        <w:t xml:space="preserve"> </w:t>
      </w:r>
      <w:r w:rsidRPr="00841E0C">
        <w:rPr>
          <w:szCs w:val="28"/>
        </w:rPr>
        <w:t>оценка</w:t>
      </w:r>
      <w:r w:rsidRPr="00841E0C">
        <w:rPr>
          <w:spacing w:val="-4"/>
          <w:szCs w:val="28"/>
        </w:rPr>
        <w:t xml:space="preserve"> </w:t>
      </w:r>
      <w:r w:rsidRPr="00841E0C">
        <w:rPr>
          <w:szCs w:val="28"/>
        </w:rPr>
        <w:t>уровня</w:t>
      </w:r>
      <w:r w:rsidRPr="00841E0C">
        <w:rPr>
          <w:spacing w:val="-4"/>
          <w:szCs w:val="28"/>
        </w:rPr>
        <w:t xml:space="preserve"> </w:t>
      </w:r>
      <w:r w:rsidRPr="00841E0C">
        <w:rPr>
          <w:szCs w:val="28"/>
        </w:rPr>
        <w:t>соблюдения</w:t>
      </w:r>
      <w:r w:rsidRPr="00841E0C">
        <w:rPr>
          <w:spacing w:val="-4"/>
          <w:szCs w:val="28"/>
        </w:rPr>
        <w:t xml:space="preserve"> </w:t>
      </w:r>
      <w:r w:rsidRPr="00841E0C">
        <w:rPr>
          <w:szCs w:val="28"/>
        </w:rPr>
        <w:t>обязательных требований</w:t>
      </w:r>
      <w:r w:rsidRPr="00841E0C">
        <w:rPr>
          <w:spacing w:val="8"/>
          <w:szCs w:val="28"/>
        </w:rPr>
        <w:t xml:space="preserve"> </w:t>
      </w:r>
      <w:r w:rsidRPr="00841E0C">
        <w:rPr>
          <w:szCs w:val="28"/>
        </w:rPr>
        <w:t>в</w:t>
      </w:r>
      <w:r w:rsidRPr="00841E0C">
        <w:rPr>
          <w:spacing w:val="9"/>
          <w:szCs w:val="28"/>
        </w:rPr>
        <w:t xml:space="preserve"> </w:t>
      </w:r>
      <w:r w:rsidRPr="00841E0C">
        <w:rPr>
          <w:szCs w:val="28"/>
        </w:rPr>
        <w:t>соответствии</w:t>
      </w:r>
      <w:r w:rsidRPr="00841E0C">
        <w:rPr>
          <w:spacing w:val="10"/>
          <w:szCs w:val="28"/>
        </w:rPr>
        <w:t xml:space="preserve"> </w:t>
      </w:r>
      <w:r w:rsidRPr="00841E0C">
        <w:rPr>
          <w:szCs w:val="28"/>
        </w:rPr>
        <w:t>с</w:t>
      </w:r>
      <w:r w:rsidRPr="00841E0C">
        <w:rPr>
          <w:spacing w:val="13"/>
          <w:szCs w:val="28"/>
        </w:rPr>
        <w:t xml:space="preserve"> </w:t>
      </w:r>
      <w:hyperlink r:id="rId6" w:anchor="dst101356">
        <w:r w:rsidRPr="00841E0C">
          <w:rPr>
            <w:szCs w:val="28"/>
          </w:rPr>
          <w:t>частями</w:t>
        </w:r>
        <w:r w:rsidRPr="00841E0C">
          <w:rPr>
            <w:spacing w:val="10"/>
            <w:szCs w:val="28"/>
          </w:rPr>
          <w:t xml:space="preserve"> </w:t>
        </w:r>
        <w:r w:rsidRPr="00841E0C">
          <w:rPr>
            <w:szCs w:val="28"/>
          </w:rPr>
          <w:t>6</w:t>
        </w:r>
      </w:hyperlink>
      <w:r w:rsidRPr="00841E0C">
        <w:rPr>
          <w:spacing w:val="10"/>
          <w:szCs w:val="28"/>
        </w:rPr>
        <w:t xml:space="preserve"> </w:t>
      </w:r>
      <w:r w:rsidRPr="00841E0C">
        <w:rPr>
          <w:szCs w:val="28"/>
        </w:rPr>
        <w:t>и</w:t>
      </w:r>
      <w:r w:rsidRPr="00841E0C">
        <w:rPr>
          <w:spacing w:val="10"/>
          <w:szCs w:val="28"/>
        </w:rPr>
        <w:t xml:space="preserve"> </w:t>
      </w:r>
      <w:hyperlink r:id="rId7" w:anchor="dst101357">
        <w:r w:rsidRPr="00841E0C">
          <w:rPr>
            <w:szCs w:val="28"/>
          </w:rPr>
          <w:t>7</w:t>
        </w:r>
        <w:r w:rsidRPr="00841E0C">
          <w:rPr>
            <w:spacing w:val="10"/>
            <w:szCs w:val="28"/>
          </w:rPr>
          <w:t xml:space="preserve"> </w:t>
        </w:r>
        <w:r w:rsidRPr="00841E0C">
          <w:rPr>
            <w:szCs w:val="28"/>
          </w:rPr>
          <w:t>статьи</w:t>
        </w:r>
        <w:r w:rsidRPr="00841E0C">
          <w:rPr>
            <w:spacing w:val="10"/>
            <w:szCs w:val="28"/>
          </w:rPr>
          <w:t xml:space="preserve"> </w:t>
        </w:r>
        <w:r w:rsidRPr="00841E0C">
          <w:rPr>
            <w:szCs w:val="28"/>
          </w:rPr>
          <w:t>48</w:t>
        </w:r>
      </w:hyperlink>
      <w:r w:rsidRPr="00841E0C">
        <w:rPr>
          <w:spacing w:val="11"/>
          <w:szCs w:val="28"/>
        </w:rPr>
        <w:t xml:space="preserve"> </w:t>
      </w:r>
      <w:r w:rsidRPr="00841E0C">
        <w:rPr>
          <w:szCs w:val="28"/>
        </w:rPr>
        <w:t>Федерального</w:t>
      </w:r>
      <w:r w:rsidRPr="00841E0C">
        <w:rPr>
          <w:spacing w:val="11"/>
          <w:szCs w:val="28"/>
        </w:rPr>
        <w:t xml:space="preserve"> </w:t>
      </w:r>
      <w:r w:rsidRPr="00841E0C">
        <w:rPr>
          <w:spacing w:val="-2"/>
          <w:szCs w:val="28"/>
        </w:rPr>
        <w:t>закона</w:t>
      </w:r>
    </w:p>
    <w:p w:rsidR="00B410C3" w:rsidRPr="00841E0C" w:rsidRDefault="00B410C3" w:rsidP="00B410C3">
      <w:pPr>
        <w:pStyle w:val="a3"/>
        <w:spacing w:before="1"/>
        <w:ind w:left="143"/>
        <w:rPr>
          <w:szCs w:val="28"/>
        </w:rPr>
      </w:pPr>
      <w:r w:rsidRPr="00841E0C">
        <w:rPr>
          <w:szCs w:val="28"/>
        </w:rPr>
        <w:t>№</w:t>
      </w:r>
      <w:r w:rsidRPr="00841E0C">
        <w:rPr>
          <w:spacing w:val="-3"/>
          <w:szCs w:val="28"/>
        </w:rPr>
        <w:t xml:space="preserve"> </w:t>
      </w:r>
      <w:r w:rsidRPr="00841E0C">
        <w:rPr>
          <w:szCs w:val="28"/>
        </w:rPr>
        <w:t>248-</w:t>
      </w:r>
      <w:r w:rsidRPr="00841E0C">
        <w:rPr>
          <w:spacing w:val="-4"/>
          <w:szCs w:val="28"/>
        </w:rPr>
        <w:t>ФЗ».</w:t>
      </w:r>
    </w:p>
    <w:p w:rsidR="00B410C3" w:rsidRPr="00841E0C" w:rsidRDefault="00B410C3" w:rsidP="00841E0C">
      <w:pPr>
        <w:pStyle w:val="a5"/>
        <w:numPr>
          <w:ilvl w:val="1"/>
          <w:numId w:val="1"/>
        </w:numPr>
        <w:tabs>
          <w:tab w:val="left" w:pos="1381"/>
        </w:tabs>
        <w:spacing w:before="321"/>
        <w:ind w:left="143" w:right="4" w:firstLine="707"/>
        <w:jc w:val="both"/>
        <w:rPr>
          <w:sz w:val="28"/>
          <w:szCs w:val="28"/>
        </w:rPr>
      </w:pPr>
      <w:r w:rsidRPr="00841E0C">
        <w:rPr>
          <w:sz w:val="28"/>
          <w:szCs w:val="28"/>
        </w:rPr>
        <w:t>Пункт 3 и 4 приложения № 3 к Положению о муниципальном жилищном контроле на территории муницип</w:t>
      </w:r>
      <w:r w:rsidR="001C4972" w:rsidRPr="00841E0C">
        <w:rPr>
          <w:sz w:val="28"/>
          <w:szCs w:val="28"/>
        </w:rPr>
        <w:t>ального образования Никольский</w:t>
      </w:r>
      <w:r w:rsidRPr="00841E0C">
        <w:rPr>
          <w:sz w:val="28"/>
          <w:szCs w:val="28"/>
        </w:rPr>
        <w:t xml:space="preserve"> сельсовет изложить в новой редакции:</w:t>
      </w:r>
    </w:p>
    <w:p w:rsidR="00B410C3" w:rsidRPr="00841E0C" w:rsidRDefault="00B410C3" w:rsidP="00841E0C">
      <w:pPr>
        <w:pStyle w:val="a3"/>
        <w:ind w:left="143" w:right="4" w:firstLine="707"/>
        <w:rPr>
          <w:szCs w:val="28"/>
        </w:rPr>
      </w:pPr>
      <w:r w:rsidRPr="00841E0C">
        <w:rPr>
          <w:szCs w:val="28"/>
        </w:rPr>
        <w:t>«3. Трехкратный и более рост количества обращений за единицу времени (месяц, квартал) в сравнении с предшествующим аналогичным периодом</w:t>
      </w:r>
      <w:r w:rsidRPr="00841E0C">
        <w:rPr>
          <w:spacing w:val="-18"/>
          <w:szCs w:val="28"/>
        </w:rPr>
        <w:t xml:space="preserve"> </w:t>
      </w:r>
      <w:r w:rsidRPr="00841E0C">
        <w:rPr>
          <w:szCs w:val="28"/>
        </w:rPr>
        <w:t>и</w:t>
      </w:r>
      <w:r w:rsidRPr="00841E0C">
        <w:rPr>
          <w:spacing w:val="-17"/>
          <w:szCs w:val="28"/>
        </w:rPr>
        <w:t xml:space="preserve"> </w:t>
      </w:r>
      <w:r w:rsidRPr="00841E0C">
        <w:rPr>
          <w:szCs w:val="28"/>
        </w:rPr>
        <w:t>(или)</w:t>
      </w:r>
      <w:r w:rsidRPr="00841E0C">
        <w:rPr>
          <w:spacing w:val="-18"/>
          <w:szCs w:val="28"/>
        </w:rPr>
        <w:t xml:space="preserve"> </w:t>
      </w:r>
      <w:r w:rsidRPr="00841E0C">
        <w:rPr>
          <w:szCs w:val="28"/>
        </w:rPr>
        <w:t>с</w:t>
      </w:r>
      <w:r w:rsidRPr="00841E0C">
        <w:rPr>
          <w:spacing w:val="-14"/>
          <w:szCs w:val="28"/>
        </w:rPr>
        <w:t xml:space="preserve"> </w:t>
      </w:r>
      <w:r w:rsidRPr="00841E0C">
        <w:rPr>
          <w:szCs w:val="28"/>
        </w:rPr>
        <w:t>аналогичным</w:t>
      </w:r>
      <w:r w:rsidRPr="00841E0C">
        <w:rPr>
          <w:spacing w:val="-18"/>
          <w:szCs w:val="28"/>
        </w:rPr>
        <w:t xml:space="preserve"> </w:t>
      </w:r>
      <w:r w:rsidRPr="00841E0C">
        <w:rPr>
          <w:szCs w:val="28"/>
        </w:rPr>
        <w:t>периодом</w:t>
      </w:r>
      <w:r w:rsidRPr="00841E0C">
        <w:rPr>
          <w:spacing w:val="-17"/>
          <w:szCs w:val="28"/>
        </w:rPr>
        <w:t xml:space="preserve"> </w:t>
      </w:r>
      <w:r w:rsidRPr="00841E0C">
        <w:rPr>
          <w:szCs w:val="28"/>
        </w:rPr>
        <w:t>предшествующего</w:t>
      </w:r>
      <w:r w:rsidRPr="00841E0C">
        <w:rPr>
          <w:spacing w:val="-18"/>
          <w:szCs w:val="28"/>
        </w:rPr>
        <w:t xml:space="preserve"> </w:t>
      </w:r>
      <w:r w:rsidRPr="00841E0C">
        <w:rPr>
          <w:szCs w:val="28"/>
        </w:rPr>
        <w:t>календарного года, поступивших в адрес органа государственного жилищного надзора,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«Интернет».</w:t>
      </w:r>
    </w:p>
    <w:p w:rsidR="00B410C3" w:rsidRPr="00841E0C" w:rsidRDefault="00B410C3" w:rsidP="00841E0C">
      <w:pPr>
        <w:pStyle w:val="a3"/>
        <w:spacing w:before="121"/>
        <w:ind w:left="143" w:right="4" w:firstLine="707"/>
        <w:rPr>
          <w:szCs w:val="28"/>
        </w:rPr>
      </w:pPr>
      <w:r w:rsidRPr="00841E0C">
        <w:rPr>
          <w:szCs w:val="28"/>
        </w:rPr>
        <w:t>4.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устанавливаемыми в соответствии с частью 5 статьи 165 Жилищного кодекса Российской Федерации».</w:t>
      </w:r>
    </w:p>
    <w:p w:rsidR="00B410C3" w:rsidRPr="00841E0C" w:rsidRDefault="00B410C3" w:rsidP="00841E0C">
      <w:pPr>
        <w:pStyle w:val="a5"/>
        <w:numPr>
          <w:ilvl w:val="0"/>
          <w:numId w:val="1"/>
        </w:numPr>
        <w:tabs>
          <w:tab w:val="left" w:pos="1160"/>
        </w:tabs>
        <w:spacing w:before="120"/>
        <w:ind w:right="4" w:firstLine="707"/>
        <w:jc w:val="both"/>
        <w:rPr>
          <w:sz w:val="28"/>
          <w:szCs w:val="28"/>
        </w:rPr>
      </w:pPr>
      <w:r w:rsidRPr="00841E0C">
        <w:rPr>
          <w:sz w:val="28"/>
          <w:szCs w:val="28"/>
        </w:rPr>
        <w:t>Настоящее решение подлежит передаче в уполномоченный орган исполнительной власти Оренбургской области для включения в областной регистр нормативных правовых актов.</w:t>
      </w:r>
    </w:p>
    <w:p w:rsidR="00B410C3" w:rsidRPr="00841E0C" w:rsidRDefault="00B410C3" w:rsidP="00B410C3">
      <w:pPr>
        <w:pStyle w:val="a5"/>
        <w:rPr>
          <w:sz w:val="28"/>
          <w:szCs w:val="28"/>
        </w:rPr>
      </w:pPr>
    </w:p>
    <w:p w:rsidR="00B410C3" w:rsidRPr="00841E0C" w:rsidRDefault="003B17EC" w:rsidP="00841E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1E0C">
        <w:rPr>
          <w:rFonts w:ascii="Times New Roman" w:hAnsi="Times New Roman"/>
          <w:sz w:val="28"/>
          <w:szCs w:val="28"/>
        </w:rPr>
        <w:t xml:space="preserve">            3</w:t>
      </w:r>
      <w:r w:rsidR="00B410C3" w:rsidRPr="00841E0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410C3" w:rsidRPr="00841E0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410C3" w:rsidRPr="00841E0C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муниципального образования Никольский сельсовет Ширяева Д.П. </w:t>
      </w:r>
    </w:p>
    <w:p w:rsidR="00B410C3" w:rsidRPr="00841E0C" w:rsidRDefault="00B410C3" w:rsidP="00B410C3">
      <w:pPr>
        <w:pStyle w:val="a5"/>
        <w:rPr>
          <w:sz w:val="28"/>
          <w:szCs w:val="28"/>
        </w:rPr>
        <w:sectPr w:rsidR="00B410C3" w:rsidRPr="00841E0C">
          <w:pgSz w:w="11910" w:h="16840"/>
          <w:pgMar w:top="1200" w:right="708" w:bottom="280" w:left="1417" w:header="720" w:footer="720" w:gutter="0"/>
          <w:cols w:space="720"/>
        </w:sectPr>
      </w:pPr>
    </w:p>
    <w:p w:rsidR="00B410C3" w:rsidRPr="00841E0C" w:rsidRDefault="00B410C3" w:rsidP="00841E0C">
      <w:pPr>
        <w:pStyle w:val="a5"/>
        <w:numPr>
          <w:ilvl w:val="0"/>
          <w:numId w:val="2"/>
        </w:numPr>
        <w:tabs>
          <w:tab w:val="left" w:pos="1240"/>
        </w:tabs>
        <w:ind w:left="0" w:right="-1" w:firstLine="651"/>
        <w:rPr>
          <w:sz w:val="28"/>
          <w:szCs w:val="28"/>
        </w:rPr>
      </w:pPr>
      <w:r w:rsidRPr="00841E0C">
        <w:rPr>
          <w:sz w:val="28"/>
          <w:szCs w:val="28"/>
        </w:rPr>
        <w:lastRenderedPageBreak/>
        <w:t>Настоящее решение вступает в силу после обнародования и подлежит</w:t>
      </w:r>
      <w:r w:rsidRPr="00841E0C">
        <w:rPr>
          <w:spacing w:val="-18"/>
          <w:sz w:val="28"/>
          <w:szCs w:val="28"/>
        </w:rPr>
        <w:t xml:space="preserve"> </w:t>
      </w:r>
      <w:r w:rsidRPr="00841E0C">
        <w:rPr>
          <w:sz w:val="28"/>
          <w:szCs w:val="28"/>
        </w:rPr>
        <w:t>размещению</w:t>
      </w:r>
      <w:r w:rsidRPr="00841E0C">
        <w:rPr>
          <w:spacing w:val="-17"/>
          <w:sz w:val="28"/>
          <w:szCs w:val="28"/>
        </w:rPr>
        <w:t xml:space="preserve"> </w:t>
      </w:r>
      <w:r w:rsidRPr="00841E0C">
        <w:rPr>
          <w:sz w:val="28"/>
          <w:szCs w:val="28"/>
        </w:rPr>
        <w:t>на</w:t>
      </w:r>
      <w:r w:rsidRPr="00841E0C">
        <w:rPr>
          <w:spacing w:val="-18"/>
          <w:sz w:val="28"/>
          <w:szCs w:val="28"/>
        </w:rPr>
        <w:t xml:space="preserve"> </w:t>
      </w:r>
      <w:r w:rsidRPr="00841E0C">
        <w:rPr>
          <w:sz w:val="28"/>
          <w:szCs w:val="28"/>
        </w:rPr>
        <w:t>официальном</w:t>
      </w:r>
      <w:r w:rsidRPr="00841E0C">
        <w:rPr>
          <w:spacing w:val="-17"/>
          <w:sz w:val="28"/>
          <w:szCs w:val="28"/>
        </w:rPr>
        <w:t xml:space="preserve"> </w:t>
      </w:r>
      <w:r w:rsidRPr="00841E0C">
        <w:rPr>
          <w:sz w:val="28"/>
          <w:szCs w:val="28"/>
        </w:rPr>
        <w:t>сайте</w:t>
      </w:r>
      <w:r w:rsidRPr="00841E0C">
        <w:rPr>
          <w:spacing w:val="-18"/>
          <w:sz w:val="28"/>
          <w:szCs w:val="28"/>
        </w:rPr>
        <w:t xml:space="preserve"> </w:t>
      </w:r>
      <w:r w:rsidRPr="00841E0C">
        <w:rPr>
          <w:sz w:val="28"/>
          <w:szCs w:val="28"/>
        </w:rPr>
        <w:t>муниципального</w:t>
      </w:r>
      <w:r w:rsidRPr="00841E0C">
        <w:rPr>
          <w:spacing w:val="-17"/>
          <w:sz w:val="28"/>
          <w:szCs w:val="28"/>
        </w:rPr>
        <w:t xml:space="preserve"> </w:t>
      </w:r>
      <w:r w:rsidR="001C4972" w:rsidRPr="00841E0C">
        <w:rPr>
          <w:sz w:val="28"/>
          <w:szCs w:val="28"/>
        </w:rPr>
        <w:t>образования Никольский</w:t>
      </w:r>
      <w:r w:rsidRPr="00841E0C">
        <w:rPr>
          <w:sz w:val="28"/>
          <w:szCs w:val="28"/>
        </w:rPr>
        <w:t xml:space="preserve"> сельсовет Оренбургского района.</w:t>
      </w:r>
    </w:p>
    <w:p w:rsidR="00B410C3" w:rsidRDefault="00B410C3" w:rsidP="00B410C3">
      <w:pPr>
        <w:ind w:firstLine="709"/>
        <w:rPr>
          <w:rFonts w:ascii="Times New Roman" w:hAnsi="Times New Roman"/>
          <w:sz w:val="28"/>
          <w:szCs w:val="28"/>
        </w:rPr>
      </w:pPr>
    </w:p>
    <w:p w:rsidR="00841E0C" w:rsidRPr="00841E0C" w:rsidRDefault="00841E0C" w:rsidP="00B410C3">
      <w:pPr>
        <w:ind w:firstLine="709"/>
        <w:rPr>
          <w:rFonts w:ascii="Times New Roman" w:hAnsi="Times New Roman"/>
          <w:sz w:val="28"/>
          <w:szCs w:val="28"/>
        </w:rPr>
      </w:pPr>
    </w:p>
    <w:p w:rsidR="00B410C3" w:rsidRPr="00841E0C" w:rsidRDefault="00B410C3" w:rsidP="00B410C3">
      <w:pPr>
        <w:pStyle w:val="11"/>
        <w:spacing w:line="240" w:lineRule="auto"/>
        <w:ind w:left="0" w:firstLine="709"/>
        <w:contextualSpacing/>
        <w:rPr>
          <w:rFonts w:cs="Calibri"/>
          <w:sz w:val="28"/>
          <w:szCs w:val="28"/>
          <w:lang w:eastAsia="en-US"/>
        </w:rPr>
      </w:pPr>
    </w:p>
    <w:p w:rsidR="00B410C3" w:rsidRPr="00841E0C" w:rsidRDefault="00B410C3" w:rsidP="00B410C3">
      <w:pPr>
        <w:suppressAutoHyphens/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</w:pPr>
      <w:r w:rsidRPr="00841E0C"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Председатель Совета депутатов                                                  </w:t>
      </w:r>
      <w:r w:rsidRPr="00841E0C">
        <w:rPr>
          <w:rFonts w:ascii="Times New Roman" w:hAnsi="Times New Roman"/>
          <w:bCs/>
          <w:color w:val="000000"/>
          <w:sz w:val="28"/>
          <w:szCs w:val="28"/>
          <w:lang w:eastAsia="x-none"/>
        </w:rPr>
        <w:t>В.А. Калинкин</w:t>
      </w:r>
      <w:r w:rsidRPr="00841E0C"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  </w:t>
      </w:r>
    </w:p>
    <w:p w:rsidR="00B410C3" w:rsidRPr="00841E0C" w:rsidRDefault="00B410C3" w:rsidP="00B410C3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  <w:r w:rsidRPr="00841E0C"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Глава муниципального образования                                           </w:t>
      </w:r>
      <w:r w:rsidRPr="00841E0C">
        <w:rPr>
          <w:rFonts w:ascii="Times New Roman" w:hAnsi="Times New Roman"/>
          <w:bCs/>
          <w:color w:val="000000"/>
          <w:sz w:val="28"/>
          <w:szCs w:val="28"/>
          <w:lang w:eastAsia="x-none"/>
        </w:rPr>
        <w:t>Д.П. Ширяев</w:t>
      </w:r>
      <w:r w:rsidRPr="00841E0C">
        <w:rPr>
          <w:rFonts w:ascii="Times New Roman" w:hAnsi="Times New Roman"/>
          <w:bCs/>
          <w:color w:val="000000"/>
          <w:sz w:val="28"/>
          <w:szCs w:val="28"/>
          <w:lang w:val="x-none" w:eastAsia="x-none"/>
        </w:rPr>
        <w:t xml:space="preserve">  </w:t>
      </w:r>
    </w:p>
    <w:p w:rsidR="00B410C3" w:rsidRPr="00841E0C" w:rsidRDefault="00B410C3" w:rsidP="00B410C3">
      <w:pPr>
        <w:suppressAutoHyphens/>
        <w:rPr>
          <w:rFonts w:ascii="Times New Roman" w:hAnsi="Times New Roman"/>
          <w:bCs/>
          <w:color w:val="000000"/>
          <w:sz w:val="28"/>
          <w:szCs w:val="28"/>
          <w:lang w:eastAsia="x-none"/>
        </w:rPr>
      </w:pPr>
    </w:p>
    <w:p w:rsidR="00EF6EDE" w:rsidRPr="00841E0C" w:rsidRDefault="00EF6EDE">
      <w:pPr>
        <w:rPr>
          <w:sz w:val="28"/>
          <w:szCs w:val="28"/>
        </w:rPr>
      </w:pPr>
    </w:p>
    <w:sectPr w:rsidR="00EF6EDE" w:rsidRPr="00841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1BCF"/>
    <w:multiLevelType w:val="multilevel"/>
    <w:tmpl w:val="FF7A7E3A"/>
    <w:lvl w:ilvl="0">
      <w:start w:val="1"/>
      <w:numFmt w:val="decimal"/>
      <w:lvlText w:val="%1."/>
      <w:lvlJc w:val="left"/>
      <w:pPr>
        <w:ind w:left="143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3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5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7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4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9" w:hanging="502"/>
      </w:pPr>
      <w:rPr>
        <w:rFonts w:hint="default"/>
        <w:lang w:val="ru-RU" w:eastAsia="en-US" w:bidi="ar-SA"/>
      </w:rPr>
    </w:lvl>
  </w:abstractNum>
  <w:abstractNum w:abstractNumId="1">
    <w:nsid w:val="78687B94"/>
    <w:multiLevelType w:val="hybridMultilevel"/>
    <w:tmpl w:val="10D2A3D6"/>
    <w:lvl w:ilvl="0" w:tplc="1A325A7E">
      <w:start w:val="4"/>
      <w:numFmt w:val="decimal"/>
      <w:lvlText w:val="%1."/>
      <w:lvlJc w:val="left"/>
      <w:pPr>
        <w:ind w:left="10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C3"/>
    <w:rsid w:val="001C4972"/>
    <w:rsid w:val="003B17EC"/>
    <w:rsid w:val="004945A8"/>
    <w:rsid w:val="00841E0C"/>
    <w:rsid w:val="00883A4B"/>
    <w:rsid w:val="00A920C3"/>
    <w:rsid w:val="00B410C3"/>
    <w:rsid w:val="00E34ED5"/>
    <w:rsid w:val="00E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C3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B410C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0C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410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B410C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1">
    <w:name w:val="Обычный1"/>
    <w:rsid w:val="00B410C3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410C3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B410C3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4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1E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C3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B410C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0C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410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B410C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1">
    <w:name w:val="Обычный1"/>
    <w:rsid w:val="00B410C3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410C3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B410C3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4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1E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496567/f7269abe4801c300baa788ebb46fb87c63bf3ce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96567/f7269abe4801c300baa788ebb46fb87c63bf3ce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2025-08-11T10:37:00Z</cp:lastPrinted>
  <dcterms:created xsi:type="dcterms:W3CDTF">2025-08-11T10:37:00Z</dcterms:created>
  <dcterms:modified xsi:type="dcterms:W3CDTF">2025-08-18T04:55:00Z</dcterms:modified>
</cp:coreProperties>
</file>