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tblpY="1"/>
        <w:tblOverlap w:val="never"/>
        <w:tblW w:w="0" w:type="auto"/>
        <w:tblLayout w:type="fixed"/>
        <w:tblCellMar>
          <w:left w:w="70" w:type="dxa"/>
          <w:right w:w="70" w:type="dxa"/>
        </w:tblCellMar>
        <w:tblLook w:val="04A0" w:firstRow="1" w:lastRow="0" w:firstColumn="1" w:lastColumn="0" w:noHBand="0" w:noVBand="1"/>
      </w:tblPr>
      <w:tblGrid>
        <w:gridCol w:w="4253"/>
      </w:tblGrid>
      <w:tr w:rsidR="00A459D9" w:rsidTr="00A459D9">
        <w:trPr>
          <w:trHeight w:val="283"/>
        </w:trPr>
        <w:tc>
          <w:tcPr>
            <w:tcW w:w="4253" w:type="dxa"/>
          </w:tcPr>
          <w:p w:rsidR="00A459D9" w:rsidRDefault="00A459D9" w:rsidP="00A459D9">
            <w:pPr>
              <w:spacing w:line="276" w:lineRule="auto"/>
              <w:jc w:val="both"/>
              <w:rPr>
                <w:b/>
                <w:sz w:val="28"/>
                <w:szCs w:val="28"/>
                <w:lang w:eastAsia="en-US"/>
              </w:rPr>
            </w:pPr>
            <w:r>
              <w:rPr>
                <w:noProof/>
              </w:rPr>
              <mc:AlternateContent>
                <mc:Choice Requires="wps">
                  <w:drawing>
                    <wp:anchor distT="0" distB="0" distL="114300" distR="114300" simplePos="0" relativeHeight="251659264" behindDoc="0" locked="0" layoutInCell="0" allowOverlap="1" wp14:anchorId="1E20E052" wp14:editId="6E4A796F">
                      <wp:simplePos x="0" y="0"/>
                      <wp:positionH relativeFrom="column">
                        <wp:posOffset>16510</wp:posOffset>
                      </wp:positionH>
                      <wp:positionV relativeFrom="paragraph">
                        <wp:posOffset>70485</wp:posOffset>
                      </wp:positionV>
                      <wp:extent cx="635" cy="274955"/>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55pt" to="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9rfzQIAAPwFAAAOAAAAZHJzL2Uyb0RvYy54bWysVNuO0zAQfUfiHyy/Z5O0uTTRtqttLrws&#10;sNIuH+AmThOR2JHt7UUICXhG6ifwCzyAtNIC35D+EbZ72XZBArHkwbIn4/GZM2fm9GzR1GCGGa8o&#10;GUL7xIIAk4zmFZkO4avr1BhAwAUiOaopwUO4xByejZ4+OZ23Ie7RktY5ZkAGITyct0NYCtGGpsmz&#10;EjeIn9AWE/mzoKxBQh7Z1MwZmsvoTW32LMsz55TlLaMZ5lxa481PONLxiwJn4mVRcCxAPYQSm9Ar&#10;0+tEreboFIVThtqyyrYw0D+gaFBF5KP7UDESCNyw6pdQTZUxymkhTjLamLQoqgzrHGQ2tvUgm6sS&#10;tVjnIsnh7Z4m/v/CZi9mlwxUuawdBAQ1skTdp/W79ar71n1er8D6ffej+9p96W67793t+oPc360/&#10;yr362d1tzStgKybnLQ9lwIhcMsVFtiBX7QXNXnNAaFQiMsU6o+tlK5/RN8yjK+rAW4lnMn9Oc+mD&#10;bgTVtC4K1qiQkjCw0NVb7quHFwJk0uj1XQgyae/5TuC6CpCJwt3NlnHxDNMGqM0Q1hVRzKIQzS64&#10;2LjuXJSZ0LSqa62OmhwZZMyNBWt5bW6jUKKQW+Wp8OjSvwmsIBkkA8dwel5iOFYcG+dp5Bheavtu&#10;3I+jKLbfKhS2E5ZVnmOiHt3J0Hb+rszbhtgIaC/EfQLmcXRNioT4AKndc6xxLzBSb+AbTuq4RuBb&#10;A8Oyg3HgWU7gxOkx0gtJ4OORgvkQBm7P1aXgtK5yxYDCxtl0EtUMzJDqXP1tK3rkxugNyXWZSozy&#10;hORAaHUROW2gis4bCGosZ5PcaD+BqvrPfgesqUx/z9p56lq+0x8Yvu/2DaefWMZ4kEbGeWR7np+M&#10;o3HyoL6J1gx/PHG6fAcCPMC7feMeslTsTp2631SLbZp1QvPlJVPqV60nR4y+tB2HaoYdnrXX/dAe&#10;/QQAAP//AwBQSwMEFAAGAAgAAAAhADXBadXcAAAABQEAAA8AAABkcnMvZG93bnJldi54bWxMjs1O&#10;g0AUhfcmvsPkmrizA9jWhjI02sS4MrEVky6nzBWIzB3CDJT26b2u6vL85Jwv20y2FSP2vnGkIJ5F&#10;IJBKZxqqFBSfrw8rED5oMrp1hArO6GGT395kOjXuRDsc96ESPEI+1QrqELpUSl/WaLWfuQ6Js2/X&#10;Wx1Y9pU0vT7xuG1lEkVLaXVD/FDrDrc1lj/7wSqIzi/vO3f5KMav7aK4VP3bYVg9KnV/Nz2vQQSc&#10;wrUMf/iMDjkzHd1AxotWQbLkIttxDILj5AnEUcFiPgeZZ/I/ff4LAAD//wMAUEsBAi0AFAAGAAgA&#10;AAAhALaDOJL+AAAA4QEAABMAAAAAAAAAAAAAAAAAAAAAAFtDb250ZW50X1R5cGVzXS54bWxQSwEC&#10;LQAUAAYACAAAACEAOP0h/9YAAACUAQAACwAAAAAAAAAAAAAAAAAvAQAAX3JlbHMvLnJlbHNQSwEC&#10;LQAUAAYACAAAACEAKhva380CAAD8BQAADgAAAAAAAAAAAAAAAAAuAgAAZHJzL2Uyb0RvYy54bWxQ&#10;SwECLQAUAAYACAAAACEANcFp1dwAAAAFAQAADwAAAAAAAAAAAAAAAAAnBQAAZHJzL2Rvd25yZXYu&#10;eG1sUEsFBgAAAAAEAAQA8wAAADAGAAAAAA==&#10;" o:allowincell="f" stroked="f">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0288" behindDoc="0" locked="0" layoutInCell="0" allowOverlap="1" wp14:anchorId="3A219AC0" wp14:editId="363A824E">
                      <wp:simplePos x="0" y="0"/>
                      <wp:positionH relativeFrom="column">
                        <wp:posOffset>107950</wp:posOffset>
                      </wp:positionH>
                      <wp:positionV relativeFrom="paragraph">
                        <wp:posOffset>55245</wp:posOffset>
                      </wp:positionV>
                      <wp:extent cx="274955" cy="635"/>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35pt" to="30.1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QQzgIAAPwFAAAOAAAAZHJzL2Uyb0RvYy54bWysVNtu1DAQfUfiHyy/p7lsLpuo2aqbCy8F&#10;KrV8gDdxNhGJHdnpXoSQgGek/QR+gQeQKhX4huwfYXsv3S1IIEoeIns8Hp85c2ZOzxZNDWaY8YqS&#10;EJonBgSYZDSvyDSEr65TbQgB7xDJUU0JDuESc3g2evrkdN4G2KIlrXPMgAhCeDBvQ1h2XRvoOs9K&#10;3CB+QltMxGFBWYM6sWVTPWdoLqI3tW4ZhqvPKctbRjPMubDGm0M4UvGLAmfdy6LguAN1CAW2Tv2Z&#10;+k/kXx+domDKUFtW2RYG+gcUDaqIeHQfKkYdAjes+iVUU2WMclp0JxltdFoUVYZVDiIb03iQzVWJ&#10;WqxyEeTwdk8T/39hsxezSwaqPIQWBAQ1okT9p/W79ar/1n9er8D6ff+j/9p/6W/77/3t+oNY360/&#10;irU87O+25hWwJJPzlgciYEQumeQiW5Cr9oJmrzkgNCoRmWKV0fWyFc+Y8oZ+dEVueCvwTObPaS58&#10;0E1HFa2LgjUypCAMLFT1lvvq4UUHMmG0PNt3HAgyceQOHBUeBbubLePdM0wbIBchrCsimUUBml3w&#10;TiJBwc5FmglNq7pW6qjJkUE4bixYyWtzGwUChVhKT4lHlf6Nb/jJMBnamm25iWYbcaydp5Gtuanp&#10;OfEgjqLYfCtRmHZQVnmOiXx0J0PT/rsybxtiI6C9EPcJ6MfRVaYC4gOkpmUbY8vXUnfoaXZqO5rv&#10;GUPNMP2x7xq2b8fpMdILQeDjkYJ5CH3HclQpOK2rXDIgsXE2nUQ1AzMkO1d924oeuTF6Q3JVphKj&#10;PCE56JS6iJg2UEbnDQQ1FrNJLJRfh6r6z34HrMlMf8/aeeoYnj0Yap7nDDR7kBjaeJhG2nlkuq6X&#10;jKNx8qC+idIMfzxxqnwHAjzAu33jHrJQ7E6dqt9ki22adULz5SWT6petJ0aMurQdh3KGHe6V1/3Q&#10;Hv0EAAD//wMAUEsDBBQABgAIAAAAIQBauYHF2wAAAAUBAAAPAAAAZHJzL2Rvd25yZXYueG1sTI9B&#10;S8NAEIXvgv9hGcGb3dViG2I2RQviSbA1gsdtdkyC2dmwu0nT/nrHkx4/3vDeN8Vmdr2YMMTOk4bb&#10;hQKBVHvbUaOhen++yUDEZMia3hNqOGGETXl5UZjc+iPtcNqnRnAJxdxoaFMacilj3aIzceEHJM6+&#10;fHAmMYZG2mCOXO56eafUSjrTES+0ZsBti/X3fnQa1OnpdefPb9X0sb2vzk14+RyzpdbXV/PjA4iE&#10;c/o7hl99VoeSnQ5+JBtFz7zmV5KGbA2C45VagjgwZiDLQv63L38AAAD//wMAUEsBAi0AFAAGAAgA&#10;AAAhALaDOJL+AAAA4QEAABMAAAAAAAAAAAAAAAAAAAAAAFtDb250ZW50X1R5cGVzXS54bWxQSwEC&#10;LQAUAAYACAAAACEAOP0h/9YAAACUAQAACwAAAAAAAAAAAAAAAAAvAQAAX3JlbHMvLnJlbHNQSwEC&#10;LQAUAAYACAAAACEAjD0kEM4CAAD8BQAADgAAAAAAAAAAAAAAAAAuAgAAZHJzL2Uyb0RvYy54bWxQ&#10;SwECLQAUAAYACAAAACEAWrmBxdsAAAAFAQAADwAAAAAAAAAAAAAAAAAoBQAAZHJzL2Rvd25yZXYu&#10;eG1sUEsFBgAAAAAEAAQA8wAAADAGAAAAAA==&#10;" o:allowincell="f" stroked="f">
                      <v:stroke startarrowwidth="narrow" startarrowlength="short" endarrowwidth="narrow" endarrowlength="short"/>
                    </v:line>
                  </w:pict>
                </mc:Fallback>
              </mc:AlternateContent>
            </w:r>
            <w:r>
              <w:rPr>
                <w:b/>
                <w:sz w:val="28"/>
                <w:szCs w:val="28"/>
                <w:lang w:eastAsia="en-US"/>
              </w:rPr>
              <w:t xml:space="preserve">        АДМИНИСТРАЦИЯ</w:t>
            </w:r>
            <w:r>
              <w:rPr>
                <w:b/>
                <w:sz w:val="28"/>
                <w:szCs w:val="28"/>
                <w:lang w:eastAsia="en-US"/>
              </w:rPr>
              <w:br/>
              <w:t xml:space="preserve">      МУНИЦИПАЛЬНОГО</w:t>
            </w:r>
          </w:p>
          <w:p w:rsidR="00A459D9" w:rsidRDefault="00A459D9" w:rsidP="00A459D9">
            <w:pPr>
              <w:spacing w:line="276" w:lineRule="auto"/>
              <w:rPr>
                <w:b/>
                <w:sz w:val="28"/>
                <w:szCs w:val="28"/>
                <w:lang w:eastAsia="en-US"/>
              </w:rPr>
            </w:pPr>
            <w:r>
              <w:rPr>
                <w:b/>
                <w:sz w:val="28"/>
                <w:szCs w:val="28"/>
                <w:lang w:eastAsia="en-US"/>
              </w:rPr>
              <w:t xml:space="preserve">           ОБРАЗОВАНИЯ</w:t>
            </w:r>
          </w:p>
          <w:p w:rsidR="00A459D9" w:rsidRDefault="00A459D9" w:rsidP="00A459D9">
            <w:pPr>
              <w:spacing w:line="276" w:lineRule="auto"/>
              <w:rPr>
                <w:b/>
                <w:sz w:val="28"/>
                <w:szCs w:val="28"/>
                <w:lang w:eastAsia="en-US"/>
              </w:rPr>
            </w:pPr>
            <w:r>
              <w:rPr>
                <w:b/>
                <w:sz w:val="28"/>
                <w:szCs w:val="28"/>
                <w:lang w:eastAsia="en-US"/>
              </w:rPr>
              <w:t xml:space="preserve">  НИКОЛЬСКИЙ СЕЛЬСОВЕТ</w:t>
            </w:r>
          </w:p>
          <w:p w:rsidR="00A459D9" w:rsidRDefault="00A459D9" w:rsidP="00A459D9">
            <w:pPr>
              <w:spacing w:line="276" w:lineRule="auto"/>
              <w:rPr>
                <w:b/>
                <w:sz w:val="28"/>
                <w:szCs w:val="28"/>
                <w:lang w:eastAsia="en-US"/>
              </w:rPr>
            </w:pPr>
            <w:r>
              <w:rPr>
                <w:b/>
                <w:sz w:val="28"/>
                <w:szCs w:val="28"/>
                <w:lang w:eastAsia="en-US"/>
              </w:rPr>
              <w:t xml:space="preserve"> ОРЕНБУРГСКОГО РАЙОНА</w:t>
            </w:r>
          </w:p>
          <w:p w:rsidR="00A459D9" w:rsidRDefault="00A459D9" w:rsidP="00A459D9">
            <w:pPr>
              <w:spacing w:line="276" w:lineRule="auto"/>
              <w:rPr>
                <w:b/>
                <w:sz w:val="28"/>
                <w:szCs w:val="28"/>
                <w:lang w:eastAsia="en-US"/>
              </w:rPr>
            </w:pPr>
            <w:r>
              <w:rPr>
                <w:b/>
                <w:sz w:val="28"/>
                <w:szCs w:val="28"/>
                <w:lang w:eastAsia="en-US"/>
              </w:rPr>
              <w:t xml:space="preserve"> ОРЕНБУРГСКОЙ ОБЛАСТИ</w:t>
            </w:r>
          </w:p>
          <w:p w:rsidR="00A459D9" w:rsidRDefault="00A459D9" w:rsidP="00A459D9">
            <w:pPr>
              <w:spacing w:line="276" w:lineRule="auto"/>
              <w:rPr>
                <w:b/>
                <w:sz w:val="28"/>
                <w:szCs w:val="28"/>
                <w:lang w:eastAsia="en-US"/>
              </w:rPr>
            </w:pPr>
          </w:p>
          <w:p w:rsidR="00A459D9" w:rsidRDefault="00A459D9" w:rsidP="00A459D9">
            <w:pPr>
              <w:spacing w:line="276" w:lineRule="auto"/>
              <w:rPr>
                <w:b/>
                <w:sz w:val="28"/>
                <w:szCs w:val="28"/>
                <w:lang w:eastAsia="en-US"/>
              </w:rPr>
            </w:pPr>
            <w:r>
              <w:rPr>
                <w:b/>
                <w:sz w:val="28"/>
                <w:szCs w:val="28"/>
                <w:lang w:eastAsia="en-US"/>
              </w:rPr>
              <w:t xml:space="preserve">    П О С Т А Н О В Л Е Н И Е</w:t>
            </w:r>
          </w:p>
          <w:p w:rsidR="00A459D9" w:rsidRDefault="00A459D9" w:rsidP="00A459D9">
            <w:pPr>
              <w:spacing w:line="276" w:lineRule="auto"/>
              <w:rPr>
                <w:b/>
                <w:sz w:val="28"/>
                <w:szCs w:val="28"/>
                <w:lang w:eastAsia="en-US"/>
              </w:rPr>
            </w:pPr>
          </w:p>
          <w:p w:rsidR="00A459D9" w:rsidRDefault="00C17BF8" w:rsidP="00A459D9">
            <w:pPr>
              <w:spacing w:line="276" w:lineRule="auto"/>
              <w:jc w:val="center"/>
              <w:rPr>
                <w:b/>
                <w:sz w:val="28"/>
                <w:szCs w:val="28"/>
                <w:u w:val="single"/>
                <w:lang w:eastAsia="en-US"/>
              </w:rPr>
            </w:pPr>
            <w:r>
              <w:rPr>
                <w:b/>
                <w:sz w:val="28"/>
                <w:szCs w:val="28"/>
                <w:lang w:eastAsia="en-US"/>
              </w:rPr>
              <w:t>21.08.2026  №  61-п</w:t>
            </w:r>
          </w:p>
          <w:p w:rsidR="00A459D9" w:rsidRDefault="00A459D9" w:rsidP="00A459D9">
            <w:pPr>
              <w:autoSpaceDE w:val="0"/>
              <w:autoSpaceDN w:val="0"/>
              <w:adjustRightInd w:val="0"/>
              <w:jc w:val="both"/>
              <w:rPr>
                <w:sz w:val="28"/>
                <w:szCs w:val="28"/>
                <w:lang w:eastAsia="en-US"/>
              </w:rPr>
            </w:pPr>
            <w:r>
              <w:rPr>
                <w:sz w:val="28"/>
                <w:szCs w:val="28"/>
              </w:rPr>
              <w:t>Об утверждении Административного регламента предоставления муниципальной услуги</w:t>
            </w:r>
            <w:r w:rsidRPr="00B47BD4">
              <w:rPr>
                <w:color w:val="000000"/>
                <w:sz w:val="28"/>
                <w:szCs w:val="28"/>
              </w:rPr>
              <w:t xml:space="preserve"> «</w:t>
            </w:r>
            <w:r w:rsidRPr="00B47BD4">
              <w:rPr>
                <w:sz w:val="28"/>
                <w:szCs w:val="28"/>
              </w:rPr>
              <w:t>П</w:t>
            </w:r>
            <w:r w:rsidRPr="00B47BD4">
              <w:rPr>
                <w:sz w:val="28"/>
                <w:szCs w:val="28"/>
                <w:shd w:val="clear" w:color="auto" w:fill="FFFFFF"/>
              </w:rPr>
              <w:t>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Pr>
                <w:sz w:val="28"/>
                <w:szCs w:val="28"/>
                <w:shd w:val="clear" w:color="auto" w:fill="FFFFFF"/>
              </w:rPr>
              <w:t>»</w:t>
            </w:r>
          </w:p>
          <w:p w:rsidR="00A459D9" w:rsidRDefault="00A459D9" w:rsidP="00A459D9">
            <w:pPr>
              <w:spacing w:line="276" w:lineRule="auto"/>
              <w:jc w:val="both"/>
              <w:rPr>
                <w:sz w:val="28"/>
                <w:szCs w:val="28"/>
                <w:lang w:eastAsia="en-US"/>
              </w:rPr>
            </w:pPr>
          </w:p>
        </w:tc>
      </w:tr>
    </w:tbl>
    <w:p w:rsidR="00A459D9" w:rsidRDefault="00A459D9" w:rsidP="00A459D9">
      <w:pPr>
        <w:ind w:firstLine="720"/>
        <w:jc w:val="both"/>
        <w:rPr>
          <w:rFonts w:eastAsia="Calibri"/>
          <w:sz w:val="28"/>
          <w:szCs w:val="28"/>
          <w:lang w:eastAsia="en-US"/>
        </w:rPr>
      </w:pPr>
      <w:r>
        <w:rPr>
          <w:bCs/>
          <w:sz w:val="28"/>
          <w:szCs w:val="28"/>
        </w:rPr>
        <w:t xml:space="preserve">                </w:t>
      </w:r>
      <w:r>
        <w:rPr>
          <w:bCs/>
          <w:sz w:val="28"/>
          <w:szCs w:val="28"/>
        </w:rPr>
        <w:br w:type="textWrapping" w:clear="all"/>
      </w:r>
      <w:r>
        <w:rPr>
          <w:rFonts w:eastAsia="Calibri"/>
          <w:sz w:val="28"/>
          <w:szCs w:val="28"/>
          <w:lang w:eastAsia="en-US"/>
        </w:rPr>
        <w:t xml:space="preserve">         </w:t>
      </w:r>
    </w:p>
    <w:p w:rsidR="00A459D9" w:rsidRDefault="00A459D9" w:rsidP="00A459D9">
      <w:pPr>
        <w:jc w:val="both"/>
        <w:rPr>
          <w:sz w:val="28"/>
          <w:szCs w:val="28"/>
        </w:rPr>
      </w:pPr>
      <w:r>
        <w:rPr>
          <w:sz w:val="28"/>
          <w:szCs w:val="28"/>
        </w:rPr>
        <w:t xml:space="preserve">         </w:t>
      </w:r>
      <w:r w:rsidRPr="00D65DE9">
        <w:rPr>
          <w:color w:val="000000"/>
          <w:sz w:val="28"/>
          <w:szCs w:val="28"/>
        </w:rPr>
        <w:t xml:space="preserve">В соответствии </w:t>
      </w:r>
      <w:r>
        <w:rPr>
          <w:sz w:val="28"/>
          <w:szCs w:val="28"/>
        </w:rPr>
        <w:t>с</w:t>
      </w:r>
      <w:r w:rsidRPr="00D65DE9">
        <w:rPr>
          <w:sz w:val="28"/>
          <w:szCs w:val="28"/>
        </w:rPr>
        <w:t xml:space="preserve"> Федеральным законом от 27.08.2010 № 210-ФЗ «Об организации предоставления государственных и муниципальных услуг»</w:t>
      </w:r>
      <w:r>
        <w:rPr>
          <w:sz w:val="28"/>
          <w:szCs w:val="28"/>
        </w:rPr>
        <w:t xml:space="preserve">, руководствуясь  постановлением Правительства Оренбургской области от 15.06.2016 № 525-п «О переводе в электронный вид государственных услуг и типовых муниципальных услуг, предоставляемых в Оренбургской области, Уставом муниципального образования Никольский сельсовет Оренбургского района Оренбургской области: </w:t>
      </w:r>
    </w:p>
    <w:p w:rsidR="00A459D9" w:rsidRDefault="00A459D9" w:rsidP="00A459D9">
      <w:pPr>
        <w:pStyle w:val="a3"/>
        <w:numPr>
          <w:ilvl w:val="0"/>
          <w:numId w:val="1"/>
        </w:numPr>
        <w:spacing w:after="0" w:line="240" w:lineRule="auto"/>
        <w:ind w:left="0" w:firstLine="720"/>
        <w:jc w:val="both"/>
        <w:rPr>
          <w:rFonts w:ascii="Times New Roman" w:hAnsi="Times New Roman"/>
          <w:sz w:val="28"/>
          <w:szCs w:val="28"/>
        </w:rPr>
      </w:pPr>
      <w:r w:rsidRPr="006E7BC2">
        <w:rPr>
          <w:rFonts w:ascii="Times New Roman" w:hAnsi="Times New Roman"/>
          <w:sz w:val="28"/>
          <w:szCs w:val="28"/>
        </w:rPr>
        <w:t>Утвердить администра</w:t>
      </w:r>
      <w:r>
        <w:rPr>
          <w:rFonts w:ascii="Times New Roman" w:hAnsi="Times New Roman"/>
          <w:sz w:val="28"/>
          <w:szCs w:val="28"/>
        </w:rPr>
        <w:t>тивный регламент</w:t>
      </w:r>
      <w:r w:rsidRPr="00B47BD4">
        <w:rPr>
          <w:rFonts w:ascii="Times New Roman" w:eastAsia="Times New Roman" w:hAnsi="Times New Roman"/>
          <w:color w:val="000000"/>
          <w:sz w:val="28"/>
          <w:szCs w:val="28"/>
        </w:rPr>
        <w:t xml:space="preserve"> предоставления муниципальной услуги «</w:t>
      </w:r>
      <w:r w:rsidRPr="00B47BD4">
        <w:rPr>
          <w:rFonts w:ascii="Times New Roman" w:eastAsia="Times New Roman" w:hAnsi="Times New Roman"/>
          <w:sz w:val="28"/>
          <w:szCs w:val="28"/>
        </w:rPr>
        <w:t>П</w:t>
      </w:r>
      <w:r w:rsidRPr="00B47BD4">
        <w:rPr>
          <w:rFonts w:ascii="Times New Roman" w:hAnsi="Times New Roman"/>
          <w:sz w:val="28"/>
          <w:szCs w:val="28"/>
          <w:shd w:val="clear" w:color="auto" w:fill="FFFFFF"/>
        </w:rPr>
        <w:t>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Pr>
          <w:rFonts w:ascii="Times New Roman" w:hAnsi="Times New Roman"/>
          <w:sz w:val="28"/>
          <w:szCs w:val="28"/>
          <w:shd w:val="clear" w:color="auto" w:fill="FFFFFF"/>
        </w:rPr>
        <w:t>»</w:t>
      </w:r>
      <w:r w:rsidRPr="006E7BC2">
        <w:rPr>
          <w:rFonts w:ascii="Times New Roman" w:hAnsi="Times New Roman"/>
          <w:sz w:val="28"/>
          <w:szCs w:val="28"/>
        </w:rPr>
        <w:t>, согласно приложению к настоящему постановлению.</w:t>
      </w:r>
    </w:p>
    <w:p w:rsidR="00A459D9" w:rsidRPr="009400AF" w:rsidRDefault="00A459D9" w:rsidP="00A459D9">
      <w:pPr>
        <w:pStyle w:val="a3"/>
        <w:numPr>
          <w:ilvl w:val="0"/>
          <w:numId w:val="1"/>
        </w:numPr>
        <w:spacing w:after="0" w:line="240" w:lineRule="auto"/>
        <w:ind w:left="0" w:firstLine="720"/>
        <w:jc w:val="both"/>
        <w:rPr>
          <w:rFonts w:ascii="Times New Roman" w:hAnsi="Times New Roman"/>
          <w:iCs/>
          <w:sz w:val="28"/>
          <w:szCs w:val="28"/>
        </w:rPr>
      </w:pPr>
      <w:r>
        <w:rPr>
          <w:rFonts w:ascii="Times New Roman" w:hAnsi="Times New Roman"/>
          <w:color w:val="000000"/>
          <w:sz w:val="28"/>
          <w:szCs w:val="28"/>
        </w:rPr>
        <w:t xml:space="preserve">Постановление администрации муниципального образования Никольский сельсовет Оренбургского района Оренбургской области от </w:t>
      </w:r>
      <w:r>
        <w:rPr>
          <w:rFonts w:ascii="Times New Roman" w:hAnsi="Times New Roman"/>
          <w:sz w:val="28"/>
          <w:szCs w:val="28"/>
        </w:rPr>
        <w:t>12.12.2024 № 101-п «</w:t>
      </w:r>
      <w:r>
        <w:rPr>
          <w:rFonts w:ascii="Times New Roman" w:eastAsia="Times New Roman" w:hAnsi="Times New Roman"/>
          <w:sz w:val="28"/>
          <w:szCs w:val="28"/>
          <w:lang w:eastAsia="ru-RU"/>
        </w:rPr>
        <w:t xml:space="preserve">Об утверждении административного  регламента предоставления муниципальной услуги </w:t>
      </w:r>
      <w:r>
        <w:rPr>
          <w:rFonts w:ascii="Times New Roman" w:hAnsi="Times New Roman"/>
          <w:sz w:val="28"/>
          <w:szCs w:val="28"/>
        </w:rPr>
        <w:t>«</w:t>
      </w:r>
      <w:r w:rsidRPr="00B47BD4">
        <w:rPr>
          <w:rFonts w:ascii="Times New Roman" w:eastAsia="Times New Roman" w:hAnsi="Times New Roman"/>
          <w:sz w:val="28"/>
          <w:szCs w:val="28"/>
        </w:rPr>
        <w:t>П</w:t>
      </w:r>
      <w:r w:rsidRPr="00B47BD4">
        <w:rPr>
          <w:rFonts w:ascii="Times New Roman" w:hAnsi="Times New Roman"/>
          <w:sz w:val="28"/>
          <w:szCs w:val="28"/>
          <w:shd w:val="clear" w:color="auto" w:fill="FFFFFF"/>
        </w:rPr>
        <w:t xml:space="preserve">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w:t>
      </w:r>
      <w:r w:rsidRPr="00B47BD4">
        <w:rPr>
          <w:rFonts w:ascii="Times New Roman" w:hAnsi="Times New Roman"/>
          <w:sz w:val="28"/>
          <w:szCs w:val="28"/>
          <w:shd w:val="clear" w:color="auto" w:fill="FFFFFF"/>
        </w:rPr>
        <w:lastRenderedPageBreak/>
        <w:t>на которые не разграничена, без проведения торгов</w:t>
      </w:r>
      <w:r w:rsidRPr="006008D4">
        <w:rPr>
          <w:rFonts w:ascii="Times New Roman" w:hAnsi="Times New Roman"/>
          <w:sz w:val="28"/>
          <w:szCs w:val="28"/>
        </w:rPr>
        <w:t>»</w:t>
      </w:r>
      <w:r>
        <w:rPr>
          <w:rFonts w:ascii="Times New Roman" w:hAnsi="Times New Roman"/>
          <w:sz w:val="28"/>
          <w:szCs w:val="28"/>
        </w:rPr>
        <w:t xml:space="preserve"> </w:t>
      </w:r>
      <w:r>
        <w:rPr>
          <w:rFonts w:ascii="Times New Roman" w:hAnsi="Times New Roman"/>
          <w:color w:val="000000"/>
          <w:sz w:val="28"/>
          <w:szCs w:val="28"/>
        </w:rPr>
        <w:t xml:space="preserve">признать </w:t>
      </w:r>
      <w:r>
        <w:rPr>
          <w:rFonts w:ascii="Times New Roman" w:hAnsi="Times New Roman"/>
          <w:sz w:val="28"/>
          <w:szCs w:val="28"/>
        </w:rPr>
        <w:t>утратившим силу</w:t>
      </w:r>
    </w:p>
    <w:p w:rsidR="00A459D9" w:rsidRPr="00A459D9" w:rsidRDefault="00A459D9" w:rsidP="00A459D9">
      <w:pPr>
        <w:pStyle w:val="a3"/>
        <w:numPr>
          <w:ilvl w:val="0"/>
          <w:numId w:val="1"/>
        </w:numPr>
        <w:spacing w:after="0" w:line="240" w:lineRule="auto"/>
        <w:ind w:left="0" w:firstLine="720"/>
        <w:jc w:val="both"/>
        <w:rPr>
          <w:rFonts w:ascii="Times New Roman" w:hAnsi="Times New Roman"/>
          <w:iCs/>
          <w:sz w:val="28"/>
          <w:szCs w:val="28"/>
        </w:rPr>
      </w:pPr>
      <w:r w:rsidRPr="009400AF">
        <w:rPr>
          <w:rFonts w:ascii="Times New Roman" w:hAnsi="Times New Roman"/>
          <w:color w:val="000000" w:themeColor="text1"/>
          <w:sz w:val="28"/>
          <w:szCs w:val="28"/>
        </w:rPr>
        <w:t>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r>
        <w:rPr>
          <w:rFonts w:ascii="Times New Roman" w:hAnsi="Times New Roman"/>
          <w:color w:val="000000" w:themeColor="text1"/>
          <w:sz w:val="28"/>
          <w:szCs w:val="28"/>
        </w:rPr>
        <w:t>.</w:t>
      </w:r>
    </w:p>
    <w:p w:rsidR="00A459D9" w:rsidRPr="001638DD" w:rsidRDefault="00A459D9" w:rsidP="00A459D9">
      <w:pPr>
        <w:pStyle w:val="a3"/>
        <w:numPr>
          <w:ilvl w:val="0"/>
          <w:numId w:val="1"/>
        </w:numPr>
        <w:autoSpaceDN w:val="0"/>
        <w:spacing w:after="0" w:line="240" w:lineRule="auto"/>
        <w:ind w:left="0" w:firstLine="720"/>
        <w:jc w:val="both"/>
        <w:rPr>
          <w:rFonts w:ascii="Times New Roman" w:hAnsi="Times New Roman"/>
          <w:sz w:val="28"/>
          <w:szCs w:val="28"/>
        </w:rPr>
      </w:pPr>
      <w:r>
        <w:rPr>
          <w:rFonts w:ascii="Times New Roman" w:hAnsi="Times New Roman"/>
          <w:sz w:val="28"/>
          <w:szCs w:val="28"/>
        </w:rPr>
        <w:t>П</w:t>
      </w:r>
      <w:r w:rsidRPr="001638DD">
        <w:rPr>
          <w:rFonts w:ascii="Times New Roman" w:hAnsi="Times New Roman"/>
          <w:sz w:val="28"/>
          <w:szCs w:val="28"/>
        </w:rPr>
        <w:t>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информационно-телекоммуникационной сети «Интернет» (никольский-сельсовет56.рф).</w:t>
      </w:r>
    </w:p>
    <w:p w:rsidR="00A459D9" w:rsidRPr="001638DD" w:rsidRDefault="00A459D9" w:rsidP="00A459D9">
      <w:pPr>
        <w:pStyle w:val="a3"/>
        <w:numPr>
          <w:ilvl w:val="0"/>
          <w:numId w:val="1"/>
        </w:numPr>
        <w:autoSpaceDN w:val="0"/>
        <w:spacing w:after="0" w:line="240" w:lineRule="auto"/>
        <w:ind w:left="0" w:firstLine="720"/>
        <w:jc w:val="both"/>
        <w:rPr>
          <w:rFonts w:ascii="Times New Roman" w:hAnsi="Times New Roman"/>
          <w:sz w:val="28"/>
          <w:szCs w:val="28"/>
        </w:rPr>
      </w:pPr>
      <w:r w:rsidRPr="001638DD">
        <w:rPr>
          <w:rFonts w:ascii="Times New Roman" w:hAnsi="Times New Roman"/>
          <w:sz w:val="28"/>
          <w:szCs w:val="28"/>
        </w:rPr>
        <w:t>Контроль за исполнением настоящего постановления оставляю за собой.</w:t>
      </w:r>
    </w:p>
    <w:p w:rsidR="00A459D9" w:rsidRDefault="00A459D9" w:rsidP="00A459D9">
      <w:pPr>
        <w:tabs>
          <w:tab w:val="left" w:pos="4395"/>
        </w:tabs>
        <w:autoSpaceDN w:val="0"/>
        <w:ind w:firstLine="709"/>
        <w:jc w:val="both"/>
        <w:rPr>
          <w:sz w:val="28"/>
          <w:szCs w:val="28"/>
        </w:rPr>
      </w:pPr>
      <w:r>
        <w:rPr>
          <w:sz w:val="28"/>
          <w:szCs w:val="28"/>
        </w:rPr>
        <w:t>6. Постановление вступает в силу после его обнародования.</w:t>
      </w:r>
    </w:p>
    <w:p w:rsidR="00A459D9" w:rsidRDefault="00A459D9" w:rsidP="00A459D9">
      <w:pPr>
        <w:tabs>
          <w:tab w:val="left" w:pos="4395"/>
        </w:tabs>
        <w:autoSpaceDN w:val="0"/>
        <w:ind w:firstLine="709"/>
        <w:jc w:val="both"/>
        <w:rPr>
          <w:sz w:val="28"/>
          <w:szCs w:val="28"/>
        </w:rPr>
      </w:pPr>
    </w:p>
    <w:p w:rsidR="00A459D9" w:rsidRDefault="00A459D9" w:rsidP="00A459D9">
      <w:pPr>
        <w:tabs>
          <w:tab w:val="left" w:pos="4395"/>
        </w:tabs>
        <w:autoSpaceDN w:val="0"/>
        <w:ind w:firstLine="709"/>
        <w:jc w:val="both"/>
        <w:rPr>
          <w:sz w:val="28"/>
          <w:szCs w:val="28"/>
        </w:rPr>
      </w:pPr>
    </w:p>
    <w:p w:rsidR="00A459D9" w:rsidRDefault="00A459D9" w:rsidP="00A459D9">
      <w:pPr>
        <w:tabs>
          <w:tab w:val="left" w:pos="4395"/>
        </w:tabs>
        <w:autoSpaceDN w:val="0"/>
        <w:ind w:firstLine="709"/>
        <w:jc w:val="both"/>
        <w:rPr>
          <w:sz w:val="28"/>
          <w:szCs w:val="28"/>
        </w:rPr>
      </w:pPr>
    </w:p>
    <w:p w:rsidR="00A459D9" w:rsidRDefault="00A459D9" w:rsidP="00A459D9">
      <w:pPr>
        <w:tabs>
          <w:tab w:val="left" w:pos="4395"/>
        </w:tabs>
        <w:autoSpaceDN w:val="0"/>
        <w:ind w:firstLine="709"/>
        <w:jc w:val="both"/>
        <w:rPr>
          <w:sz w:val="28"/>
          <w:szCs w:val="28"/>
        </w:rPr>
      </w:pPr>
    </w:p>
    <w:p w:rsidR="00A459D9" w:rsidRDefault="00A459D9" w:rsidP="00A459D9">
      <w:pPr>
        <w:jc w:val="both"/>
        <w:rPr>
          <w:sz w:val="28"/>
          <w:szCs w:val="28"/>
        </w:rPr>
      </w:pPr>
      <w:r>
        <w:rPr>
          <w:sz w:val="28"/>
          <w:szCs w:val="28"/>
        </w:rPr>
        <w:t>Глава муниципального образования                                                 Д.П. Ширяев</w:t>
      </w:r>
    </w:p>
    <w:p w:rsidR="00A459D9" w:rsidRDefault="00A459D9" w:rsidP="00A459D9">
      <w:pPr>
        <w:jc w:val="both"/>
        <w:rPr>
          <w:sz w:val="28"/>
          <w:szCs w:val="28"/>
        </w:rPr>
      </w:pPr>
    </w:p>
    <w:p w:rsidR="00A459D9" w:rsidRDefault="00A459D9" w:rsidP="00A459D9">
      <w:pPr>
        <w:jc w:val="both"/>
        <w:rPr>
          <w:sz w:val="28"/>
          <w:szCs w:val="28"/>
        </w:rPr>
      </w:pPr>
    </w:p>
    <w:p w:rsidR="00A459D9" w:rsidRDefault="00A459D9" w:rsidP="00A459D9">
      <w:pPr>
        <w:ind w:left="1134" w:hanging="1134"/>
        <w:jc w:val="both"/>
        <w:rPr>
          <w:sz w:val="24"/>
          <w:szCs w:val="24"/>
        </w:rPr>
      </w:pPr>
    </w:p>
    <w:p w:rsidR="00A459D9" w:rsidRDefault="00A459D9" w:rsidP="00A459D9">
      <w:pPr>
        <w:ind w:left="1134" w:hanging="1134"/>
        <w:jc w:val="both"/>
        <w:rPr>
          <w:sz w:val="24"/>
          <w:szCs w:val="24"/>
        </w:rPr>
      </w:pPr>
    </w:p>
    <w:p w:rsidR="00A459D9" w:rsidRDefault="00A459D9" w:rsidP="00A459D9">
      <w:pPr>
        <w:ind w:left="1134" w:hanging="1134"/>
        <w:jc w:val="both"/>
        <w:rPr>
          <w:sz w:val="24"/>
          <w:szCs w:val="24"/>
        </w:rPr>
      </w:pPr>
    </w:p>
    <w:p w:rsidR="00A459D9" w:rsidRDefault="00A459D9" w:rsidP="00A459D9">
      <w:pPr>
        <w:ind w:left="1134" w:hanging="1134"/>
        <w:jc w:val="both"/>
        <w:rPr>
          <w:sz w:val="24"/>
          <w:szCs w:val="24"/>
        </w:rPr>
      </w:pPr>
    </w:p>
    <w:p w:rsidR="00A459D9" w:rsidRDefault="00A459D9" w:rsidP="00A459D9">
      <w:pPr>
        <w:ind w:left="1134" w:hanging="1134"/>
        <w:jc w:val="both"/>
        <w:rPr>
          <w:sz w:val="24"/>
          <w:szCs w:val="24"/>
        </w:rPr>
      </w:pPr>
    </w:p>
    <w:p w:rsidR="00A459D9" w:rsidRDefault="00A459D9" w:rsidP="00A459D9">
      <w:pPr>
        <w:ind w:left="1134" w:hanging="1134"/>
        <w:jc w:val="both"/>
        <w:rPr>
          <w:sz w:val="24"/>
          <w:szCs w:val="24"/>
        </w:rPr>
      </w:pPr>
    </w:p>
    <w:p w:rsidR="00A459D9" w:rsidRDefault="00A459D9" w:rsidP="00A459D9">
      <w:pPr>
        <w:ind w:firstLine="720"/>
        <w:jc w:val="both"/>
        <w:rPr>
          <w:sz w:val="28"/>
          <w:szCs w:val="28"/>
        </w:rPr>
      </w:pPr>
    </w:p>
    <w:p w:rsidR="00A459D9" w:rsidRDefault="00A459D9" w:rsidP="00A459D9">
      <w:pPr>
        <w:tabs>
          <w:tab w:val="left" w:pos="4395"/>
        </w:tabs>
        <w:autoSpaceDN w:val="0"/>
        <w:ind w:firstLine="709"/>
        <w:jc w:val="both"/>
        <w:rPr>
          <w:sz w:val="28"/>
          <w:szCs w:val="28"/>
        </w:rPr>
      </w:pPr>
    </w:p>
    <w:p w:rsidR="00A459D9" w:rsidRDefault="00A459D9" w:rsidP="00A459D9">
      <w:pPr>
        <w:pStyle w:val="pboth"/>
        <w:shd w:val="clear" w:color="auto" w:fill="FFFFFF"/>
        <w:spacing w:before="0" w:beforeAutospacing="0" w:after="0" w:afterAutospacing="0" w:line="20" w:lineRule="atLeast"/>
        <w:jc w:val="both"/>
        <w:rPr>
          <w:sz w:val="28"/>
          <w:szCs w:val="28"/>
        </w:rPr>
      </w:pPr>
    </w:p>
    <w:p w:rsidR="00A459D9" w:rsidRDefault="00A459D9" w:rsidP="00A459D9">
      <w:pPr>
        <w:pStyle w:val="pboth"/>
        <w:shd w:val="clear" w:color="auto" w:fill="FFFFFF"/>
        <w:spacing w:before="0" w:beforeAutospacing="0" w:after="0" w:afterAutospacing="0"/>
        <w:jc w:val="both"/>
        <w:rPr>
          <w:sz w:val="28"/>
          <w:szCs w:val="28"/>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Default="00A459D9" w:rsidP="00A459D9">
      <w:pPr>
        <w:pStyle w:val="a3"/>
        <w:spacing w:before="100" w:beforeAutospacing="1" w:after="100" w:afterAutospacing="1"/>
        <w:ind w:left="0"/>
        <w:jc w:val="both"/>
        <w:rPr>
          <w:rFonts w:ascii="Times New Roman" w:hAnsi="Times New Roman"/>
          <w:sz w:val="24"/>
          <w:szCs w:val="24"/>
        </w:rPr>
      </w:pPr>
    </w:p>
    <w:p w:rsidR="00A459D9" w:rsidRPr="004F4F23" w:rsidRDefault="00A459D9" w:rsidP="00A459D9">
      <w:pPr>
        <w:jc w:val="both"/>
        <w:rPr>
          <w:sz w:val="24"/>
          <w:szCs w:val="24"/>
        </w:rPr>
      </w:pPr>
      <w:r>
        <w:rPr>
          <w:sz w:val="28"/>
          <w:szCs w:val="28"/>
        </w:rPr>
        <w:lastRenderedPageBreak/>
        <w:t xml:space="preserve">                                                                                   </w:t>
      </w:r>
      <w:r w:rsidRPr="004F4F23">
        <w:rPr>
          <w:sz w:val="24"/>
          <w:szCs w:val="24"/>
        </w:rPr>
        <w:t xml:space="preserve">Приложение </w:t>
      </w:r>
    </w:p>
    <w:p w:rsidR="00A459D9" w:rsidRPr="004F4F23" w:rsidRDefault="00A459D9" w:rsidP="00A459D9">
      <w:pPr>
        <w:jc w:val="both"/>
        <w:rPr>
          <w:sz w:val="24"/>
          <w:szCs w:val="24"/>
        </w:rPr>
      </w:pPr>
      <w:r w:rsidRPr="004F4F23">
        <w:rPr>
          <w:sz w:val="24"/>
          <w:szCs w:val="24"/>
        </w:rPr>
        <w:t xml:space="preserve">                                                                     </w:t>
      </w:r>
      <w:r w:rsidR="00C50435">
        <w:rPr>
          <w:sz w:val="24"/>
          <w:szCs w:val="24"/>
        </w:rPr>
        <w:t xml:space="preserve">                 </w:t>
      </w:r>
      <w:r w:rsidRPr="004F4F23">
        <w:rPr>
          <w:sz w:val="24"/>
          <w:szCs w:val="24"/>
        </w:rPr>
        <w:t>к постановлению администрации</w:t>
      </w:r>
    </w:p>
    <w:p w:rsidR="00A459D9" w:rsidRPr="004F4F23" w:rsidRDefault="00A459D9" w:rsidP="00A459D9">
      <w:pPr>
        <w:jc w:val="both"/>
        <w:rPr>
          <w:sz w:val="24"/>
          <w:szCs w:val="24"/>
        </w:rPr>
      </w:pPr>
      <w:r w:rsidRPr="004F4F23">
        <w:rPr>
          <w:sz w:val="24"/>
          <w:szCs w:val="24"/>
        </w:rPr>
        <w:t xml:space="preserve">                                                                      </w:t>
      </w:r>
      <w:r>
        <w:rPr>
          <w:sz w:val="24"/>
          <w:szCs w:val="24"/>
        </w:rPr>
        <w:t xml:space="preserve">                </w:t>
      </w:r>
      <w:r w:rsidRPr="004F4F23">
        <w:rPr>
          <w:sz w:val="24"/>
          <w:szCs w:val="24"/>
        </w:rPr>
        <w:t>муниципального образования</w:t>
      </w:r>
    </w:p>
    <w:p w:rsidR="00A459D9" w:rsidRPr="004F4F23" w:rsidRDefault="00A459D9" w:rsidP="00A459D9">
      <w:pPr>
        <w:jc w:val="both"/>
        <w:rPr>
          <w:sz w:val="24"/>
          <w:szCs w:val="24"/>
        </w:rPr>
      </w:pPr>
      <w:r w:rsidRPr="004F4F23">
        <w:rPr>
          <w:sz w:val="24"/>
          <w:szCs w:val="24"/>
        </w:rPr>
        <w:t xml:space="preserve">                                                                      </w:t>
      </w:r>
      <w:r>
        <w:rPr>
          <w:sz w:val="24"/>
          <w:szCs w:val="24"/>
        </w:rPr>
        <w:t xml:space="preserve">                </w:t>
      </w:r>
      <w:r w:rsidRPr="004F4F23">
        <w:rPr>
          <w:sz w:val="24"/>
          <w:szCs w:val="24"/>
        </w:rPr>
        <w:t>Никольский сельсовет</w:t>
      </w:r>
    </w:p>
    <w:p w:rsidR="00A459D9" w:rsidRPr="004F4F23" w:rsidRDefault="00A459D9" w:rsidP="00A459D9">
      <w:pPr>
        <w:jc w:val="both"/>
        <w:rPr>
          <w:sz w:val="24"/>
          <w:szCs w:val="24"/>
        </w:rPr>
      </w:pPr>
      <w:r w:rsidRPr="004F4F23">
        <w:rPr>
          <w:sz w:val="24"/>
          <w:szCs w:val="24"/>
        </w:rPr>
        <w:t xml:space="preserve">                                                                      </w:t>
      </w:r>
      <w:r>
        <w:rPr>
          <w:sz w:val="24"/>
          <w:szCs w:val="24"/>
        </w:rPr>
        <w:t xml:space="preserve">    </w:t>
      </w:r>
      <w:r w:rsidR="00C17BF8">
        <w:rPr>
          <w:sz w:val="24"/>
          <w:szCs w:val="24"/>
        </w:rPr>
        <w:t xml:space="preserve">            от 21.08.2026 №  61-п</w:t>
      </w:r>
      <w:bookmarkStart w:id="0" w:name="_GoBack"/>
      <w:bookmarkEnd w:id="0"/>
    </w:p>
    <w:p w:rsidR="00A459D9" w:rsidRDefault="00A459D9" w:rsidP="00A459D9">
      <w:pPr>
        <w:jc w:val="both"/>
        <w:rPr>
          <w:sz w:val="28"/>
          <w:szCs w:val="28"/>
        </w:rPr>
      </w:pPr>
    </w:p>
    <w:p w:rsidR="00A459D9" w:rsidRPr="005B47C6" w:rsidRDefault="00A459D9" w:rsidP="00A459D9">
      <w:pPr>
        <w:autoSpaceDE w:val="0"/>
        <w:autoSpaceDN w:val="0"/>
        <w:adjustRightInd w:val="0"/>
        <w:jc w:val="center"/>
        <w:outlineLvl w:val="0"/>
        <w:rPr>
          <w:b/>
          <w:bCs/>
          <w:sz w:val="24"/>
          <w:szCs w:val="24"/>
        </w:rPr>
      </w:pPr>
      <w:r w:rsidRPr="005B47C6">
        <w:rPr>
          <w:b/>
          <w:bCs/>
          <w:sz w:val="24"/>
          <w:szCs w:val="24"/>
        </w:rPr>
        <w:t>Административный регламент</w:t>
      </w:r>
    </w:p>
    <w:p w:rsidR="00A459D9" w:rsidRPr="005B47C6" w:rsidRDefault="00A459D9" w:rsidP="00A459D9">
      <w:pPr>
        <w:autoSpaceDE w:val="0"/>
        <w:autoSpaceDN w:val="0"/>
        <w:adjustRightInd w:val="0"/>
        <w:jc w:val="center"/>
        <w:outlineLvl w:val="0"/>
        <w:rPr>
          <w:b/>
          <w:bCs/>
          <w:sz w:val="24"/>
          <w:szCs w:val="24"/>
        </w:rPr>
      </w:pPr>
      <w:r w:rsidRPr="005B47C6">
        <w:rPr>
          <w:b/>
          <w:bCs/>
          <w:sz w:val="24"/>
          <w:szCs w:val="24"/>
        </w:rPr>
        <w:t>предоставления муниципальной услуги</w:t>
      </w:r>
    </w:p>
    <w:p w:rsidR="00A459D9" w:rsidRPr="005B47C6" w:rsidRDefault="00A459D9" w:rsidP="00A459D9">
      <w:pPr>
        <w:autoSpaceDE w:val="0"/>
        <w:autoSpaceDN w:val="0"/>
        <w:adjustRightInd w:val="0"/>
        <w:jc w:val="center"/>
        <w:outlineLvl w:val="0"/>
        <w:rPr>
          <w:b/>
          <w:bCs/>
          <w:sz w:val="24"/>
          <w:szCs w:val="24"/>
        </w:rPr>
      </w:pPr>
      <w:r w:rsidRPr="005B47C6">
        <w:rPr>
          <w:b/>
          <w:bCs/>
          <w:sz w:val="24"/>
          <w:szCs w:val="24"/>
        </w:rPr>
        <w:t>«Предоставление земельных участков, находящихся в муниципальной собственности муниципальных образований Оренбургской области,</w:t>
      </w:r>
    </w:p>
    <w:p w:rsidR="00A459D9" w:rsidRPr="005B47C6" w:rsidRDefault="00A459D9" w:rsidP="00A459D9">
      <w:pPr>
        <w:autoSpaceDE w:val="0"/>
        <w:autoSpaceDN w:val="0"/>
        <w:adjustRightInd w:val="0"/>
        <w:jc w:val="center"/>
        <w:outlineLvl w:val="0"/>
        <w:rPr>
          <w:b/>
          <w:bCs/>
          <w:sz w:val="24"/>
          <w:szCs w:val="24"/>
        </w:rPr>
      </w:pPr>
      <w:r w:rsidRPr="005B47C6">
        <w:rPr>
          <w:b/>
          <w:bCs/>
          <w:sz w:val="24"/>
          <w:szCs w:val="24"/>
        </w:rPr>
        <w:t>и земельных участков, государственная собственность на которые</w:t>
      </w:r>
    </w:p>
    <w:p w:rsidR="00A459D9" w:rsidRPr="005B47C6" w:rsidRDefault="00A459D9" w:rsidP="00A459D9">
      <w:pPr>
        <w:autoSpaceDE w:val="0"/>
        <w:autoSpaceDN w:val="0"/>
        <w:adjustRightInd w:val="0"/>
        <w:jc w:val="center"/>
        <w:outlineLvl w:val="0"/>
        <w:rPr>
          <w:b/>
          <w:bCs/>
          <w:sz w:val="24"/>
          <w:szCs w:val="24"/>
        </w:rPr>
      </w:pPr>
      <w:r w:rsidRPr="005B47C6">
        <w:rPr>
          <w:b/>
          <w:bCs/>
          <w:sz w:val="24"/>
          <w:szCs w:val="24"/>
        </w:rPr>
        <w:t>не разграничена, без проведения торгов»</w:t>
      </w:r>
    </w:p>
    <w:p w:rsidR="00A459D9" w:rsidRDefault="00A459D9" w:rsidP="00A459D9">
      <w:pPr>
        <w:autoSpaceDE w:val="0"/>
        <w:autoSpaceDN w:val="0"/>
        <w:adjustRightInd w:val="0"/>
        <w:outlineLvl w:val="0"/>
        <w:rPr>
          <w:bCs/>
          <w:sz w:val="28"/>
          <w:szCs w:val="28"/>
        </w:rPr>
      </w:pPr>
    </w:p>
    <w:p w:rsidR="00A459D9" w:rsidRDefault="00A459D9" w:rsidP="00A459D9">
      <w:pPr>
        <w:pStyle w:val="1"/>
        <w:numPr>
          <w:ilvl w:val="0"/>
          <w:numId w:val="4"/>
        </w:numPr>
        <w:tabs>
          <w:tab w:val="left" w:pos="4211"/>
        </w:tabs>
        <w:ind w:left="0" w:right="-7" w:firstLine="3969"/>
        <w:jc w:val="left"/>
      </w:pPr>
      <w:r>
        <w:t>Общие</w:t>
      </w:r>
      <w:r>
        <w:rPr>
          <w:spacing w:val="-2"/>
        </w:rPr>
        <w:t xml:space="preserve"> </w:t>
      </w:r>
      <w:r>
        <w:t>положения</w:t>
      </w:r>
    </w:p>
    <w:p w:rsidR="00A459D9" w:rsidRDefault="00A459D9" w:rsidP="00A459D9">
      <w:pPr>
        <w:pStyle w:val="a8"/>
        <w:ind w:right="-7" w:firstLine="709"/>
        <w:rPr>
          <w:b/>
          <w:sz w:val="30"/>
        </w:rPr>
      </w:pPr>
    </w:p>
    <w:p w:rsidR="00A459D9" w:rsidRDefault="00A459D9" w:rsidP="00A459D9">
      <w:pPr>
        <w:ind w:right="-7" w:firstLine="709"/>
        <w:jc w:val="center"/>
        <w:rPr>
          <w:b/>
          <w:sz w:val="28"/>
        </w:rPr>
      </w:pPr>
      <w:r>
        <w:rPr>
          <w:b/>
          <w:sz w:val="28"/>
        </w:rPr>
        <w:t>Предмет</w:t>
      </w:r>
      <w:r>
        <w:rPr>
          <w:b/>
          <w:spacing w:val="-6"/>
          <w:sz w:val="28"/>
        </w:rPr>
        <w:t xml:space="preserve"> </w:t>
      </w:r>
      <w:r>
        <w:rPr>
          <w:b/>
          <w:sz w:val="28"/>
        </w:rPr>
        <w:t>регулирования</w:t>
      </w:r>
      <w:r>
        <w:rPr>
          <w:b/>
          <w:spacing w:val="-7"/>
          <w:sz w:val="28"/>
        </w:rPr>
        <w:t xml:space="preserve"> </w:t>
      </w:r>
      <w:r>
        <w:rPr>
          <w:b/>
          <w:sz w:val="28"/>
        </w:rPr>
        <w:t>административного</w:t>
      </w:r>
      <w:r>
        <w:rPr>
          <w:b/>
          <w:spacing w:val="-5"/>
          <w:sz w:val="28"/>
        </w:rPr>
        <w:t xml:space="preserve"> </w:t>
      </w:r>
      <w:r>
        <w:rPr>
          <w:b/>
          <w:sz w:val="28"/>
        </w:rPr>
        <w:t>регламента</w:t>
      </w:r>
    </w:p>
    <w:p w:rsidR="00A459D9" w:rsidRDefault="00A459D9" w:rsidP="00A459D9">
      <w:pPr>
        <w:pStyle w:val="a8"/>
        <w:ind w:right="-7" w:firstLine="709"/>
        <w:rPr>
          <w:b/>
          <w:sz w:val="30"/>
        </w:rPr>
      </w:pPr>
    </w:p>
    <w:p w:rsidR="00A459D9" w:rsidRPr="00A459D9" w:rsidRDefault="00A459D9" w:rsidP="00A459D9">
      <w:pPr>
        <w:pStyle w:val="a3"/>
        <w:numPr>
          <w:ilvl w:val="1"/>
          <w:numId w:val="3"/>
        </w:numPr>
        <w:tabs>
          <w:tab w:val="left" w:pos="1134"/>
        </w:tabs>
        <w:spacing w:after="0" w:line="240" w:lineRule="auto"/>
        <w:ind w:left="0" w:right="-7" w:firstLine="709"/>
        <w:contextualSpacing w:val="0"/>
        <w:jc w:val="both"/>
        <w:rPr>
          <w:rFonts w:ascii="Times New Roman" w:hAnsi="Times New Roman"/>
          <w:i/>
          <w:sz w:val="24"/>
          <w:szCs w:val="24"/>
        </w:rPr>
      </w:pPr>
      <w:r w:rsidRPr="00A459D9">
        <w:rPr>
          <w:rFonts w:ascii="Times New Roman" w:hAnsi="Times New Roman"/>
          <w:sz w:val="24"/>
          <w:szCs w:val="24"/>
        </w:rPr>
        <w:t xml:space="preserve"> Настоящий административный регламент устанавливает порядок и стандарт предоставления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A459D9">
        <w:rPr>
          <w:rFonts w:ascii="Times New Roman" w:hAnsi="Times New Roman"/>
          <w:spacing w:val="1"/>
          <w:sz w:val="24"/>
          <w:szCs w:val="24"/>
        </w:rPr>
        <w:t>.</w:t>
      </w:r>
    </w:p>
    <w:p w:rsidR="00A459D9" w:rsidRPr="00A459D9" w:rsidRDefault="00A459D9" w:rsidP="00A459D9">
      <w:pPr>
        <w:pStyle w:val="a8"/>
        <w:numPr>
          <w:ilvl w:val="1"/>
          <w:numId w:val="3"/>
        </w:numPr>
        <w:tabs>
          <w:tab w:val="left" w:pos="1134"/>
        </w:tabs>
        <w:ind w:left="0" w:right="-7" w:firstLine="709"/>
        <w:jc w:val="both"/>
        <w:rPr>
          <w:sz w:val="24"/>
          <w:szCs w:val="24"/>
        </w:rPr>
      </w:pPr>
      <w:r w:rsidRPr="00A459D9">
        <w:rPr>
          <w:sz w:val="24"/>
          <w:szCs w:val="24"/>
        </w:rPr>
        <w:t xml:space="preserve"> Перечень условных обозначений и сокращений приведен в приложении № 1 к настоящему административному регламенту.</w:t>
      </w:r>
    </w:p>
    <w:p w:rsidR="00A459D9" w:rsidRPr="00A459D9" w:rsidRDefault="00A459D9" w:rsidP="00A459D9">
      <w:pPr>
        <w:pStyle w:val="a8"/>
        <w:numPr>
          <w:ilvl w:val="1"/>
          <w:numId w:val="3"/>
        </w:numPr>
        <w:tabs>
          <w:tab w:val="left" w:pos="1134"/>
        </w:tabs>
        <w:ind w:left="0" w:right="-7" w:firstLine="709"/>
        <w:jc w:val="both"/>
        <w:rPr>
          <w:sz w:val="24"/>
          <w:szCs w:val="24"/>
        </w:rPr>
      </w:pPr>
      <w:r w:rsidRPr="00A459D9">
        <w:rPr>
          <w:spacing w:val="-1"/>
          <w:sz w:val="24"/>
          <w:szCs w:val="24"/>
        </w:rPr>
        <w:t>Настоящий</w:t>
      </w:r>
      <w:r w:rsidRPr="00A459D9">
        <w:rPr>
          <w:spacing w:val="-14"/>
          <w:sz w:val="24"/>
          <w:szCs w:val="24"/>
        </w:rPr>
        <w:t xml:space="preserve"> </w:t>
      </w:r>
      <w:r w:rsidRPr="00A459D9">
        <w:rPr>
          <w:sz w:val="24"/>
          <w:szCs w:val="24"/>
        </w:rPr>
        <w:t>административный</w:t>
      </w:r>
      <w:r w:rsidRPr="00A459D9">
        <w:rPr>
          <w:spacing w:val="-17"/>
          <w:sz w:val="24"/>
          <w:szCs w:val="24"/>
        </w:rPr>
        <w:t xml:space="preserve"> </w:t>
      </w:r>
      <w:r w:rsidRPr="00A459D9">
        <w:rPr>
          <w:sz w:val="24"/>
          <w:szCs w:val="24"/>
        </w:rPr>
        <w:t>регламент</w:t>
      </w:r>
      <w:r w:rsidRPr="00A459D9">
        <w:rPr>
          <w:spacing w:val="-14"/>
          <w:sz w:val="24"/>
          <w:szCs w:val="24"/>
        </w:rPr>
        <w:t xml:space="preserve"> </w:t>
      </w:r>
      <w:r w:rsidRPr="00A459D9">
        <w:rPr>
          <w:sz w:val="24"/>
          <w:szCs w:val="24"/>
        </w:rPr>
        <w:t>не</w:t>
      </w:r>
      <w:r w:rsidRPr="00A459D9">
        <w:rPr>
          <w:spacing w:val="-15"/>
          <w:sz w:val="24"/>
          <w:szCs w:val="24"/>
        </w:rPr>
        <w:t xml:space="preserve"> </w:t>
      </w:r>
      <w:r w:rsidRPr="00A459D9">
        <w:rPr>
          <w:sz w:val="24"/>
          <w:szCs w:val="24"/>
        </w:rPr>
        <w:t>применяется</w:t>
      </w:r>
      <w:r w:rsidRPr="00A459D9">
        <w:rPr>
          <w:spacing w:val="-16"/>
          <w:sz w:val="24"/>
          <w:szCs w:val="24"/>
        </w:rPr>
        <w:t xml:space="preserve"> </w:t>
      </w:r>
      <w:r w:rsidRPr="00A459D9">
        <w:rPr>
          <w:sz w:val="24"/>
          <w:szCs w:val="24"/>
        </w:rPr>
        <w:t>в случаях, если требуется образование земельного участка или уточнение его границ в соответствии Федеральным законом от 13.07.2015 № 218-ФЗ «О государственной регистрации недвижимости».</w:t>
      </w:r>
    </w:p>
    <w:p w:rsidR="00A459D9" w:rsidRPr="00A459D9" w:rsidRDefault="00A459D9" w:rsidP="00A459D9">
      <w:pPr>
        <w:pStyle w:val="a8"/>
        <w:numPr>
          <w:ilvl w:val="1"/>
          <w:numId w:val="3"/>
        </w:numPr>
        <w:tabs>
          <w:tab w:val="left" w:pos="1134"/>
        </w:tabs>
        <w:ind w:left="0" w:right="-7" w:firstLine="709"/>
        <w:jc w:val="both"/>
        <w:rPr>
          <w:sz w:val="24"/>
          <w:szCs w:val="24"/>
        </w:rPr>
      </w:pPr>
      <w:r w:rsidRPr="00A459D9">
        <w:rPr>
          <w:sz w:val="24"/>
          <w:szCs w:val="24"/>
        </w:rPr>
        <w:t xml:space="preserve"> При</w:t>
      </w:r>
      <w:r w:rsidRPr="00A459D9">
        <w:rPr>
          <w:spacing w:val="114"/>
          <w:sz w:val="24"/>
          <w:szCs w:val="24"/>
        </w:rPr>
        <w:t xml:space="preserve"> </w:t>
      </w:r>
      <w:r w:rsidRPr="00A459D9">
        <w:rPr>
          <w:sz w:val="24"/>
          <w:szCs w:val="24"/>
        </w:rPr>
        <w:t>предоставлении земельных участков, находящихся в муниципальной собственности, или земельных участков, государственная собственность на которые не разграничена, в собственность бесплатно по основаниям, указанным в пп. 6 и 7 ст. 39.5 ЗК РФ, настоящий административный регламент применяется в части, не противоречащей закону Оренбургской области.</w:t>
      </w:r>
    </w:p>
    <w:p w:rsidR="00A459D9" w:rsidRPr="00A459D9" w:rsidRDefault="00A459D9" w:rsidP="00A459D9">
      <w:pPr>
        <w:pStyle w:val="a8"/>
        <w:ind w:right="-7" w:firstLine="709"/>
        <w:rPr>
          <w:sz w:val="24"/>
          <w:szCs w:val="24"/>
        </w:rPr>
      </w:pPr>
    </w:p>
    <w:p w:rsidR="00A459D9" w:rsidRPr="00A459D9" w:rsidRDefault="00A459D9" w:rsidP="00A459D9">
      <w:pPr>
        <w:pStyle w:val="1"/>
        <w:ind w:left="0" w:right="-7"/>
        <w:rPr>
          <w:sz w:val="24"/>
          <w:szCs w:val="24"/>
        </w:rPr>
      </w:pPr>
      <w:r w:rsidRPr="00A459D9">
        <w:rPr>
          <w:sz w:val="24"/>
          <w:szCs w:val="24"/>
        </w:rPr>
        <w:t>Круг</w:t>
      </w:r>
      <w:r w:rsidRPr="00A459D9">
        <w:rPr>
          <w:spacing w:val="-2"/>
          <w:sz w:val="24"/>
          <w:szCs w:val="24"/>
        </w:rPr>
        <w:t xml:space="preserve"> </w:t>
      </w:r>
      <w:r w:rsidRPr="00A459D9">
        <w:rPr>
          <w:sz w:val="24"/>
          <w:szCs w:val="24"/>
        </w:rPr>
        <w:t>Заявителей</w:t>
      </w:r>
    </w:p>
    <w:p w:rsidR="00A459D9" w:rsidRPr="00A459D9" w:rsidRDefault="00A459D9" w:rsidP="00A459D9">
      <w:pPr>
        <w:pStyle w:val="a8"/>
        <w:ind w:right="-7" w:firstLine="709"/>
        <w:rPr>
          <w:b/>
          <w:sz w:val="24"/>
          <w:szCs w:val="24"/>
        </w:rPr>
      </w:pPr>
    </w:p>
    <w:p w:rsidR="00A459D9" w:rsidRPr="00A459D9" w:rsidRDefault="00A459D9" w:rsidP="00A459D9">
      <w:pPr>
        <w:pStyle w:val="a3"/>
        <w:numPr>
          <w:ilvl w:val="1"/>
          <w:numId w:val="3"/>
        </w:numPr>
        <w:tabs>
          <w:tab w:val="left" w:pos="1276"/>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Услуга предоставляется физическим или (и) юридическим лицам, заинтересованным в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p w:rsidR="00A459D9" w:rsidRPr="00A459D9" w:rsidRDefault="00A459D9" w:rsidP="00A459D9">
      <w:pPr>
        <w:pStyle w:val="a3"/>
        <w:numPr>
          <w:ilvl w:val="1"/>
          <w:numId w:val="3"/>
        </w:numPr>
        <w:tabs>
          <w:tab w:val="left" w:pos="1134"/>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 xml:space="preserve"> Интересы</w:t>
      </w:r>
      <w:r w:rsidRPr="00A459D9">
        <w:rPr>
          <w:rFonts w:ascii="Times New Roman" w:hAnsi="Times New Roman"/>
          <w:spacing w:val="1"/>
          <w:sz w:val="24"/>
          <w:szCs w:val="24"/>
        </w:rPr>
        <w:t xml:space="preserve"> </w:t>
      </w:r>
      <w:r w:rsidRPr="00A459D9">
        <w:rPr>
          <w:rFonts w:ascii="Times New Roman" w:hAnsi="Times New Roman"/>
          <w:sz w:val="24"/>
          <w:szCs w:val="24"/>
        </w:rPr>
        <w:t>Заявителей,</w:t>
      </w:r>
      <w:r w:rsidRPr="00A459D9">
        <w:rPr>
          <w:rFonts w:ascii="Times New Roman" w:hAnsi="Times New Roman"/>
          <w:spacing w:val="1"/>
          <w:sz w:val="24"/>
          <w:szCs w:val="24"/>
        </w:rPr>
        <w:t xml:space="preserve"> </w:t>
      </w:r>
      <w:r w:rsidRPr="00A459D9">
        <w:rPr>
          <w:rFonts w:ascii="Times New Roman" w:hAnsi="Times New Roman"/>
          <w:sz w:val="24"/>
          <w:szCs w:val="24"/>
        </w:rPr>
        <w:t>указанных</w:t>
      </w:r>
      <w:r w:rsidRPr="00A459D9">
        <w:rPr>
          <w:rFonts w:ascii="Times New Roman" w:hAnsi="Times New Roman"/>
          <w:spacing w:val="1"/>
          <w:sz w:val="24"/>
          <w:szCs w:val="24"/>
        </w:rPr>
        <w:t xml:space="preserve"> </w:t>
      </w:r>
      <w:r w:rsidRPr="00A459D9">
        <w:rPr>
          <w:rFonts w:ascii="Times New Roman" w:hAnsi="Times New Roman"/>
          <w:sz w:val="24"/>
          <w:szCs w:val="24"/>
        </w:rPr>
        <w:t>в</w:t>
      </w:r>
      <w:r w:rsidRPr="00A459D9">
        <w:rPr>
          <w:rFonts w:ascii="Times New Roman" w:hAnsi="Times New Roman"/>
          <w:spacing w:val="1"/>
          <w:sz w:val="24"/>
          <w:szCs w:val="24"/>
        </w:rPr>
        <w:t xml:space="preserve"> </w:t>
      </w:r>
      <w:r w:rsidRPr="00A459D9">
        <w:rPr>
          <w:rFonts w:ascii="Times New Roman" w:hAnsi="Times New Roman"/>
          <w:sz w:val="24"/>
          <w:szCs w:val="24"/>
        </w:rPr>
        <w:t>п.</w:t>
      </w:r>
      <w:r w:rsidRPr="00A459D9">
        <w:rPr>
          <w:rFonts w:ascii="Times New Roman" w:hAnsi="Times New Roman"/>
          <w:spacing w:val="1"/>
          <w:sz w:val="24"/>
          <w:szCs w:val="24"/>
        </w:rPr>
        <w:t xml:space="preserve"> </w:t>
      </w:r>
      <w:r w:rsidRPr="00A459D9">
        <w:rPr>
          <w:rFonts w:ascii="Times New Roman" w:hAnsi="Times New Roman"/>
          <w:sz w:val="24"/>
          <w:szCs w:val="24"/>
        </w:rPr>
        <w:t>1.5.</w:t>
      </w:r>
      <w:r w:rsidRPr="00A459D9">
        <w:rPr>
          <w:rFonts w:ascii="Times New Roman" w:hAnsi="Times New Roman"/>
          <w:spacing w:val="1"/>
          <w:sz w:val="24"/>
          <w:szCs w:val="24"/>
        </w:rPr>
        <w:t xml:space="preserve"> </w:t>
      </w:r>
      <w:r w:rsidRPr="00A459D9">
        <w:rPr>
          <w:rFonts w:ascii="Times New Roman" w:hAnsi="Times New Roman"/>
          <w:sz w:val="24"/>
          <w:szCs w:val="24"/>
        </w:rPr>
        <w:t>настоящего административного</w:t>
      </w:r>
      <w:r w:rsidRPr="00A459D9">
        <w:rPr>
          <w:rFonts w:ascii="Times New Roman" w:hAnsi="Times New Roman"/>
          <w:spacing w:val="1"/>
          <w:sz w:val="24"/>
          <w:szCs w:val="24"/>
        </w:rPr>
        <w:t xml:space="preserve"> </w:t>
      </w:r>
      <w:r w:rsidRPr="00A459D9">
        <w:rPr>
          <w:rFonts w:ascii="Times New Roman" w:hAnsi="Times New Roman"/>
          <w:sz w:val="24"/>
          <w:szCs w:val="24"/>
        </w:rPr>
        <w:t>регламента,</w:t>
      </w:r>
      <w:r w:rsidRPr="00A459D9">
        <w:rPr>
          <w:rFonts w:ascii="Times New Roman" w:hAnsi="Times New Roman"/>
          <w:spacing w:val="1"/>
          <w:sz w:val="24"/>
          <w:szCs w:val="24"/>
        </w:rPr>
        <w:t xml:space="preserve"> </w:t>
      </w:r>
      <w:r w:rsidRPr="00A459D9">
        <w:rPr>
          <w:rFonts w:ascii="Times New Roman" w:hAnsi="Times New Roman"/>
          <w:sz w:val="24"/>
          <w:szCs w:val="24"/>
        </w:rPr>
        <w:t>могут</w:t>
      </w:r>
      <w:r w:rsidRPr="00A459D9">
        <w:rPr>
          <w:rFonts w:ascii="Times New Roman" w:hAnsi="Times New Roman"/>
          <w:spacing w:val="1"/>
          <w:sz w:val="24"/>
          <w:szCs w:val="24"/>
        </w:rPr>
        <w:t xml:space="preserve"> </w:t>
      </w:r>
      <w:r w:rsidRPr="00A459D9">
        <w:rPr>
          <w:rFonts w:ascii="Times New Roman" w:hAnsi="Times New Roman"/>
          <w:sz w:val="24"/>
          <w:szCs w:val="24"/>
        </w:rPr>
        <w:t>представлять</w:t>
      </w:r>
      <w:r w:rsidRPr="00A459D9">
        <w:rPr>
          <w:rFonts w:ascii="Times New Roman" w:hAnsi="Times New Roman"/>
          <w:spacing w:val="1"/>
          <w:sz w:val="24"/>
          <w:szCs w:val="24"/>
        </w:rPr>
        <w:t xml:space="preserve"> </w:t>
      </w:r>
      <w:r w:rsidRPr="00A459D9">
        <w:rPr>
          <w:rFonts w:ascii="Times New Roman" w:hAnsi="Times New Roman"/>
          <w:sz w:val="24"/>
          <w:szCs w:val="24"/>
        </w:rPr>
        <w:t>лица,</w:t>
      </w:r>
      <w:r w:rsidRPr="00A459D9">
        <w:rPr>
          <w:rFonts w:ascii="Times New Roman" w:hAnsi="Times New Roman"/>
          <w:spacing w:val="1"/>
          <w:sz w:val="24"/>
          <w:szCs w:val="24"/>
        </w:rPr>
        <w:t xml:space="preserve"> </w:t>
      </w:r>
      <w:r w:rsidRPr="00A459D9">
        <w:rPr>
          <w:rFonts w:ascii="Times New Roman" w:hAnsi="Times New Roman"/>
          <w:sz w:val="24"/>
          <w:szCs w:val="24"/>
        </w:rPr>
        <w:t>обладающие</w:t>
      </w:r>
      <w:r w:rsidRPr="00A459D9">
        <w:rPr>
          <w:rFonts w:ascii="Times New Roman" w:hAnsi="Times New Roman"/>
          <w:spacing w:val="1"/>
          <w:sz w:val="24"/>
          <w:szCs w:val="24"/>
        </w:rPr>
        <w:t xml:space="preserve"> </w:t>
      </w:r>
      <w:r w:rsidRPr="00A459D9">
        <w:rPr>
          <w:rFonts w:ascii="Times New Roman" w:hAnsi="Times New Roman"/>
          <w:sz w:val="24"/>
          <w:szCs w:val="24"/>
        </w:rPr>
        <w:t>соответствующими</w:t>
      </w:r>
      <w:r w:rsidRPr="00A459D9">
        <w:rPr>
          <w:rFonts w:ascii="Times New Roman" w:hAnsi="Times New Roman"/>
          <w:spacing w:val="-2"/>
          <w:sz w:val="24"/>
          <w:szCs w:val="24"/>
        </w:rPr>
        <w:t xml:space="preserve"> </w:t>
      </w:r>
      <w:r w:rsidRPr="00A459D9">
        <w:rPr>
          <w:rFonts w:ascii="Times New Roman" w:hAnsi="Times New Roman"/>
          <w:sz w:val="24"/>
          <w:szCs w:val="24"/>
        </w:rPr>
        <w:t>полномочиями</w:t>
      </w:r>
      <w:r w:rsidRPr="00A459D9">
        <w:rPr>
          <w:rFonts w:ascii="Times New Roman" w:hAnsi="Times New Roman"/>
          <w:spacing w:val="2"/>
          <w:sz w:val="24"/>
          <w:szCs w:val="24"/>
        </w:rPr>
        <w:t xml:space="preserve"> </w:t>
      </w:r>
      <w:r w:rsidRPr="00A459D9">
        <w:rPr>
          <w:rFonts w:ascii="Times New Roman" w:hAnsi="Times New Roman"/>
          <w:sz w:val="24"/>
          <w:szCs w:val="24"/>
        </w:rPr>
        <w:t>(далее</w:t>
      </w:r>
      <w:r w:rsidRPr="00A459D9">
        <w:rPr>
          <w:rFonts w:ascii="Times New Roman" w:hAnsi="Times New Roman"/>
          <w:spacing w:val="-1"/>
          <w:sz w:val="24"/>
          <w:szCs w:val="24"/>
        </w:rPr>
        <w:t xml:space="preserve"> </w:t>
      </w:r>
      <w:r w:rsidRPr="00A459D9">
        <w:rPr>
          <w:rFonts w:ascii="Times New Roman" w:hAnsi="Times New Roman"/>
          <w:sz w:val="24"/>
          <w:szCs w:val="24"/>
        </w:rPr>
        <w:t>– представитель).</w:t>
      </w:r>
    </w:p>
    <w:p w:rsidR="00A459D9" w:rsidRPr="00A459D9" w:rsidRDefault="00A459D9" w:rsidP="00A459D9">
      <w:pPr>
        <w:pStyle w:val="a8"/>
        <w:numPr>
          <w:ilvl w:val="1"/>
          <w:numId w:val="3"/>
        </w:numPr>
        <w:tabs>
          <w:tab w:val="left" w:pos="1134"/>
        </w:tabs>
        <w:ind w:left="0" w:right="-7" w:firstLine="709"/>
        <w:jc w:val="both"/>
        <w:rPr>
          <w:sz w:val="24"/>
          <w:szCs w:val="24"/>
        </w:rPr>
      </w:pPr>
      <w:r w:rsidRPr="00A459D9">
        <w:rPr>
          <w:sz w:val="24"/>
          <w:szCs w:val="24"/>
        </w:rPr>
        <w:t>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w:t>
      </w:r>
    </w:p>
    <w:p w:rsidR="00A459D9" w:rsidRDefault="00A459D9" w:rsidP="00A459D9">
      <w:pPr>
        <w:pStyle w:val="a3"/>
        <w:tabs>
          <w:tab w:val="left" w:pos="1585"/>
        </w:tabs>
        <w:ind w:left="0" w:right="-7" w:firstLine="709"/>
        <w:rPr>
          <w:sz w:val="28"/>
        </w:rPr>
      </w:pPr>
    </w:p>
    <w:p w:rsidR="00A459D9" w:rsidRPr="00A459D9" w:rsidRDefault="00A459D9" w:rsidP="00A459D9">
      <w:pPr>
        <w:pStyle w:val="1"/>
        <w:numPr>
          <w:ilvl w:val="0"/>
          <w:numId w:val="4"/>
        </w:numPr>
        <w:tabs>
          <w:tab w:val="left" w:pos="0"/>
          <w:tab w:val="left" w:pos="426"/>
        </w:tabs>
        <w:ind w:left="0" w:right="-7" w:firstLine="0"/>
        <w:rPr>
          <w:sz w:val="24"/>
          <w:szCs w:val="24"/>
        </w:rPr>
      </w:pPr>
      <w:r w:rsidRPr="00A459D9">
        <w:rPr>
          <w:sz w:val="24"/>
          <w:szCs w:val="24"/>
        </w:rPr>
        <w:t>Стандарт предоставления Услуги</w:t>
      </w:r>
    </w:p>
    <w:p w:rsidR="00A459D9" w:rsidRPr="00A459D9" w:rsidRDefault="00A459D9" w:rsidP="00A459D9">
      <w:pPr>
        <w:pStyle w:val="1"/>
        <w:tabs>
          <w:tab w:val="left" w:pos="0"/>
        </w:tabs>
        <w:ind w:left="0" w:right="-7"/>
        <w:rPr>
          <w:sz w:val="24"/>
          <w:szCs w:val="24"/>
        </w:rPr>
      </w:pPr>
    </w:p>
    <w:p w:rsidR="00A459D9" w:rsidRPr="00A459D9" w:rsidRDefault="00A459D9" w:rsidP="00A459D9">
      <w:pPr>
        <w:pStyle w:val="1"/>
        <w:tabs>
          <w:tab w:val="left" w:pos="0"/>
        </w:tabs>
        <w:ind w:left="0" w:right="-7"/>
        <w:rPr>
          <w:sz w:val="24"/>
          <w:szCs w:val="24"/>
        </w:rPr>
      </w:pPr>
      <w:r w:rsidRPr="00A459D9">
        <w:rPr>
          <w:sz w:val="24"/>
          <w:szCs w:val="24"/>
        </w:rPr>
        <w:lastRenderedPageBreak/>
        <w:t>Наименование</w:t>
      </w:r>
      <w:r w:rsidRPr="00A459D9">
        <w:rPr>
          <w:spacing w:val="-1"/>
          <w:sz w:val="24"/>
          <w:szCs w:val="24"/>
        </w:rPr>
        <w:t xml:space="preserve"> У</w:t>
      </w:r>
      <w:r w:rsidRPr="00A459D9">
        <w:rPr>
          <w:sz w:val="24"/>
          <w:szCs w:val="24"/>
        </w:rPr>
        <w:t>слуги</w:t>
      </w:r>
    </w:p>
    <w:p w:rsidR="00A459D9" w:rsidRPr="00A459D9" w:rsidRDefault="00A459D9" w:rsidP="00A459D9">
      <w:pPr>
        <w:pStyle w:val="1"/>
        <w:tabs>
          <w:tab w:val="left" w:pos="0"/>
        </w:tabs>
        <w:ind w:left="0" w:right="-7" w:firstLine="709"/>
        <w:rPr>
          <w:sz w:val="24"/>
          <w:szCs w:val="24"/>
        </w:rPr>
      </w:pPr>
    </w:p>
    <w:p w:rsidR="00A459D9" w:rsidRPr="00A459D9" w:rsidRDefault="00A459D9" w:rsidP="00A459D9">
      <w:pPr>
        <w:pStyle w:val="a3"/>
        <w:numPr>
          <w:ilvl w:val="1"/>
          <w:numId w:val="2"/>
        </w:numPr>
        <w:tabs>
          <w:tab w:val="left" w:pos="1276"/>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Наименование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p w:rsidR="00A459D9" w:rsidRPr="00A459D9" w:rsidRDefault="00A459D9" w:rsidP="00A459D9">
      <w:pPr>
        <w:pStyle w:val="a3"/>
        <w:tabs>
          <w:tab w:val="left" w:pos="1544"/>
        </w:tabs>
        <w:ind w:left="709" w:right="-7"/>
        <w:rPr>
          <w:rFonts w:ascii="Times New Roman" w:hAnsi="Times New Roman"/>
          <w:sz w:val="24"/>
          <w:szCs w:val="24"/>
        </w:rPr>
      </w:pPr>
    </w:p>
    <w:p w:rsidR="00A459D9" w:rsidRPr="00A459D9" w:rsidRDefault="00A459D9" w:rsidP="00A459D9">
      <w:pPr>
        <w:pStyle w:val="1"/>
        <w:ind w:left="0" w:right="-7"/>
        <w:rPr>
          <w:sz w:val="24"/>
          <w:szCs w:val="24"/>
        </w:rPr>
      </w:pPr>
      <w:r w:rsidRPr="00A459D9">
        <w:rPr>
          <w:sz w:val="24"/>
          <w:szCs w:val="24"/>
        </w:rPr>
        <w:t>Наименование</w:t>
      </w:r>
      <w:r w:rsidRPr="00A459D9">
        <w:rPr>
          <w:spacing w:val="-5"/>
          <w:sz w:val="24"/>
          <w:szCs w:val="24"/>
        </w:rPr>
        <w:t xml:space="preserve"> </w:t>
      </w:r>
      <w:r w:rsidRPr="00A459D9">
        <w:rPr>
          <w:sz w:val="24"/>
          <w:szCs w:val="24"/>
        </w:rPr>
        <w:t>органа местного самоуправления</w:t>
      </w:r>
      <w:r w:rsidRPr="00A459D9">
        <w:rPr>
          <w:spacing w:val="-3"/>
          <w:sz w:val="24"/>
          <w:szCs w:val="24"/>
        </w:rPr>
        <w:t xml:space="preserve">, </w:t>
      </w:r>
      <w:r w:rsidRPr="00A459D9">
        <w:rPr>
          <w:sz w:val="24"/>
          <w:szCs w:val="24"/>
        </w:rPr>
        <w:t>предоставляющего Услугу</w:t>
      </w:r>
    </w:p>
    <w:p w:rsidR="00A459D9" w:rsidRPr="00A459D9" w:rsidRDefault="00A459D9" w:rsidP="00A459D9">
      <w:pPr>
        <w:pStyle w:val="a8"/>
        <w:ind w:right="-7" w:firstLine="709"/>
        <w:rPr>
          <w:b/>
          <w:sz w:val="24"/>
          <w:szCs w:val="24"/>
        </w:rPr>
      </w:pPr>
    </w:p>
    <w:p w:rsidR="00A459D9" w:rsidRPr="00A459D9" w:rsidRDefault="00A459D9" w:rsidP="00A459D9">
      <w:pPr>
        <w:pStyle w:val="a3"/>
        <w:numPr>
          <w:ilvl w:val="1"/>
          <w:numId w:val="2"/>
        </w:numPr>
        <w:tabs>
          <w:tab w:val="left" w:pos="1134"/>
          <w:tab w:val="left" w:pos="1796"/>
          <w:tab w:val="left" w:pos="10369"/>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 xml:space="preserve"> Услуга предоставляется </w:t>
      </w:r>
      <w:r>
        <w:rPr>
          <w:rFonts w:ascii="Times New Roman" w:hAnsi="Times New Roman"/>
          <w:sz w:val="24"/>
          <w:szCs w:val="24"/>
        </w:rPr>
        <w:t>Администрацией муниципального образования никольский сельсовет Оренбургского района</w:t>
      </w:r>
      <w:r w:rsidRPr="00A459D9">
        <w:rPr>
          <w:rFonts w:ascii="Times New Roman" w:hAnsi="Times New Roman"/>
          <w:sz w:val="24"/>
          <w:szCs w:val="24"/>
        </w:rPr>
        <w:t>.</w:t>
      </w:r>
    </w:p>
    <w:p w:rsidR="00A459D9" w:rsidRPr="00A459D9" w:rsidRDefault="00A459D9" w:rsidP="00A459D9">
      <w:pPr>
        <w:pStyle w:val="a3"/>
        <w:numPr>
          <w:ilvl w:val="1"/>
          <w:numId w:val="2"/>
        </w:numPr>
        <w:tabs>
          <w:tab w:val="left" w:pos="1276"/>
          <w:tab w:val="left" w:pos="1597"/>
          <w:tab w:val="left" w:pos="2342"/>
          <w:tab w:val="left" w:pos="9546"/>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В</w:t>
      </w:r>
      <w:r w:rsidRPr="00A459D9">
        <w:rPr>
          <w:rFonts w:ascii="Times New Roman" w:hAnsi="Times New Roman"/>
          <w:spacing w:val="-11"/>
          <w:sz w:val="24"/>
          <w:szCs w:val="24"/>
        </w:rPr>
        <w:t xml:space="preserve"> </w:t>
      </w:r>
      <w:r w:rsidRPr="00A459D9">
        <w:rPr>
          <w:rFonts w:ascii="Times New Roman" w:hAnsi="Times New Roman"/>
          <w:sz w:val="24"/>
          <w:szCs w:val="24"/>
        </w:rPr>
        <w:t>предоставлении</w:t>
      </w:r>
      <w:r w:rsidRPr="00A459D9">
        <w:rPr>
          <w:rFonts w:ascii="Times New Roman" w:hAnsi="Times New Roman"/>
          <w:spacing w:val="-7"/>
          <w:sz w:val="24"/>
          <w:szCs w:val="24"/>
        </w:rPr>
        <w:t xml:space="preserve"> У</w:t>
      </w:r>
      <w:r w:rsidRPr="00A459D9">
        <w:rPr>
          <w:rFonts w:ascii="Times New Roman" w:hAnsi="Times New Roman"/>
          <w:sz w:val="24"/>
          <w:szCs w:val="24"/>
        </w:rPr>
        <w:t>слуги</w:t>
      </w:r>
      <w:r w:rsidRPr="00A459D9">
        <w:rPr>
          <w:rFonts w:ascii="Times New Roman" w:hAnsi="Times New Roman"/>
          <w:spacing w:val="-10"/>
          <w:sz w:val="24"/>
          <w:szCs w:val="24"/>
        </w:rPr>
        <w:t xml:space="preserve"> </w:t>
      </w:r>
      <w:r w:rsidRPr="00A459D9">
        <w:rPr>
          <w:rFonts w:ascii="Times New Roman" w:hAnsi="Times New Roman"/>
          <w:sz w:val="24"/>
          <w:szCs w:val="24"/>
        </w:rPr>
        <w:t>принимают у</w:t>
      </w:r>
      <w:r>
        <w:rPr>
          <w:rFonts w:ascii="Times New Roman" w:hAnsi="Times New Roman"/>
          <w:sz w:val="24"/>
          <w:szCs w:val="24"/>
        </w:rPr>
        <w:t>частие Администрация муниципального образования Никольский сельсовет Оренбургского района.</w:t>
      </w:r>
    </w:p>
    <w:p w:rsidR="00A459D9" w:rsidRPr="00A459D9" w:rsidRDefault="00A459D9" w:rsidP="00A459D9">
      <w:pPr>
        <w:pStyle w:val="1"/>
        <w:ind w:left="0" w:right="-7"/>
        <w:jc w:val="left"/>
        <w:rPr>
          <w:b w:val="0"/>
          <w:bCs w:val="0"/>
          <w:sz w:val="24"/>
          <w:szCs w:val="24"/>
        </w:rPr>
      </w:pPr>
    </w:p>
    <w:p w:rsidR="00A459D9" w:rsidRPr="00A459D9" w:rsidRDefault="00A459D9" w:rsidP="00A459D9">
      <w:pPr>
        <w:pStyle w:val="1"/>
        <w:ind w:left="0" w:right="-7"/>
        <w:rPr>
          <w:sz w:val="24"/>
          <w:szCs w:val="24"/>
        </w:rPr>
      </w:pPr>
      <w:r w:rsidRPr="00A459D9">
        <w:rPr>
          <w:sz w:val="24"/>
          <w:szCs w:val="24"/>
        </w:rPr>
        <w:t>Результат</w:t>
      </w:r>
      <w:r w:rsidRPr="00A459D9">
        <w:rPr>
          <w:spacing w:val="-4"/>
          <w:sz w:val="24"/>
          <w:szCs w:val="24"/>
        </w:rPr>
        <w:t xml:space="preserve"> </w:t>
      </w:r>
      <w:r w:rsidRPr="00A459D9">
        <w:rPr>
          <w:sz w:val="24"/>
          <w:szCs w:val="24"/>
        </w:rPr>
        <w:t>предоставления</w:t>
      </w:r>
      <w:r w:rsidRPr="00A459D9">
        <w:rPr>
          <w:spacing w:val="-6"/>
          <w:sz w:val="24"/>
          <w:szCs w:val="24"/>
        </w:rPr>
        <w:t xml:space="preserve"> У</w:t>
      </w:r>
      <w:r w:rsidRPr="00A459D9">
        <w:rPr>
          <w:sz w:val="24"/>
          <w:szCs w:val="24"/>
        </w:rPr>
        <w:t>слуги</w:t>
      </w:r>
    </w:p>
    <w:p w:rsidR="00A459D9" w:rsidRPr="00A459D9" w:rsidRDefault="00A459D9" w:rsidP="00A459D9">
      <w:pPr>
        <w:pStyle w:val="a8"/>
        <w:ind w:right="-7" w:firstLine="709"/>
        <w:rPr>
          <w:b/>
          <w:sz w:val="24"/>
          <w:szCs w:val="24"/>
        </w:rPr>
      </w:pPr>
    </w:p>
    <w:p w:rsidR="00A459D9" w:rsidRPr="00A459D9" w:rsidRDefault="00A459D9" w:rsidP="00A459D9">
      <w:pPr>
        <w:pStyle w:val="ConsPlusNormal"/>
        <w:widowControl w:val="0"/>
        <w:numPr>
          <w:ilvl w:val="1"/>
          <w:numId w:val="2"/>
        </w:numPr>
        <w:tabs>
          <w:tab w:val="left" w:pos="993"/>
        </w:tabs>
        <w:autoSpaceDE w:val="0"/>
        <w:autoSpaceDN w:val="0"/>
        <w:adjustRightInd w:val="0"/>
        <w:ind w:left="0" w:firstLine="709"/>
        <w:jc w:val="both"/>
        <w:rPr>
          <w:rFonts w:ascii="Times New Roman" w:hAnsi="Times New Roman" w:cs="Times New Roman"/>
          <w:color w:val="000000"/>
          <w:sz w:val="24"/>
          <w:szCs w:val="24"/>
        </w:rPr>
      </w:pPr>
      <w:r w:rsidRPr="00A459D9">
        <w:rPr>
          <w:rFonts w:ascii="Times New Roman" w:hAnsi="Times New Roman" w:cs="Times New Roman"/>
          <w:sz w:val="24"/>
          <w:szCs w:val="24"/>
        </w:rPr>
        <w:t>При обращении заявителя в соответствии с идентификатором категорий (признаков) (приложение № 2</w:t>
      </w:r>
      <w:r w:rsidRPr="00A459D9">
        <w:rPr>
          <w:rFonts w:ascii="Times New Roman" w:hAnsi="Times New Roman" w:cs="Times New Roman"/>
          <w:color w:val="000000"/>
          <w:sz w:val="24"/>
          <w:szCs w:val="24"/>
        </w:rPr>
        <w:t xml:space="preserve"> к настоящему административному регламенту)</w:t>
      </w:r>
      <w:r w:rsidRPr="00A459D9">
        <w:rPr>
          <w:rFonts w:ascii="Times New Roman" w:hAnsi="Times New Roman" w:cs="Times New Roman"/>
          <w:sz w:val="24"/>
          <w:szCs w:val="24"/>
        </w:rPr>
        <w:t>, за предоставлением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р</w:t>
      </w:r>
      <w:r w:rsidRPr="00A459D9">
        <w:rPr>
          <w:rFonts w:ascii="Times New Roman" w:hAnsi="Times New Roman" w:cs="Times New Roman"/>
          <w:color w:val="000000"/>
          <w:sz w:val="24"/>
          <w:szCs w:val="24"/>
        </w:rPr>
        <w:t>езультатом предоставления У</w:t>
      </w:r>
      <w:r w:rsidRPr="00A459D9">
        <w:rPr>
          <w:rFonts w:ascii="Times New Roman" w:hAnsi="Times New Roman" w:cs="Times New Roman"/>
          <w:sz w:val="24"/>
          <w:szCs w:val="24"/>
        </w:rPr>
        <w:t>слуги</w:t>
      </w:r>
      <w:r w:rsidRPr="00A459D9">
        <w:rPr>
          <w:rFonts w:ascii="Times New Roman" w:hAnsi="Times New Roman" w:cs="Times New Roman"/>
          <w:color w:val="000000"/>
          <w:sz w:val="24"/>
          <w:szCs w:val="24"/>
        </w:rPr>
        <w:t xml:space="preserve"> является:</w:t>
      </w:r>
      <w:r w:rsidRPr="00A459D9">
        <w:rPr>
          <w:rFonts w:ascii="Times New Roman" w:hAnsi="Times New Roman" w:cs="Times New Roman"/>
          <w:sz w:val="24"/>
          <w:szCs w:val="24"/>
        </w:rPr>
        <w:t xml:space="preserve"> </w:t>
      </w:r>
    </w:p>
    <w:p w:rsidR="00A459D9" w:rsidRPr="00A459D9" w:rsidRDefault="00A459D9" w:rsidP="00A459D9">
      <w:pPr>
        <w:pStyle w:val="a3"/>
        <w:numPr>
          <w:ilvl w:val="0"/>
          <w:numId w:val="6"/>
        </w:numPr>
        <w:tabs>
          <w:tab w:val="left" w:pos="709"/>
          <w:tab w:val="left" w:pos="993"/>
          <w:tab w:val="left" w:pos="1276"/>
        </w:tabs>
        <w:spacing w:after="0" w:line="240" w:lineRule="auto"/>
        <w:ind w:left="0" w:right="-7" w:firstLine="708"/>
        <w:contextualSpacing w:val="0"/>
        <w:jc w:val="both"/>
        <w:rPr>
          <w:rFonts w:ascii="Times New Roman" w:hAnsi="Times New Roman"/>
          <w:sz w:val="24"/>
          <w:szCs w:val="24"/>
        </w:rPr>
      </w:pPr>
      <w:r w:rsidRPr="00A459D9">
        <w:rPr>
          <w:rFonts w:ascii="Times New Roman" w:hAnsi="Times New Roman"/>
          <w:sz w:val="24"/>
          <w:szCs w:val="24"/>
        </w:rPr>
        <w:t>решение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в собственность бесплатно или в постоянное (бессрочное) пользование</w:t>
      </w:r>
      <w:r w:rsidRPr="00A459D9">
        <w:rPr>
          <w:rFonts w:ascii="Times New Roman" w:hAnsi="Times New Roman"/>
          <w:spacing w:val="1"/>
          <w:sz w:val="24"/>
          <w:szCs w:val="24"/>
        </w:rPr>
        <w:t xml:space="preserve">, </w:t>
      </w:r>
      <w:r w:rsidRPr="00A459D9">
        <w:rPr>
          <w:rFonts w:ascii="Times New Roman" w:hAnsi="Times New Roman"/>
          <w:sz w:val="24"/>
          <w:szCs w:val="24"/>
        </w:rPr>
        <w:t>по</w:t>
      </w:r>
      <w:r w:rsidRPr="00A459D9">
        <w:rPr>
          <w:rFonts w:ascii="Times New Roman" w:hAnsi="Times New Roman"/>
          <w:spacing w:val="1"/>
          <w:sz w:val="24"/>
          <w:szCs w:val="24"/>
        </w:rPr>
        <w:t xml:space="preserve"> </w:t>
      </w:r>
      <w:r w:rsidRPr="00A459D9">
        <w:rPr>
          <w:rFonts w:ascii="Times New Roman" w:hAnsi="Times New Roman"/>
          <w:sz w:val="24"/>
          <w:szCs w:val="24"/>
        </w:rPr>
        <w:t>форме</w:t>
      </w:r>
      <w:r w:rsidRPr="00A459D9">
        <w:rPr>
          <w:rFonts w:ascii="Times New Roman" w:hAnsi="Times New Roman"/>
          <w:spacing w:val="1"/>
          <w:sz w:val="24"/>
          <w:szCs w:val="24"/>
        </w:rPr>
        <w:t xml:space="preserve"> </w:t>
      </w:r>
      <w:r w:rsidRPr="00A459D9">
        <w:rPr>
          <w:rFonts w:ascii="Times New Roman" w:hAnsi="Times New Roman"/>
          <w:sz w:val="24"/>
          <w:szCs w:val="24"/>
        </w:rPr>
        <w:t>согласно</w:t>
      </w:r>
      <w:r w:rsidRPr="00A459D9">
        <w:rPr>
          <w:rFonts w:ascii="Times New Roman" w:hAnsi="Times New Roman"/>
          <w:spacing w:val="1"/>
          <w:sz w:val="24"/>
          <w:szCs w:val="24"/>
        </w:rPr>
        <w:t xml:space="preserve"> </w:t>
      </w:r>
      <w:r w:rsidRPr="00A459D9">
        <w:rPr>
          <w:rFonts w:ascii="Times New Roman" w:hAnsi="Times New Roman"/>
          <w:sz w:val="24"/>
          <w:szCs w:val="24"/>
        </w:rPr>
        <w:t>приложению</w:t>
      </w:r>
      <w:r w:rsidRPr="00A459D9">
        <w:rPr>
          <w:rFonts w:ascii="Times New Roman" w:hAnsi="Times New Roman"/>
          <w:spacing w:val="1"/>
          <w:sz w:val="24"/>
          <w:szCs w:val="24"/>
        </w:rPr>
        <w:t xml:space="preserve"> </w:t>
      </w:r>
      <w:r w:rsidRPr="00A459D9">
        <w:rPr>
          <w:rFonts w:ascii="Times New Roman" w:hAnsi="Times New Roman"/>
          <w:sz w:val="24"/>
          <w:szCs w:val="24"/>
        </w:rPr>
        <w:t>№</w:t>
      </w:r>
      <w:r w:rsidRPr="00A459D9">
        <w:rPr>
          <w:rFonts w:ascii="Times New Roman" w:hAnsi="Times New Roman"/>
          <w:spacing w:val="1"/>
          <w:sz w:val="24"/>
          <w:szCs w:val="24"/>
        </w:rPr>
        <w:t xml:space="preserve"> </w:t>
      </w:r>
      <w:r w:rsidRPr="00A459D9">
        <w:rPr>
          <w:rFonts w:ascii="Times New Roman" w:hAnsi="Times New Roman"/>
          <w:sz w:val="24"/>
          <w:szCs w:val="24"/>
        </w:rPr>
        <w:t>5</w:t>
      </w:r>
      <w:r w:rsidRPr="00A459D9">
        <w:rPr>
          <w:rFonts w:ascii="Times New Roman" w:hAnsi="Times New Roman"/>
          <w:spacing w:val="1"/>
          <w:sz w:val="24"/>
          <w:szCs w:val="24"/>
        </w:rPr>
        <w:t xml:space="preserve"> </w:t>
      </w:r>
      <w:r w:rsidRPr="00A459D9">
        <w:rPr>
          <w:rFonts w:ascii="Times New Roman" w:hAnsi="Times New Roman"/>
          <w:sz w:val="24"/>
          <w:szCs w:val="24"/>
        </w:rPr>
        <w:t>к</w:t>
      </w:r>
      <w:r w:rsidRPr="00A459D9">
        <w:rPr>
          <w:rFonts w:ascii="Times New Roman" w:hAnsi="Times New Roman"/>
          <w:spacing w:val="1"/>
          <w:sz w:val="24"/>
          <w:szCs w:val="24"/>
        </w:rPr>
        <w:t xml:space="preserve"> </w:t>
      </w:r>
      <w:r w:rsidRPr="00A459D9">
        <w:rPr>
          <w:rFonts w:ascii="Times New Roman" w:hAnsi="Times New Roman"/>
          <w:sz w:val="24"/>
          <w:szCs w:val="24"/>
        </w:rPr>
        <w:t>настоящему административному</w:t>
      </w:r>
      <w:r w:rsidRPr="00A459D9">
        <w:rPr>
          <w:rFonts w:ascii="Times New Roman" w:hAnsi="Times New Roman"/>
          <w:spacing w:val="-2"/>
          <w:sz w:val="24"/>
          <w:szCs w:val="24"/>
        </w:rPr>
        <w:t xml:space="preserve"> </w:t>
      </w:r>
      <w:r w:rsidRPr="00A459D9">
        <w:rPr>
          <w:rFonts w:ascii="Times New Roman" w:hAnsi="Times New Roman"/>
          <w:sz w:val="24"/>
          <w:szCs w:val="24"/>
        </w:rPr>
        <w:t>регламенту;</w:t>
      </w:r>
    </w:p>
    <w:p w:rsidR="00A459D9" w:rsidRPr="00A459D9" w:rsidRDefault="00A459D9" w:rsidP="00A459D9">
      <w:pPr>
        <w:pStyle w:val="a3"/>
        <w:numPr>
          <w:ilvl w:val="0"/>
          <w:numId w:val="6"/>
        </w:numPr>
        <w:tabs>
          <w:tab w:val="left" w:pos="709"/>
          <w:tab w:val="left" w:pos="1276"/>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подписанный ОМСУ проект договора купли-продажи (в случае предоставления земельного участка в собственность за плату), договора аренды, договора безвозмездного пользования земельным участком, находящимся в муниципальной собственности муниципальных образований Оренбургской области, и земельным участком, государственная собственность на который не разграничена</w:t>
      </w:r>
      <w:r w:rsidRPr="00A459D9">
        <w:rPr>
          <w:rFonts w:ascii="Times New Roman" w:hAnsi="Times New Roman"/>
          <w:spacing w:val="1"/>
          <w:sz w:val="24"/>
          <w:szCs w:val="24"/>
        </w:rPr>
        <w:t xml:space="preserve">, </w:t>
      </w:r>
      <w:r w:rsidRPr="00A459D9">
        <w:rPr>
          <w:rFonts w:ascii="Times New Roman" w:hAnsi="Times New Roman"/>
          <w:sz w:val="24"/>
          <w:szCs w:val="24"/>
        </w:rPr>
        <w:t>по</w:t>
      </w:r>
      <w:r w:rsidRPr="00A459D9">
        <w:rPr>
          <w:rFonts w:ascii="Times New Roman" w:hAnsi="Times New Roman"/>
          <w:spacing w:val="1"/>
          <w:sz w:val="24"/>
          <w:szCs w:val="24"/>
        </w:rPr>
        <w:t xml:space="preserve"> </w:t>
      </w:r>
      <w:r w:rsidRPr="00A459D9">
        <w:rPr>
          <w:rFonts w:ascii="Times New Roman" w:hAnsi="Times New Roman"/>
          <w:sz w:val="24"/>
          <w:szCs w:val="24"/>
        </w:rPr>
        <w:t>форме</w:t>
      </w:r>
      <w:r w:rsidRPr="00A459D9">
        <w:rPr>
          <w:rFonts w:ascii="Times New Roman" w:hAnsi="Times New Roman"/>
          <w:spacing w:val="1"/>
          <w:sz w:val="24"/>
          <w:szCs w:val="24"/>
        </w:rPr>
        <w:t xml:space="preserve"> </w:t>
      </w:r>
      <w:r w:rsidRPr="00A459D9">
        <w:rPr>
          <w:rFonts w:ascii="Times New Roman" w:hAnsi="Times New Roman"/>
          <w:sz w:val="24"/>
          <w:szCs w:val="24"/>
        </w:rPr>
        <w:t>согласно</w:t>
      </w:r>
      <w:r w:rsidRPr="00A459D9">
        <w:rPr>
          <w:rFonts w:ascii="Times New Roman" w:hAnsi="Times New Roman"/>
          <w:spacing w:val="1"/>
          <w:sz w:val="24"/>
          <w:szCs w:val="24"/>
        </w:rPr>
        <w:t xml:space="preserve"> </w:t>
      </w:r>
      <w:r w:rsidRPr="00A459D9">
        <w:rPr>
          <w:rFonts w:ascii="Times New Roman" w:hAnsi="Times New Roman"/>
          <w:sz w:val="24"/>
          <w:szCs w:val="24"/>
        </w:rPr>
        <w:t>приложениям</w:t>
      </w:r>
      <w:r w:rsidRPr="00A459D9">
        <w:rPr>
          <w:rFonts w:ascii="Times New Roman" w:hAnsi="Times New Roman"/>
          <w:spacing w:val="1"/>
          <w:sz w:val="24"/>
          <w:szCs w:val="24"/>
        </w:rPr>
        <w:t xml:space="preserve"> </w:t>
      </w:r>
      <w:r w:rsidRPr="00A459D9">
        <w:rPr>
          <w:rFonts w:ascii="Times New Roman" w:hAnsi="Times New Roman"/>
          <w:sz w:val="24"/>
          <w:szCs w:val="24"/>
        </w:rPr>
        <w:t>№</w:t>
      </w:r>
      <w:r w:rsidRPr="00A459D9">
        <w:rPr>
          <w:rFonts w:ascii="Times New Roman" w:hAnsi="Times New Roman"/>
          <w:spacing w:val="1"/>
          <w:sz w:val="24"/>
          <w:szCs w:val="24"/>
        </w:rPr>
        <w:t xml:space="preserve"> 6, № 7, № 8 </w:t>
      </w:r>
      <w:r w:rsidRPr="00A459D9">
        <w:rPr>
          <w:rFonts w:ascii="Times New Roman" w:hAnsi="Times New Roman"/>
          <w:sz w:val="24"/>
          <w:szCs w:val="24"/>
        </w:rPr>
        <w:t>к</w:t>
      </w:r>
      <w:r w:rsidRPr="00A459D9">
        <w:rPr>
          <w:rFonts w:ascii="Times New Roman" w:hAnsi="Times New Roman"/>
          <w:spacing w:val="1"/>
          <w:sz w:val="24"/>
          <w:szCs w:val="24"/>
        </w:rPr>
        <w:t xml:space="preserve"> </w:t>
      </w:r>
      <w:r w:rsidRPr="00A459D9">
        <w:rPr>
          <w:rFonts w:ascii="Times New Roman" w:hAnsi="Times New Roman"/>
          <w:sz w:val="24"/>
          <w:szCs w:val="24"/>
        </w:rPr>
        <w:t>настоящему</w:t>
      </w:r>
      <w:r w:rsidRPr="00A459D9">
        <w:rPr>
          <w:rFonts w:ascii="Times New Roman" w:hAnsi="Times New Roman"/>
          <w:spacing w:val="-5"/>
          <w:sz w:val="24"/>
          <w:szCs w:val="24"/>
        </w:rPr>
        <w:t xml:space="preserve"> </w:t>
      </w:r>
      <w:r w:rsidRPr="00A459D9">
        <w:rPr>
          <w:rFonts w:ascii="Times New Roman" w:hAnsi="Times New Roman"/>
          <w:sz w:val="24"/>
          <w:szCs w:val="24"/>
        </w:rPr>
        <w:t>административному</w:t>
      </w:r>
      <w:r w:rsidRPr="00A459D9">
        <w:rPr>
          <w:rFonts w:ascii="Times New Roman" w:hAnsi="Times New Roman"/>
          <w:spacing w:val="-4"/>
          <w:sz w:val="24"/>
          <w:szCs w:val="24"/>
        </w:rPr>
        <w:t xml:space="preserve"> </w:t>
      </w:r>
      <w:r w:rsidRPr="00A459D9">
        <w:rPr>
          <w:rFonts w:ascii="Times New Roman" w:hAnsi="Times New Roman"/>
          <w:sz w:val="24"/>
          <w:szCs w:val="24"/>
        </w:rPr>
        <w:t>регламенту;</w:t>
      </w:r>
    </w:p>
    <w:p w:rsidR="00A459D9" w:rsidRPr="00A459D9" w:rsidRDefault="00A459D9" w:rsidP="00A459D9">
      <w:pPr>
        <w:pStyle w:val="a3"/>
        <w:numPr>
          <w:ilvl w:val="0"/>
          <w:numId w:val="6"/>
        </w:numPr>
        <w:tabs>
          <w:tab w:val="left" w:pos="709"/>
          <w:tab w:val="left" w:pos="993"/>
          <w:tab w:val="left" w:pos="1276"/>
        </w:tabs>
        <w:spacing w:after="0" w:line="240" w:lineRule="auto"/>
        <w:ind w:left="0" w:right="-7" w:firstLine="708"/>
        <w:contextualSpacing w:val="0"/>
        <w:jc w:val="both"/>
        <w:rPr>
          <w:rFonts w:ascii="Times New Roman" w:hAnsi="Times New Roman"/>
          <w:sz w:val="24"/>
          <w:szCs w:val="24"/>
        </w:rPr>
      </w:pPr>
      <w:r w:rsidRPr="00A459D9">
        <w:rPr>
          <w:rFonts w:ascii="Times New Roman" w:hAnsi="Times New Roman"/>
          <w:sz w:val="24"/>
          <w:szCs w:val="24"/>
        </w:rPr>
        <w:t>решение об отказе в</w:t>
      </w:r>
      <w:r w:rsidRPr="00A459D9">
        <w:rPr>
          <w:rFonts w:ascii="Times New Roman" w:hAnsi="Times New Roman"/>
          <w:spacing w:val="1"/>
          <w:sz w:val="24"/>
          <w:szCs w:val="24"/>
        </w:rPr>
        <w:t xml:space="preserve"> </w:t>
      </w:r>
      <w:r w:rsidRPr="00A459D9">
        <w:rPr>
          <w:rFonts w:ascii="Times New Roman" w:hAnsi="Times New Roman"/>
          <w:sz w:val="24"/>
          <w:szCs w:val="24"/>
        </w:rPr>
        <w:t>предоставлении Услуги</w:t>
      </w:r>
      <w:r w:rsidRPr="00A459D9">
        <w:rPr>
          <w:rFonts w:ascii="Times New Roman" w:hAnsi="Times New Roman"/>
          <w:spacing w:val="1"/>
          <w:sz w:val="24"/>
          <w:szCs w:val="24"/>
        </w:rPr>
        <w:t xml:space="preserve">, </w:t>
      </w:r>
      <w:r w:rsidRPr="00A459D9">
        <w:rPr>
          <w:rFonts w:ascii="Times New Roman" w:hAnsi="Times New Roman"/>
          <w:sz w:val="24"/>
          <w:szCs w:val="24"/>
        </w:rPr>
        <w:t>по</w:t>
      </w:r>
      <w:r w:rsidRPr="00A459D9">
        <w:rPr>
          <w:rFonts w:ascii="Times New Roman" w:hAnsi="Times New Roman"/>
          <w:spacing w:val="1"/>
          <w:sz w:val="24"/>
          <w:szCs w:val="24"/>
        </w:rPr>
        <w:t xml:space="preserve"> </w:t>
      </w:r>
      <w:r w:rsidRPr="00A459D9">
        <w:rPr>
          <w:rFonts w:ascii="Times New Roman" w:hAnsi="Times New Roman"/>
          <w:sz w:val="24"/>
          <w:szCs w:val="24"/>
        </w:rPr>
        <w:t>форме</w:t>
      </w:r>
      <w:r w:rsidRPr="00A459D9">
        <w:rPr>
          <w:rFonts w:ascii="Times New Roman" w:hAnsi="Times New Roman"/>
          <w:spacing w:val="1"/>
          <w:sz w:val="24"/>
          <w:szCs w:val="24"/>
        </w:rPr>
        <w:t xml:space="preserve"> </w:t>
      </w:r>
      <w:r w:rsidRPr="00A459D9">
        <w:rPr>
          <w:rFonts w:ascii="Times New Roman" w:hAnsi="Times New Roman"/>
          <w:sz w:val="24"/>
          <w:szCs w:val="24"/>
        </w:rPr>
        <w:t>согласно</w:t>
      </w:r>
      <w:r w:rsidRPr="00A459D9">
        <w:rPr>
          <w:rFonts w:ascii="Times New Roman" w:hAnsi="Times New Roman"/>
          <w:spacing w:val="1"/>
          <w:sz w:val="24"/>
          <w:szCs w:val="24"/>
        </w:rPr>
        <w:t xml:space="preserve"> </w:t>
      </w:r>
      <w:r w:rsidRPr="00A459D9">
        <w:rPr>
          <w:rFonts w:ascii="Times New Roman" w:hAnsi="Times New Roman"/>
          <w:sz w:val="24"/>
          <w:szCs w:val="24"/>
        </w:rPr>
        <w:t>приложению</w:t>
      </w:r>
      <w:r w:rsidRPr="00A459D9">
        <w:rPr>
          <w:rFonts w:ascii="Times New Roman" w:hAnsi="Times New Roman"/>
          <w:spacing w:val="-1"/>
          <w:sz w:val="24"/>
          <w:szCs w:val="24"/>
        </w:rPr>
        <w:t xml:space="preserve"> </w:t>
      </w:r>
      <w:r w:rsidRPr="00A459D9">
        <w:rPr>
          <w:rFonts w:ascii="Times New Roman" w:hAnsi="Times New Roman"/>
          <w:sz w:val="24"/>
          <w:szCs w:val="24"/>
        </w:rPr>
        <w:t>№</w:t>
      </w:r>
      <w:r w:rsidRPr="00A459D9">
        <w:rPr>
          <w:rFonts w:ascii="Times New Roman" w:hAnsi="Times New Roman"/>
          <w:spacing w:val="-2"/>
          <w:sz w:val="24"/>
          <w:szCs w:val="24"/>
        </w:rPr>
        <w:t xml:space="preserve"> </w:t>
      </w:r>
      <w:r w:rsidRPr="00A459D9">
        <w:rPr>
          <w:rFonts w:ascii="Times New Roman" w:hAnsi="Times New Roman"/>
          <w:sz w:val="24"/>
          <w:szCs w:val="24"/>
        </w:rPr>
        <w:t>11 к</w:t>
      </w:r>
      <w:r w:rsidRPr="00A459D9">
        <w:rPr>
          <w:rFonts w:ascii="Times New Roman" w:hAnsi="Times New Roman"/>
          <w:spacing w:val="-3"/>
          <w:sz w:val="24"/>
          <w:szCs w:val="24"/>
        </w:rPr>
        <w:t xml:space="preserve"> </w:t>
      </w:r>
      <w:r w:rsidRPr="00A459D9">
        <w:rPr>
          <w:rFonts w:ascii="Times New Roman" w:hAnsi="Times New Roman"/>
          <w:sz w:val="24"/>
          <w:szCs w:val="24"/>
        </w:rPr>
        <w:t>настоящему</w:t>
      </w:r>
      <w:r w:rsidRPr="00A459D9">
        <w:rPr>
          <w:rFonts w:ascii="Times New Roman" w:hAnsi="Times New Roman"/>
          <w:spacing w:val="-4"/>
          <w:sz w:val="24"/>
          <w:szCs w:val="24"/>
        </w:rPr>
        <w:t xml:space="preserve"> </w:t>
      </w:r>
      <w:r w:rsidRPr="00A459D9">
        <w:rPr>
          <w:rFonts w:ascii="Times New Roman" w:hAnsi="Times New Roman"/>
          <w:sz w:val="24"/>
          <w:szCs w:val="24"/>
        </w:rPr>
        <w:t>административному</w:t>
      </w:r>
      <w:r w:rsidRPr="00A459D9">
        <w:rPr>
          <w:rFonts w:ascii="Times New Roman" w:hAnsi="Times New Roman"/>
          <w:spacing w:val="-4"/>
          <w:sz w:val="24"/>
          <w:szCs w:val="24"/>
        </w:rPr>
        <w:t xml:space="preserve"> </w:t>
      </w:r>
      <w:r w:rsidRPr="00A459D9">
        <w:rPr>
          <w:rFonts w:ascii="Times New Roman" w:hAnsi="Times New Roman"/>
          <w:sz w:val="24"/>
          <w:szCs w:val="24"/>
        </w:rPr>
        <w:t>регламенту.</w:t>
      </w:r>
    </w:p>
    <w:p w:rsidR="00A459D9" w:rsidRPr="00A459D9" w:rsidRDefault="00A459D9" w:rsidP="00A459D9">
      <w:pPr>
        <w:pStyle w:val="a3"/>
        <w:numPr>
          <w:ilvl w:val="0"/>
          <w:numId w:val="6"/>
        </w:numPr>
        <w:tabs>
          <w:tab w:val="left" w:pos="709"/>
          <w:tab w:val="left" w:pos="1276"/>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решение о возврате заявления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w:t>
      </w:r>
    </w:p>
    <w:p w:rsidR="00A459D9" w:rsidRPr="00A459D9" w:rsidRDefault="00A459D9" w:rsidP="00A459D9">
      <w:pPr>
        <w:pStyle w:val="a3"/>
        <w:numPr>
          <w:ilvl w:val="1"/>
          <w:numId w:val="2"/>
        </w:numPr>
        <w:tabs>
          <w:tab w:val="left" w:pos="1276"/>
          <w:tab w:val="left" w:pos="1560"/>
          <w:tab w:val="left" w:pos="1985"/>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Документом,</w:t>
      </w:r>
      <w:r w:rsidRPr="00A459D9">
        <w:rPr>
          <w:rFonts w:ascii="Times New Roman" w:hAnsi="Times New Roman"/>
          <w:spacing w:val="66"/>
          <w:sz w:val="24"/>
          <w:szCs w:val="24"/>
        </w:rPr>
        <w:t xml:space="preserve"> </w:t>
      </w:r>
      <w:r w:rsidRPr="00A459D9">
        <w:rPr>
          <w:rFonts w:ascii="Times New Roman" w:hAnsi="Times New Roman"/>
          <w:sz w:val="24"/>
          <w:szCs w:val="24"/>
        </w:rPr>
        <w:t>содержащим</w:t>
      </w:r>
      <w:r w:rsidRPr="00A459D9">
        <w:rPr>
          <w:rFonts w:ascii="Times New Roman" w:hAnsi="Times New Roman"/>
          <w:spacing w:val="65"/>
          <w:sz w:val="24"/>
          <w:szCs w:val="24"/>
        </w:rPr>
        <w:t xml:space="preserve"> </w:t>
      </w:r>
      <w:r w:rsidRPr="00A459D9">
        <w:rPr>
          <w:rFonts w:ascii="Times New Roman" w:hAnsi="Times New Roman"/>
          <w:sz w:val="24"/>
          <w:szCs w:val="24"/>
        </w:rPr>
        <w:t>решение</w:t>
      </w:r>
      <w:r w:rsidRPr="00A459D9">
        <w:rPr>
          <w:rFonts w:ascii="Times New Roman" w:hAnsi="Times New Roman"/>
          <w:spacing w:val="66"/>
          <w:sz w:val="24"/>
          <w:szCs w:val="24"/>
        </w:rPr>
        <w:t xml:space="preserve"> </w:t>
      </w:r>
      <w:r w:rsidRPr="00A459D9">
        <w:rPr>
          <w:rFonts w:ascii="Times New Roman" w:hAnsi="Times New Roman"/>
          <w:sz w:val="24"/>
          <w:szCs w:val="24"/>
        </w:rPr>
        <w:t>о</w:t>
      </w:r>
      <w:r w:rsidRPr="00A459D9">
        <w:rPr>
          <w:rFonts w:ascii="Times New Roman" w:hAnsi="Times New Roman"/>
          <w:spacing w:val="65"/>
          <w:sz w:val="24"/>
          <w:szCs w:val="24"/>
        </w:rPr>
        <w:t xml:space="preserve"> </w:t>
      </w:r>
      <w:r w:rsidRPr="00A459D9">
        <w:rPr>
          <w:rFonts w:ascii="Times New Roman" w:hAnsi="Times New Roman"/>
          <w:sz w:val="24"/>
          <w:szCs w:val="24"/>
        </w:rPr>
        <w:t>предоставлении Услуги,</w:t>
      </w:r>
      <w:r w:rsidRPr="00A459D9">
        <w:rPr>
          <w:rFonts w:ascii="Times New Roman" w:hAnsi="Times New Roman"/>
          <w:spacing w:val="1"/>
          <w:sz w:val="24"/>
          <w:szCs w:val="24"/>
        </w:rPr>
        <w:t xml:space="preserve"> </w:t>
      </w:r>
      <w:r w:rsidRPr="00A459D9">
        <w:rPr>
          <w:rFonts w:ascii="Times New Roman" w:hAnsi="Times New Roman"/>
          <w:sz w:val="24"/>
          <w:szCs w:val="24"/>
        </w:rPr>
        <w:t>на</w:t>
      </w:r>
      <w:r w:rsidRPr="00A459D9">
        <w:rPr>
          <w:rFonts w:ascii="Times New Roman" w:hAnsi="Times New Roman"/>
          <w:spacing w:val="1"/>
          <w:sz w:val="24"/>
          <w:szCs w:val="24"/>
        </w:rPr>
        <w:t xml:space="preserve"> </w:t>
      </w:r>
      <w:r w:rsidRPr="00A459D9">
        <w:rPr>
          <w:rFonts w:ascii="Times New Roman" w:hAnsi="Times New Roman"/>
          <w:sz w:val="24"/>
          <w:szCs w:val="24"/>
        </w:rPr>
        <w:t>основании</w:t>
      </w:r>
      <w:r w:rsidRPr="00A459D9">
        <w:rPr>
          <w:rFonts w:ascii="Times New Roman" w:hAnsi="Times New Roman"/>
          <w:spacing w:val="1"/>
          <w:sz w:val="24"/>
          <w:szCs w:val="24"/>
        </w:rPr>
        <w:t xml:space="preserve"> </w:t>
      </w:r>
      <w:r w:rsidRPr="00A459D9">
        <w:rPr>
          <w:rFonts w:ascii="Times New Roman" w:hAnsi="Times New Roman"/>
          <w:sz w:val="24"/>
          <w:szCs w:val="24"/>
        </w:rPr>
        <w:t>которого</w:t>
      </w:r>
      <w:r w:rsidRPr="00A459D9">
        <w:rPr>
          <w:rFonts w:ascii="Times New Roman" w:hAnsi="Times New Roman"/>
          <w:spacing w:val="1"/>
          <w:sz w:val="24"/>
          <w:szCs w:val="24"/>
        </w:rPr>
        <w:t xml:space="preserve"> </w:t>
      </w:r>
      <w:r w:rsidRPr="00A459D9">
        <w:rPr>
          <w:rFonts w:ascii="Times New Roman" w:hAnsi="Times New Roman"/>
          <w:sz w:val="24"/>
          <w:szCs w:val="24"/>
        </w:rPr>
        <w:t>Заявителю предоставляются результаты,</w:t>
      </w:r>
      <w:r w:rsidRPr="00A459D9">
        <w:rPr>
          <w:rFonts w:ascii="Times New Roman" w:hAnsi="Times New Roman"/>
          <w:spacing w:val="1"/>
          <w:sz w:val="24"/>
          <w:szCs w:val="24"/>
        </w:rPr>
        <w:t xml:space="preserve"> </w:t>
      </w:r>
      <w:r w:rsidRPr="00A459D9">
        <w:rPr>
          <w:rFonts w:ascii="Times New Roman" w:hAnsi="Times New Roman"/>
          <w:sz w:val="24"/>
          <w:szCs w:val="24"/>
        </w:rPr>
        <w:t>указанные</w:t>
      </w:r>
      <w:r w:rsidRPr="00A459D9">
        <w:rPr>
          <w:rFonts w:ascii="Times New Roman" w:hAnsi="Times New Roman"/>
          <w:spacing w:val="1"/>
          <w:sz w:val="24"/>
          <w:szCs w:val="24"/>
        </w:rPr>
        <w:t xml:space="preserve"> </w:t>
      </w:r>
      <w:r w:rsidRPr="00A459D9">
        <w:rPr>
          <w:rFonts w:ascii="Times New Roman" w:hAnsi="Times New Roman"/>
          <w:sz w:val="24"/>
          <w:szCs w:val="24"/>
        </w:rPr>
        <w:t>в</w:t>
      </w:r>
      <w:r w:rsidRPr="00A459D9">
        <w:rPr>
          <w:rFonts w:ascii="Times New Roman" w:hAnsi="Times New Roman"/>
          <w:spacing w:val="1"/>
          <w:sz w:val="24"/>
          <w:szCs w:val="24"/>
        </w:rPr>
        <w:t xml:space="preserve"> </w:t>
      </w:r>
      <w:r w:rsidRPr="00A459D9">
        <w:rPr>
          <w:rFonts w:ascii="Times New Roman" w:hAnsi="Times New Roman"/>
          <w:sz w:val="24"/>
          <w:szCs w:val="24"/>
        </w:rPr>
        <w:t>пункте 2.4.</w:t>
      </w:r>
      <w:r w:rsidRPr="00A459D9">
        <w:rPr>
          <w:rFonts w:ascii="Times New Roman" w:hAnsi="Times New Roman"/>
          <w:spacing w:val="1"/>
          <w:sz w:val="24"/>
          <w:szCs w:val="24"/>
        </w:rPr>
        <w:t xml:space="preserve"> </w:t>
      </w:r>
      <w:r w:rsidRPr="00A459D9">
        <w:rPr>
          <w:rFonts w:ascii="Times New Roman" w:hAnsi="Times New Roman"/>
          <w:sz w:val="24"/>
          <w:szCs w:val="24"/>
        </w:rPr>
        <w:t>настоящего</w:t>
      </w:r>
      <w:r w:rsidRPr="00A459D9">
        <w:rPr>
          <w:rFonts w:ascii="Times New Roman" w:hAnsi="Times New Roman"/>
          <w:spacing w:val="1"/>
          <w:sz w:val="24"/>
          <w:szCs w:val="24"/>
        </w:rPr>
        <w:t xml:space="preserve"> </w:t>
      </w:r>
      <w:r w:rsidRPr="00A459D9">
        <w:rPr>
          <w:rFonts w:ascii="Times New Roman" w:hAnsi="Times New Roman"/>
          <w:sz w:val="24"/>
          <w:szCs w:val="24"/>
        </w:rPr>
        <w:t>административного</w:t>
      </w:r>
      <w:r w:rsidRPr="00A459D9">
        <w:rPr>
          <w:rFonts w:ascii="Times New Roman" w:hAnsi="Times New Roman"/>
          <w:spacing w:val="1"/>
          <w:sz w:val="24"/>
          <w:szCs w:val="24"/>
        </w:rPr>
        <w:t xml:space="preserve"> </w:t>
      </w:r>
      <w:r w:rsidRPr="00A459D9">
        <w:rPr>
          <w:rFonts w:ascii="Times New Roman" w:hAnsi="Times New Roman"/>
          <w:sz w:val="24"/>
          <w:szCs w:val="24"/>
        </w:rPr>
        <w:t>регламента</w:t>
      </w:r>
      <w:r w:rsidRPr="00A459D9">
        <w:rPr>
          <w:rFonts w:ascii="Times New Roman" w:hAnsi="Times New Roman"/>
          <w:spacing w:val="-67"/>
          <w:sz w:val="24"/>
          <w:szCs w:val="24"/>
        </w:rPr>
        <w:t xml:space="preserve">         </w:t>
      </w:r>
      <w:r w:rsidRPr="00A459D9">
        <w:rPr>
          <w:rFonts w:ascii="Times New Roman" w:hAnsi="Times New Roman"/>
          <w:sz w:val="24"/>
          <w:szCs w:val="24"/>
        </w:rPr>
        <w:t>является правовой акт ОМСУ, содержащий такие реквизиты, как</w:t>
      </w:r>
      <w:r w:rsidRPr="00A459D9">
        <w:rPr>
          <w:rFonts w:ascii="Times New Roman" w:hAnsi="Times New Roman"/>
          <w:spacing w:val="1"/>
          <w:sz w:val="24"/>
          <w:szCs w:val="24"/>
        </w:rPr>
        <w:t xml:space="preserve"> </w:t>
      </w:r>
      <w:r w:rsidRPr="00A459D9">
        <w:rPr>
          <w:rFonts w:ascii="Times New Roman" w:hAnsi="Times New Roman"/>
          <w:sz w:val="24"/>
          <w:szCs w:val="24"/>
        </w:rPr>
        <w:t>номер</w:t>
      </w:r>
      <w:r w:rsidRPr="00A459D9">
        <w:rPr>
          <w:rFonts w:ascii="Times New Roman" w:hAnsi="Times New Roman"/>
          <w:spacing w:val="-3"/>
          <w:sz w:val="24"/>
          <w:szCs w:val="24"/>
        </w:rPr>
        <w:t xml:space="preserve"> </w:t>
      </w:r>
      <w:r w:rsidRPr="00A459D9">
        <w:rPr>
          <w:rFonts w:ascii="Times New Roman" w:hAnsi="Times New Roman"/>
          <w:sz w:val="24"/>
          <w:szCs w:val="24"/>
        </w:rPr>
        <w:t>и дата.</w:t>
      </w:r>
    </w:p>
    <w:p w:rsidR="00A459D9" w:rsidRPr="00A459D9" w:rsidRDefault="00A459D9" w:rsidP="00A459D9">
      <w:pPr>
        <w:pStyle w:val="a3"/>
        <w:numPr>
          <w:ilvl w:val="1"/>
          <w:numId w:val="2"/>
        </w:numPr>
        <w:tabs>
          <w:tab w:val="left" w:pos="1276"/>
          <w:tab w:val="left" w:pos="1560"/>
          <w:tab w:val="left" w:pos="1985"/>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Результат предоставления Услуги может быть получен заявителем посредством Единого портала, почтовой связи, лично в ОМСУ, в МФЦ.</w:t>
      </w:r>
    </w:p>
    <w:p w:rsidR="00A459D9" w:rsidRPr="00A459D9" w:rsidRDefault="00A459D9" w:rsidP="00A459D9">
      <w:pPr>
        <w:pStyle w:val="a3"/>
        <w:numPr>
          <w:ilvl w:val="1"/>
          <w:numId w:val="2"/>
        </w:numPr>
        <w:tabs>
          <w:tab w:val="left" w:pos="1276"/>
          <w:tab w:val="left" w:pos="1560"/>
          <w:tab w:val="left" w:pos="1985"/>
        </w:tabs>
        <w:spacing w:after="0" w:line="240" w:lineRule="auto"/>
        <w:ind w:left="0" w:right="-7" w:firstLine="709"/>
        <w:contextualSpacing w:val="0"/>
        <w:jc w:val="both"/>
        <w:rPr>
          <w:rFonts w:ascii="Times New Roman" w:hAnsi="Times New Roman"/>
          <w:sz w:val="24"/>
          <w:szCs w:val="24"/>
        </w:rPr>
      </w:pPr>
      <w:r w:rsidRPr="00A459D9">
        <w:rPr>
          <w:rFonts w:ascii="Times New Roman" w:hAnsi="Times New Roman"/>
          <w:sz w:val="24"/>
          <w:szCs w:val="24"/>
        </w:rPr>
        <w:t>Формирование реестровой записи в качестве результата предоставления Услуги не предусмотрено.</w:t>
      </w:r>
    </w:p>
    <w:p w:rsidR="00A459D9" w:rsidRPr="00A459D9" w:rsidRDefault="00A459D9" w:rsidP="00A459D9">
      <w:pPr>
        <w:tabs>
          <w:tab w:val="left" w:pos="1426"/>
        </w:tabs>
        <w:ind w:right="-7"/>
        <w:rPr>
          <w:sz w:val="24"/>
          <w:szCs w:val="24"/>
        </w:rPr>
      </w:pPr>
    </w:p>
    <w:p w:rsidR="00A459D9" w:rsidRPr="00A459D9" w:rsidRDefault="00A459D9" w:rsidP="00A459D9">
      <w:pPr>
        <w:pStyle w:val="1"/>
        <w:ind w:left="0" w:right="-7"/>
        <w:rPr>
          <w:sz w:val="24"/>
          <w:szCs w:val="24"/>
        </w:rPr>
      </w:pPr>
      <w:r w:rsidRPr="00A459D9">
        <w:rPr>
          <w:sz w:val="24"/>
          <w:szCs w:val="24"/>
        </w:rPr>
        <w:t>Срок</w:t>
      </w:r>
      <w:r w:rsidRPr="00A459D9">
        <w:rPr>
          <w:spacing w:val="-5"/>
          <w:sz w:val="24"/>
          <w:szCs w:val="24"/>
        </w:rPr>
        <w:t xml:space="preserve"> </w:t>
      </w:r>
      <w:r w:rsidRPr="00A459D9">
        <w:rPr>
          <w:sz w:val="24"/>
          <w:szCs w:val="24"/>
        </w:rPr>
        <w:t>предоставления</w:t>
      </w:r>
      <w:r w:rsidRPr="00A459D9">
        <w:rPr>
          <w:spacing w:val="-6"/>
          <w:sz w:val="24"/>
          <w:szCs w:val="24"/>
        </w:rPr>
        <w:t xml:space="preserve"> У</w:t>
      </w:r>
      <w:r w:rsidRPr="00A459D9">
        <w:rPr>
          <w:sz w:val="24"/>
          <w:szCs w:val="24"/>
        </w:rPr>
        <w:t>слуги</w:t>
      </w:r>
    </w:p>
    <w:p w:rsidR="00A459D9" w:rsidRPr="00A459D9" w:rsidRDefault="00A459D9" w:rsidP="00A459D9">
      <w:pPr>
        <w:pStyle w:val="a8"/>
        <w:ind w:right="-7" w:firstLine="709"/>
        <w:rPr>
          <w:b/>
          <w:sz w:val="24"/>
          <w:szCs w:val="24"/>
        </w:rPr>
      </w:pPr>
    </w:p>
    <w:p w:rsidR="00A459D9" w:rsidRPr="00A459D9" w:rsidRDefault="00A459D9" w:rsidP="00A459D9">
      <w:pPr>
        <w:pStyle w:val="a3"/>
        <w:numPr>
          <w:ilvl w:val="1"/>
          <w:numId w:val="7"/>
        </w:numPr>
        <w:tabs>
          <w:tab w:val="left" w:pos="1276"/>
          <w:tab w:val="left" w:pos="1560"/>
        </w:tabs>
        <w:spacing w:after="0" w:line="240" w:lineRule="auto"/>
        <w:ind w:left="0" w:right="-7" w:firstLine="710"/>
        <w:contextualSpacing w:val="0"/>
        <w:jc w:val="both"/>
        <w:rPr>
          <w:rFonts w:ascii="Times New Roman" w:hAnsi="Times New Roman"/>
          <w:sz w:val="24"/>
          <w:szCs w:val="24"/>
        </w:rPr>
      </w:pPr>
      <w:r w:rsidRPr="00A459D9">
        <w:rPr>
          <w:rFonts w:ascii="Times New Roman" w:hAnsi="Times New Roman"/>
          <w:sz w:val="24"/>
          <w:szCs w:val="24"/>
        </w:rPr>
        <w:lastRenderedPageBreak/>
        <w:t xml:space="preserve">Срок предоставления Услуги со дня регистрации заявления о предоставлении Услуги независимо от категории (признаков) заявителя и способа подачи заявления о предоставлении Услуги составляет 20 дней. </w:t>
      </w:r>
    </w:p>
    <w:p w:rsidR="00A459D9" w:rsidRPr="00A459D9" w:rsidRDefault="00A459D9" w:rsidP="00A459D9">
      <w:pPr>
        <w:pStyle w:val="a3"/>
        <w:tabs>
          <w:tab w:val="left" w:pos="1496"/>
        </w:tabs>
        <w:ind w:left="709" w:right="-7"/>
        <w:rPr>
          <w:rFonts w:ascii="Times New Roman" w:hAnsi="Times New Roman"/>
          <w:sz w:val="24"/>
          <w:szCs w:val="24"/>
        </w:rPr>
      </w:pPr>
    </w:p>
    <w:p w:rsidR="00D461B4" w:rsidRDefault="00A459D9" w:rsidP="00A459D9">
      <w:pPr>
        <w:pStyle w:val="ConsPlusNormal"/>
        <w:ind w:left="993" w:hanging="284"/>
        <w:jc w:val="center"/>
        <w:rPr>
          <w:rFonts w:ascii="Times New Roman" w:hAnsi="Times New Roman" w:cs="Times New Roman"/>
          <w:b/>
          <w:bCs/>
          <w:sz w:val="24"/>
          <w:szCs w:val="24"/>
        </w:rPr>
      </w:pPr>
      <w:r w:rsidRPr="00D461B4">
        <w:rPr>
          <w:rFonts w:ascii="Times New Roman" w:hAnsi="Times New Roman" w:cs="Times New Roman"/>
          <w:b/>
          <w:bCs/>
          <w:sz w:val="24"/>
          <w:szCs w:val="24"/>
        </w:rPr>
        <w:t xml:space="preserve">Размер платы, взимаемой с заявителя при предоставлении Услуги, </w:t>
      </w:r>
    </w:p>
    <w:p w:rsidR="00A459D9" w:rsidRPr="00D461B4" w:rsidRDefault="00A459D9" w:rsidP="00A459D9">
      <w:pPr>
        <w:pStyle w:val="ConsPlusNormal"/>
        <w:ind w:left="993" w:hanging="284"/>
        <w:jc w:val="center"/>
        <w:rPr>
          <w:rFonts w:ascii="Times New Roman" w:hAnsi="Times New Roman" w:cs="Times New Roman"/>
          <w:b/>
          <w:bCs/>
          <w:sz w:val="24"/>
          <w:szCs w:val="24"/>
        </w:rPr>
      </w:pPr>
      <w:r w:rsidRPr="00D461B4">
        <w:rPr>
          <w:rFonts w:ascii="Times New Roman" w:hAnsi="Times New Roman" w:cs="Times New Roman"/>
          <w:b/>
          <w:bCs/>
          <w:sz w:val="24"/>
          <w:szCs w:val="24"/>
        </w:rPr>
        <w:t>и способы ее взимания</w:t>
      </w:r>
    </w:p>
    <w:p w:rsidR="00A459D9" w:rsidRPr="00D461B4" w:rsidRDefault="00A459D9" w:rsidP="00A459D9">
      <w:pPr>
        <w:pStyle w:val="ConsPlusNormal"/>
        <w:ind w:firstLine="709"/>
        <w:jc w:val="both"/>
        <w:rPr>
          <w:rFonts w:ascii="Times New Roman" w:hAnsi="Times New Roman" w:cs="Times New Roman"/>
          <w:bCs/>
          <w:sz w:val="24"/>
          <w:szCs w:val="24"/>
        </w:rPr>
      </w:pPr>
    </w:p>
    <w:p w:rsidR="00A459D9" w:rsidRPr="00D461B4" w:rsidRDefault="00A459D9" w:rsidP="00A459D9">
      <w:pPr>
        <w:pStyle w:val="a8"/>
        <w:numPr>
          <w:ilvl w:val="1"/>
          <w:numId w:val="5"/>
        </w:numPr>
        <w:ind w:left="0" w:right="-7" w:firstLine="710"/>
        <w:jc w:val="both"/>
        <w:rPr>
          <w:sz w:val="24"/>
          <w:szCs w:val="24"/>
        </w:rPr>
      </w:pPr>
      <w:r w:rsidRPr="00D461B4">
        <w:rPr>
          <w:sz w:val="24"/>
          <w:szCs w:val="24"/>
        </w:rPr>
        <w:t>Услуга предоставляется без взимания государственной пошлины или иной платы.</w:t>
      </w:r>
    </w:p>
    <w:p w:rsidR="00A459D9" w:rsidRPr="00D461B4" w:rsidRDefault="00A459D9" w:rsidP="00A459D9">
      <w:pPr>
        <w:pStyle w:val="a8"/>
        <w:ind w:right="-7" w:firstLine="709"/>
        <w:rPr>
          <w:sz w:val="24"/>
          <w:szCs w:val="24"/>
        </w:rPr>
      </w:pPr>
    </w:p>
    <w:p w:rsidR="00A459D9" w:rsidRPr="00D461B4" w:rsidRDefault="00A459D9" w:rsidP="00A459D9">
      <w:pPr>
        <w:pStyle w:val="ConsPlusNormal"/>
        <w:tabs>
          <w:tab w:val="left" w:pos="709"/>
          <w:tab w:val="left" w:pos="851"/>
        </w:tabs>
        <w:jc w:val="center"/>
        <w:rPr>
          <w:rFonts w:ascii="Times New Roman" w:hAnsi="Times New Roman" w:cs="Times New Roman"/>
          <w:b/>
          <w:bCs/>
          <w:sz w:val="24"/>
          <w:szCs w:val="24"/>
        </w:rPr>
      </w:pPr>
      <w:r w:rsidRPr="00D461B4">
        <w:rPr>
          <w:rFonts w:ascii="Times New Roman" w:hAnsi="Times New Roman" w:cs="Times New Roman"/>
          <w:b/>
          <w:bCs/>
          <w:sz w:val="24"/>
          <w:szCs w:val="24"/>
        </w:rPr>
        <w:t>Максимальный срок ожидания в очереди при подаче заявителем заявления о предоставлении Услуги и при получении результата предоставления Услуги</w:t>
      </w:r>
    </w:p>
    <w:p w:rsidR="00A459D9" w:rsidRPr="00D461B4" w:rsidRDefault="00A459D9" w:rsidP="00A459D9">
      <w:pPr>
        <w:pStyle w:val="ConsPlusNormal"/>
        <w:jc w:val="both"/>
        <w:rPr>
          <w:rFonts w:ascii="Times New Roman" w:hAnsi="Times New Roman" w:cs="Times New Roman"/>
          <w:sz w:val="24"/>
          <w:szCs w:val="24"/>
        </w:rPr>
      </w:pPr>
    </w:p>
    <w:p w:rsidR="00A459D9" w:rsidRPr="00D461B4" w:rsidRDefault="00A459D9" w:rsidP="00A459D9">
      <w:pPr>
        <w:pStyle w:val="ConsPlusNormal"/>
        <w:ind w:firstLine="709"/>
        <w:jc w:val="both"/>
        <w:rPr>
          <w:rFonts w:ascii="Times New Roman" w:hAnsi="Times New Roman" w:cs="Times New Roman"/>
          <w:sz w:val="24"/>
          <w:szCs w:val="24"/>
        </w:rPr>
      </w:pPr>
      <w:r w:rsidRPr="00D461B4">
        <w:rPr>
          <w:rFonts w:ascii="Times New Roman" w:hAnsi="Times New Roman" w:cs="Times New Roman"/>
          <w:sz w:val="24"/>
          <w:szCs w:val="24"/>
        </w:rPr>
        <w:t xml:space="preserve">2.10. Срок ожидания в очереди при подаче заявления и документов, необходимых для предоставления Услуги или получения результата предоставления Услуги </w:t>
      </w:r>
      <w:r w:rsidRPr="00D461B4">
        <w:rPr>
          <w:rFonts w:ascii="Times New Roman" w:hAnsi="Times New Roman" w:cs="Times New Roman"/>
          <w:bCs/>
          <w:sz w:val="24"/>
          <w:szCs w:val="24"/>
        </w:rPr>
        <w:t>составляет 15 минут.</w:t>
      </w:r>
    </w:p>
    <w:p w:rsidR="00A459D9" w:rsidRPr="00D461B4" w:rsidRDefault="00A459D9" w:rsidP="00A459D9">
      <w:pPr>
        <w:pStyle w:val="ConsPlusTitle"/>
        <w:jc w:val="center"/>
        <w:outlineLvl w:val="2"/>
        <w:rPr>
          <w:rFonts w:ascii="Times New Roman" w:hAnsi="Times New Roman" w:cs="Times New Roman"/>
          <w:sz w:val="24"/>
          <w:szCs w:val="24"/>
        </w:rPr>
      </w:pPr>
      <w:r w:rsidRPr="00D461B4">
        <w:rPr>
          <w:rFonts w:ascii="Times New Roman" w:hAnsi="Times New Roman" w:cs="Times New Roman"/>
          <w:sz w:val="24"/>
          <w:szCs w:val="24"/>
        </w:rPr>
        <w:t>Срок регистрации заявления заявителя о предоставлении Услуги</w:t>
      </w:r>
    </w:p>
    <w:p w:rsidR="00A459D9" w:rsidRPr="00D461B4" w:rsidRDefault="00A459D9" w:rsidP="00A459D9">
      <w:pPr>
        <w:pStyle w:val="ConsPlusNormal"/>
        <w:jc w:val="both"/>
        <w:rPr>
          <w:rFonts w:ascii="Times New Roman" w:hAnsi="Times New Roman" w:cs="Times New Roman"/>
          <w:sz w:val="24"/>
          <w:szCs w:val="24"/>
        </w:rPr>
      </w:pPr>
    </w:p>
    <w:p w:rsidR="00A459D9" w:rsidRPr="00D461B4" w:rsidRDefault="00A459D9" w:rsidP="00A459D9">
      <w:pPr>
        <w:pStyle w:val="ConsPlusNormal"/>
        <w:tabs>
          <w:tab w:val="left" w:pos="709"/>
          <w:tab w:val="left" w:pos="851"/>
        </w:tabs>
        <w:ind w:firstLine="709"/>
        <w:jc w:val="both"/>
        <w:rPr>
          <w:rFonts w:ascii="Times New Roman" w:hAnsi="Times New Roman" w:cs="Times New Roman"/>
          <w:bCs/>
          <w:sz w:val="24"/>
          <w:szCs w:val="24"/>
        </w:rPr>
      </w:pPr>
      <w:r w:rsidRPr="00D461B4">
        <w:rPr>
          <w:rFonts w:ascii="Times New Roman" w:hAnsi="Times New Roman" w:cs="Times New Roman"/>
          <w:bCs/>
          <w:sz w:val="24"/>
          <w:szCs w:val="24"/>
        </w:rPr>
        <w:t>2.11. Срок регистрации заявления с даты подачи посредством Единого портала, почтовой связи, МФЦ, а также при личном обращении в ОМСУ составляет 1 рабочий день.</w:t>
      </w:r>
    </w:p>
    <w:p w:rsidR="00A459D9" w:rsidRPr="00D461B4" w:rsidRDefault="00A459D9" w:rsidP="00A459D9">
      <w:pPr>
        <w:pStyle w:val="ConsPlusNormal"/>
        <w:ind w:firstLine="709"/>
        <w:jc w:val="both"/>
        <w:rPr>
          <w:rFonts w:ascii="Times New Roman" w:hAnsi="Times New Roman" w:cs="Times New Roman"/>
          <w:sz w:val="24"/>
          <w:szCs w:val="24"/>
        </w:rPr>
      </w:pPr>
    </w:p>
    <w:p w:rsidR="00A459D9" w:rsidRPr="00D461B4" w:rsidRDefault="00A459D9" w:rsidP="00A459D9">
      <w:pPr>
        <w:pStyle w:val="ConsPlusTitle"/>
        <w:jc w:val="center"/>
        <w:outlineLvl w:val="2"/>
        <w:rPr>
          <w:rFonts w:ascii="Times New Roman" w:hAnsi="Times New Roman" w:cs="Times New Roman"/>
          <w:sz w:val="24"/>
          <w:szCs w:val="24"/>
        </w:rPr>
      </w:pPr>
      <w:r w:rsidRPr="00D461B4">
        <w:rPr>
          <w:rFonts w:ascii="Times New Roman" w:hAnsi="Times New Roman" w:cs="Times New Roman"/>
          <w:sz w:val="24"/>
          <w:szCs w:val="24"/>
        </w:rPr>
        <w:t>Требования к помещениям, в которых предоставляется Услуга</w:t>
      </w:r>
    </w:p>
    <w:p w:rsidR="00A459D9" w:rsidRPr="00D461B4" w:rsidRDefault="00A459D9" w:rsidP="00A459D9">
      <w:pPr>
        <w:pStyle w:val="ConsPlusNormal"/>
        <w:jc w:val="both"/>
        <w:rPr>
          <w:rFonts w:ascii="Times New Roman" w:hAnsi="Times New Roman" w:cs="Times New Roman"/>
          <w:sz w:val="24"/>
          <w:szCs w:val="24"/>
        </w:rPr>
      </w:pPr>
    </w:p>
    <w:p w:rsidR="00A459D9" w:rsidRPr="00D461B4" w:rsidRDefault="00A459D9" w:rsidP="00A459D9">
      <w:pPr>
        <w:pStyle w:val="ConsPlusNormal"/>
        <w:tabs>
          <w:tab w:val="left" w:pos="709"/>
          <w:tab w:val="left" w:pos="851"/>
        </w:tabs>
        <w:ind w:firstLine="709"/>
        <w:jc w:val="both"/>
        <w:rPr>
          <w:rFonts w:ascii="Times New Roman" w:hAnsi="Times New Roman" w:cs="Times New Roman"/>
          <w:bCs/>
          <w:sz w:val="24"/>
          <w:szCs w:val="24"/>
        </w:rPr>
      </w:pPr>
      <w:r w:rsidRPr="00D461B4">
        <w:rPr>
          <w:rFonts w:ascii="Times New Roman" w:hAnsi="Times New Roman" w:cs="Times New Roman"/>
          <w:bCs/>
          <w:sz w:val="24"/>
          <w:szCs w:val="24"/>
        </w:rPr>
        <w:t>2.12. Требования к помещениям, в которых предоставляется У</w:t>
      </w:r>
      <w:r w:rsidRPr="00D461B4">
        <w:rPr>
          <w:rFonts w:ascii="Times New Roman" w:hAnsi="Times New Roman" w:cs="Times New Roman"/>
          <w:sz w:val="24"/>
          <w:szCs w:val="24"/>
        </w:rPr>
        <w:t>слуга,</w:t>
      </w:r>
      <w:r w:rsidRPr="00D461B4">
        <w:rPr>
          <w:rFonts w:ascii="Times New Roman" w:hAnsi="Times New Roman" w:cs="Times New Roman"/>
          <w:bCs/>
          <w:sz w:val="24"/>
          <w:szCs w:val="24"/>
        </w:rPr>
        <w:t xml:space="preserve"> размещены на официальном сайте ОМСУ в информационно-телекоммуникационной сети «Интернет», а также на Едином портале.</w:t>
      </w:r>
    </w:p>
    <w:p w:rsidR="00A459D9" w:rsidRPr="00D461B4" w:rsidRDefault="00A459D9" w:rsidP="00A459D9">
      <w:pPr>
        <w:pStyle w:val="ConsPlusTitle"/>
        <w:jc w:val="center"/>
        <w:outlineLvl w:val="2"/>
        <w:rPr>
          <w:rFonts w:ascii="Times New Roman" w:hAnsi="Times New Roman" w:cs="Times New Roman"/>
          <w:sz w:val="24"/>
          <w:szCs w:val="24"/>
        </w:rPr>
      </w:pPr>
      <w:r w:rsidRPr="00D461B4">
        <w:rPr>
          <w:rFonts w:ascii="Times New Roman" w:hAnsi="Times New Roman" w:cs="Times New Roman"/>
          <w:sz w:val="24"/>
          <w:szCs w:val="24"/>
        </w:rPr>
        <w:t>Показатели качества и доступности Услуги</w:t>
      </w:r>
    </w:p>
    <w:p w:rsidR="00A459D9" w:rsidRPr="00D461B4" w:rsidRDefault="00A459D9" w:rsidP="00A459D9">
      <w:pPr>
        <w:pStyle w:val="ConsPlusNormal"/>
        <w:jc w:val="both"/>
        <w:rPr>
          <w:rFonts w:ascii="Times New Roman" w:hAnsi="Times New Roman" w:cs="Times New Roman"/>
          <w:sz w:val="24"/>
          <w:szCs w:val="24"/>
        </w:rPr>
      </w:pPr>
    </w:p>
    <w:p w:rsidR="00A459D9" w:rsidRPr="00D461B4" w:rsidRDefault="00A459D9" w:rsidP="00A459D9">
      <w:pPr>
        <w:pStyle w:val="ConsPlusNormal"/>
        <w:ind w:firstLine="709"/>
        <w:jc w:val="both"/>
        <w:rPr>
          <w:rFonts w:ascii="Times New Roman" w:hAnsi="Times New Roman" w:cs="Times New Roman"/>
          <w:bCs/>
          <w:sz w:val="24"/>
          <w:szCs w:val="24"/>
        </w:rPr>
      </w:pPr>
      <w:r w:rsidRPr="00D461B4">
        <w:rPr>
          <w:rFonts w:ascii="Times New Roman" w:hAnsi="Times New Roman" w:cs="Times New Roman"/>
          <w:bCs/>
          <w:sz w:val="24"/>
          <w:szCs w:val="24"/>
        </w:rPr>
        <w:t>2.13. Перечень показателей качества и доступности предоставления У</w:t>
      </w:r>
      <w:r w:rsidRPr="00D461B4">
        <w:rPr>
          <w:rFonts w:ascii="Times New Roman" w:hAnsi="Times New Roman" w:cs="Times New Roman"/>
          <w:sz w:val="24"/>
          <w:szCs w:val="24"/>
        </w:rPr>
        <w:t>слуги</w:t>
      </w:r>
      <w:r w:rsidRPr="00D461B4">
        <w:rPr>
          <w:rFonts w:ascii="Times New Roman" w:hAnsi="Times New Roman" w:cs="Times New Roman"/>
          <w:bCs/>
          <w:sz w:val="24"/>
          <w:szCs w:val="24"/>
        </w:rPr>
        <w:t xml:space="preserve"> размещены на официальном сайте ОМСУ</w:t>
      </w:r>
      <w:r w:rsidRPr="00D461B4">
        <w:rPr>
          <w:sz w:val="24"/>
          <w:szCs w:val="24"/>
        </w:rPr>
        <w:t xml:space="preserve"> </w:t>
      </w:r>
      <w:r w:rsidRPr="00D461B4">
        <w:rPr>
          <w:rFonts w:ascii="Times New Roman" w:hAnsi="Times New Roman" w:cs="Times New Roman"/>
          <w:bCs/>
          <w:sz w:val="24"/>
          <w:szCs w:val="24"/>
        </w:rPr>
        <w:t>в информационно-телекоммуникационной сети «Интернет», а также на Едином портале.</w:t>
      </w:r>
    </w:p>
    <w:p w:rsidR="00A459D9" w:rsidRPr="00D461B4" w:rsidRDefault="00A459D9" w:rsidP="00A459D9">
      <w:pPr>
        <w:pStyle w:val="a8"/>
        <w:ind w:right="-7" w:firstLine="709"/>
        <w:rPr>
          <w:sz w:val="24"/>
          <w:szCs w:val="24"/>
        </w:rPr>
      </w:pPr>
    </w:p>
    <w:p w:rsidR="00A459D9" w:rsidRPr="00D461B4" w:rsidRDefault="00A459D9" w:rsidP="00A459D9">
      <w:pPr>
        <w:pStyle w:val="ConsPlusTitle"/>
        <w:jc w:val="center"/>
        <w:outlineLvl w:val="2"/>
        <w:rPr>
          <w:rFonts w:ascii="Times New Roman" w:hAnsi="Times New Roman" w:cs="Times New Roman"/>
          <w:sz w:val="24"/>
          <w:szCs w:val="24"/>
        </w:rPr>
      </w:pPr>
      <w:r w:rsidRPr="00D461B4">
        <w:rPr>
          <w:rFonts w:ascii="Times New Roman" w:hAnsi="Times New Roman" w:cs="Times New Roman"/>
          <w:sz w:val="24"/>
          <w:szCs w:val="24"/>
        </w:rPr>
        <w:t>Иные требования к предоставлению Услуги</w:t>
      </w:r>
    </w:p>
    <w:p w:rsidR="00A459D9" w:rsidRPr="00D461B4" w:rsidRDefault="00A459D9" w:rsidP="00A459D9">
      <w:pPr>
        <w:pStyle w:val="ConsPlusNormal"/>
        <w:jc w:val="both"/>
        <w:rPr>
          <w:rFonts w:ascii="Times New Roman" w:hAnsi="Times New Roman" w:cs="Times New Roman"/>
          <w:sz w:val="24"/>
          <w:szCs w:val="24"/>
        </w:rPr>
      </w:pPr>
    </w:p>
    <w:p w:rsidR="00A459D9" w:rsidRPr="00D461B4" w:rsidRDefault="00A459D9" w:rsidP="00A459D9">
      <w:pPr>
        <w:pStyle w:val="ConsPlusNormal"/>
        <w:tabs>
          <w:tab w:val="left" w:pos="993"/>
        </w:tabs>
        <w:ind w:firstLine="709"/>
        <w:jc w:val="both"/>
        <w:rPr>
          <w:rFonts w:ascii="Times New Roman" w:hAnsi="Times New Roman" w:cs="Times New Roman"/>
          <w:sz w:val="24"/>
          <w:szCs w:val="24"/>
        </w:rPr>
      </w:pPr>
      <w:r w:rsidRPr="00D461B4">
        <w:rPr>
          <w:rFonts w:ascii="Times New Roman" w:hAnsi="Times New Roman" w:cs="Times New Roman"/>
          <w:sz w:val="24"/>
          <w:szCs w:val="24"/>
        </w:rPr>
        <w:t>2.14. Услуги, которые являются необходимыми и обязательными для предоставления Услуги отсутствуют.</w:t>
      </w:r>
    </w:p>
    <w:p w:rsidR="00A459D9" w:rsidRPr="00D461B4" w:rsidRDefault="00A459D9" w:rsidP="00A459D9">
      <w:pPr>
        <w:pStyle w:val="ConsPlusNormal"/>
        <w:tabs>
          <w:tab w:val="left" w:pos="993"/>
        </w:tabs>
        <w:ind w:firstLine="709"/>
        <w:jc w:val="both"/>
        <w:rPr>
          <w:rFonts w:ascii="Times New Roman" w:hAnsi="Times New Roman" w:cs="Times New Roman"/>
          <w:sz w:val="24"/>
          <w:szCs w:val="24"/>
        </w:rPr>
      </w:pPr>
      <w:r w:rsidRPr="00D461B4">
        <w:rPr>
          <w:rFonts w:ascii="Times New Roman" w:hAnsi="Times New Roman" w:cs="Times New Roman"/>
          <w:sz w:val="24"/>
          <w:szCs w:val="24"/>
        </w:rPr>
        <w:t>2.15. Информационные системы, используемые для предоставления Услуги: Единый портал; ГИС ОГД; ПГС 2.0; ИС СИР СОУ ОО; АСЭД, НСПД (при наличии технической возможности).</w:t>
      </w:r>
    </w:p>
    <w:p w:rsidR="00A459D9" w:rsidRPr="00D461B4" w:rsidRDefault="00A459D9" w:rsidP="00A459D9">
      <w:pPr>
        <w:pStyle w:val="ConsPlusNormal"/>
        <w:tabs>
          <w:tab w:val="left" w:pos="993"/>
          <w:tab w:val="left" w:pos="1134"/>
          <w:tab w:val="left" w:pos="1276"/>
        </w:tabs>
        <w:ind w:firstLine="709"/>
        <w:jc w:val="both"/>
        <w:rPr>
          <w:rFonts w:ascii="Times New Roman" w:hAnsi="Times New Roman" w:cs="Times New Roman"/>
          <w:sz w:val="24"/>
          <w:szCs w:val="24"/>
        </w:rPr>
      </w:pPr>
      <w:r w:rsidRPr="00D461B4">
        <w:rPr>
          <w:rFonts w:ascii="Times New Roman" w:hAnsi="Times New Roman" w:cs="Times New Roman"/>
          <w:sz w:val="24"/>
          <w:szCs w:val="24"/>
        </w:rPr>
        <w:t>2.16. Невозможность предоставления законному представителю несовершеннолетнего, не являющемуся заявителем, результатов предоставления Услуги,</w:t>
      </w:r>
      <w:r w:rsidRPr="00D461B4">
        <w:rPr>
          <w:sz w:val="24"/>
          <w:szCs w:val="24"/>
        </w:rPr>
        <w:t xml:space="preserve"> </w:t>
      </w:r>
      <w:r w:rsidRPr="00D461B4">
        <w:rPr>
          <w:rFonts w:ascii="Times New Roman" w:hAnsi="Times New Roman" w:cs="Times New Roman"/>
          <w:sz w:val="24"/>
          <w:szCs w:val="24"/>
        </w:rPr>
        <w:t>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w:t>
      </w:r>
      <w:r w:rsidRPr="00D461B4">
        <w:rPr>
          <w:sz w:val="24"/>
          <w:szCs w:val="24"/>
        </w:rPr>
        <w:t xml:space="preserve"> </w:t>
      </w:r>
      <w:r w:rsidRPr="00D461B4">
        <w:rPr>
          <w:rFonts w:ascii="Times New Roman" w:hAnsi="Times New Roman" w:cs="Times New Roman"/>
          <w:sz w:val="24"/>
          <w:szCs w:val="24"/>
        </w:rPr>
        <w:t>в отношении несовершеннолетнего лично, обусловлена предоставлением Услуги, только совершеннолетним физическим и юридическим лицам.</w:t>
      </w:r>
    </w:p>
    <w:p w:rsidR="00A459D9" w:rsidRPr="00D461B4" w:rsidRDefault="00A459D9" w:rsidP="00A459D9">
      <w:pPr>
        <w:pStyle w:val="ConsPlusNormal"/>
        <w:tabs>
          <w:tab w:val="left" w:pos="993"/>
        </w:tabs>
        <w:ind w:firstLine="709"/>
        <w:jc w:val="both"/>
        <w:rPr>
          <w:rFonts w:ascii="Times New Roman" w:hAnsi="Times New Roman" w:cs="Times New Roman"/>
          <w:sz w:val="24"/>
          <w:szCs w:val="24"/>
        </w:rPr>
      </w:pPr>
      <w:r w:rsidRPr="00D461B4">
        <w:rPr>
          <w:rFonts w:ascii="Times New Roman" w:hAnsi="Times New Roman" w:cs="Times New Roman"/>
          <w:sz w:val="24"/>
          <w:szCs w:val="24"/>
        </w:rPr>
        <w:t>2.17.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совершеннолетним физическим и юридическим лицам.</w:t>
      </w:r>
    </w:p>
    <w:p w:rsidR="00A459D9" w:rsidRPr="00D461B4" w:rsidRDefault="00A459D9" w:rsidP="00A459D9">
      <w:pPr>
        <w:pStyle w:val="ConsPlusNormal"/>
        <w:tabs>
          <w:tab w:val="left" w:pos="993"/>
        </w:tabs>
        <w:ind w:firstLine="709"/>
        <w:jc w:val="both"/>
        <w:rPr>
          <w:rFonts w:ascii="Times New Roman" w:hAnsi="Times New Roman" w:cs="Times New Roman"/>
          <w:sz w:val="24"/>
          <w:szCs w:val="24"/>
        </w:rPr>
      </w:pPr>
      <w:r w:rsidRPr="00D461B4">
        <w:rPr>
          <w:rFonts w:ascii="Times New Roman" w:hAnsi="Times New Roman" w:cs="Times New Roman"/>
          <w:sz w:val="24"/>
          <w:szCs w:val="24"/>
        </w:rPr>
        <w:lastRenderedPageBreak/>
        <w:t>2.18. Предоставление Услуги в МФЦ возможно. Отказ в приеме заявления и документов и (или) информации, необходимых для предоставления Услуги в МФЦ не предусмотрен.</w:t>
      </w:r>
    </w:p>
    <w:p w:rsidR="00A459D9" w:rsidRPr="00D461B4" w:rsidRDefault="00A459D9" w:rsidP="00A459D9">
      <w:pPr>
        <w:pStyle w:val="ConsPlusNormal"/>
        <w:tabs>
          <w:tab w:val="left" w:pos="993"/>
        </w:tabs>
        <w:ind w:firstLine="709"/>
        <w:jc w:val="both"/>
        <w:rPr>
          <w:rFonts w:ascii="Times New Roman" w:hAnsi="Times New Roman" w:cs="Times New Roman"/>
          <w:sz w:val="24"/>
          <w:szCs w:val="24"/>
        </w:rPr>
      </w:pPr>
      <w:r w:rsidRPr="00D461B4">
        <w:rPr>
          <w:rFonts w:ascii="Times New Roman" w:hAnsi="Times New Roman" w:cs="Times New Roman"/>
          <w:sz w:val="24"/>
          <w:szCs w:val="24"/>
        </w:rPr>
        <w:t>2.19. Возможна выдача заявителю результата предоставления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органами, предоставляющими Услугу, а также выдача документов, включая составление на бумажном носителе и заверение выписок из информационных систем органов, предоставляющих Услугу.</w:t>
      </w:r>
    </w:p>
    <w:p w:rsidR="00A459D9" w:rsidRPr="00D461B4" w:rsidRDefault="00A459D9" w:rsidP="00A459D9">
      <w:pPr>
        <w:pStyle w:val="a8"/>
        <w:ind w:right="-7" w:firstLine="709"/>
        <w:rPr>
          <w:i/>
          <w:sz w:val="24"/>
          <w:szCs w:val="24"/>
          <w:highlight w:val="yellow"/>
        </w:rPr>
      </w:pPr>
    </w:p>
    <w:p w:rsidR="00A459D9" w:rsidRPr="00D461B4" w:rsidRDefault="00A459D9" w:rsidP="00A459D9">
      <w:pPr>
        <w:pStyle w:val="1"/>
        <w:ind w:left="0" w:right="-7"/>
        <w:rPr>
          <w:sz w:val="24"/>
          <w:szCs w:val="24"/>
        </w:rPr>
      </w:pPr>
      <w:r w:rsidRPr="00D461B4">
        <w:rPr>
          <w:sz w:val="24"/>
          <w:szCs w:val="24"/>
        </w:rPr>
        <w:t>Исчерпывающий перечень документов, необходимых для предоставления</w:t>
      </w:r>
      <w:r w:rsidRPr="00D461B4">
        <w:rPr>
          <w:spacing w:val="-67"/>
          <w:sz w:val="24"/>
          <w:szCs w:val="24"/>
        </w:rPr>
        <w:t xml:space="preserve">   </w:t>
      </w:r>
      <w:r w:rsidRPr="00D461B4">
        <w:rPr>
          <w:sz w:val="24"/>
          <w:szCs w:val="24"/>
        </w:rPr>
        <w:t>Услуги</w:t>
      </w:r>
    </w:p>
    <w:p w:rsidR="00A459D9" w:rsidRPr="00D461B4" w:rsidRDefault="00A459D9" w:rsidP="00A459D9">
      <w:pPr>
        <w:pStyle w:val="a8"/>
        <w:ind w:right="-7" w:firstLine="709"/>
        <w:rPr>
          <w:b/>
          <w:sz w:val="24"/>
          <w:szCs w:val="24"/>
        </w:rPr>
      </w:pPr>
    </w:p>
    <w:p w:rsidR="00A459D9" w:rsidRPr="00D461B4" w:rsidRDefault="00A459D9" w:rsidP="00A459D9">
      <w:pPr>
        <w:pStyle w:val="ConsPlusNormal"/>
        <w:ind w:firstLine="720"/>
        <w:jc w:val="both"/>
        <w:rPr>
          <w:rFonts w:ascii="Times New Roman" w:hAnsi="Times New Roman" w:cs="Times New Roman"/>
          <w:sz w:val="24"/>
          <w:szCs w:val="24"/>
        </w:rPr>
      </w:pPr>
      <w:r w:rsidRPr="00D461B4">
        <w:rPr>
          <w:rFonts w:ascii="Times New Roman" w:hAnsi="Times New Roman" w:cs="Times New Roman"/>
          <w:sz w:val="24"/>
          <w:szCs w:val="24"/>
        </w:rPr>
        <w:t>2.20.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настоящему административном регламенту.</w:t>
      </w:r>
    </w:p>
    <w:p w:rsidR="00A459D9" w:rsidRPr="00D461B4" w:rsidRDefault="00A459D9" w:rsidP="00A459D9">
      <w:pPr>
        <w:pStyle w:val="ConsPlusNormal"/>
        <w:ind w:firstLine="720"/>
        <w:jc w:val="both"/>
        <w:rPr>
          <w:rFonts w:ascii="Times New Roman" w:hAnsi="Times New Roman" w:cs="Times New Roman"/>
          <w:sz w:val="24"/>
          <w:szCs w:val="24"/>
        </w:rPr>
      </w:pPr>
      <w:r w:rsidRPr="00D461B4">
        <w:rPr>
          <w:rFonts w:ascii="Times New Roman" w:hAnsi="Times New Roman" w:cs="Times New Roman"/>
          <w:sz w:val="24"/>
          <w:szCs w:val="24"/>
        </w:rPr>
        <w:t>2.21. Форма заявления и примерная форма сообщения заявителя (заявителей), содержащего перечень всех зданий, сооружений, расположенных на испрашиваемом земельном участке, приведена в приложениях № 9, № 10 к настоящему административному регламенту.</w:t>
      </w:r>
    </w:p>
    <w:p w:rsidR="00D461B4" w:rsidRDefault="00D461B4" w:rsidP="00A459D9">
      <w:pPr>
        <w:pStyle w:val="ConsPlusTitle"/>
        <w:jc w:val="center"/>
        <w:outlineLvl w:val="2"/>
        <w:rPr>
          <w:rFonts w:ascii="Times New Roman" w:hAnsi="Times New Roman" w:cs="Times New Roman"/>
          <w:sz w:val="28"/>
          <w:szCs w:val="28"/>
        </w:rPr>
      </w:pPr>
    </w:p>
    <w:p w:rsidR="00A459D9" w:rsidRPr="00D461B4" w:rsidRDefault="00A459D9" w:rsidP="00A459D9">
      <w:pPr>
        <w:pStyle w:val="ConsPlusTitle"/>
        <w:jc w:val="center"/>
        <w:outlineLvl w:val="2"/>
        <w:rPr>
          <w:rFonts w:ascii="Times New Roman" w:hAnsi="Times New Roman" w:cs="Times New Roman"/>
          <w:sz w:val="24"/>
          <w:szCs w:val="24"/>
        </w:rPr>
      </w:pPr>
      <w:r w:rsidRPr="00D461B4">
        <w:rPr>
          <w:rFonts w:ascii="Times New Roman" w:hAnsi="Times New Roman" w:cs="Times New Roman"/>
          <w:sz w:val="24"/>
          <w:szCs w:val="24"/>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A459D9" w:rsidRPr="00D461B4" w:rsidRDefault="00A459D9" w:rsidP="00A459D9">
      <w:pPr>
        <w:pStyle w:val="ConsPlusNormal"/>
        <w:ind w:firstLine="709"/>
        <w:jc w:val="both"/>
        <w:rPr>
          <w:rFonts w:ascii="Times New Roman" w:hAnsi="Times New Roman" w:cs="Times New Roman"/>
          <w:sz w:val="24"/>
          <w:szCs w:val="24"/>
        </w:rPr>
      </w:pPr>
    </w:p>
    <w:p w:rsidR="00A459D9" w:rsidRPr="00D461B4" w:rsidRDefault="00A459D9" w:rsidP="00D461B4">
      <w:pPr>
        <w:pStyle w:val="ConsPlusNormal"/>
        <w:numPr>
          <w:ilvl w:val="1"/>
          <w:numId w:val="8"/>
        </w:numPr>
        <w:ind w:left="0" w:firstLine="709"/>
        <w:jc w:val="both"/>
        <w:rPr>
          <w:rFonts w:ascii="Times New Roman" w:hAnsi="Times New Roman" w:cs="Times New Roman"/>
          <w:sz w:val="24"/>
          <w:szCs w:val="24"/>
        </w:rPr>
      </w:pPr>
      <w:r w:rsidRPr="00D461B4">
        <w:rPr>
          <w:rFonts w:ascii="Times New Roman" w:hAnsi="Times New Roman" w:cs="Times New Roman"/>
          <w:sz w:val="24"/>
          <w:szCs w:val="24"/>
        </w:rPr>
        <w:t>Оснований для отказа в приеме заявления о предоставлении Услуги и документов, необходимых для предоставления Услуги, для приостановления предоставления Услуги, законодательством Российской Федерации не предусмотрено.</w:t>
      </w:r>
    </w:p>
    <w:p w:rsidR="00A459D9" w:rsidRPr="00D461B4" w:rsidRDefault="00A459D9" w:rsidP="00D461B4">
      <w:pPr>
        <w:pStyle w:val="a3"/>
        <w:numPr>
          <w:ilvl w:val="1"/>
          <w:numId w:val="8"/>
        </w:numPr>
        <w:tabs>
          <w:tab w:val="left" w:pos="710"/>
        </w:tabs>
        <w:spacing w:after="0" w:line="240" w:lineRule="auto"/>
        <w:ind w:left="0" w:right="-7" w:firstLine="709"/>
        <w:contextualSpacing w:val="0"/>
        <w:jc w:val="both"/>
        <w:rPr>
          <w:rFonts w:ascii="Times New Roman" w:hAnsi="Times New Roman"/>
          <w:sz w:val="24"/>
          <w:szCs w:val="24"/>
        </w:rPr>
      </w:pPr>
      <w:r w:rsidRPr="00D461B4">
        <w:rPr>
          <w:rFonts w:ascii="Times New Roman" w:hAnsi="Times New Roman"/>
          <w:sz w:val="24"/>
          <w:szCs w:val="24"/>
        </w:rPr>
        <w:t>Основаниями для возврата заявления и документов, необходимых для предоставления Услуги, являются:</w:t>
      </w:r>
    </w:p>
    <w:p w:rsidR="00A459D9" w:rsidRPr="00D461B4" w:rsidRDefault="00A459D9" w:rsidP="00D461B4">
      <w:pPr>
        <w:pStyle w:val="a3"/>
        <w:tabs>
          <w:tab w:val="left" w:pos="710"/>
        </w:tabs>
        <w:spacing w:after="0" w:line="240" w:lineRule="auto"/>
        <w:ind w:left="0" w:right="-7" w:firstLine="709"/>
        <w:rPr>
          <w:rFonts w:ascii="Times New Roman" w:hAnsi="Times New Roman"/>
          <w:sz w:val="24"/>
          <w:szCs w:val="24"/>
        </w:rPr>
      </w:pPr>
      <w:r w:rsidRPr="00D461B4">
        <w:rPr>
          <w:rFonts w:ascii="Times New Roman" w:hAnsi="Times New Roman"/>
          <w:sz w:val="24"/>
          <w:szCs w:val="24"/>
        </w:rPr>
        <w:t>1) заявление не соответствует требованиям, установленным п.1 ст. 39.17 ЗК РФ;</w:t>
      </w:r>
    </w:p>
    <w:p w:rsidR="00A459D9" w:rsidRPr="00D461B4" w:rsidRDefault="00A459D9" w:rsidP="00D461B4">
      <w:pPr>
        <w:pStyle w:val="a3"/>
        <w:tabs>
          <w:tab w:val="left" w:pos="710"/>
        </w:tabs>
        <w:spacing w:after="0" w:line="240" w:lineRule="auto"/>
        <w:ind w:left="0" w:right="-7" w:firstLine="709"/>
        <w:rPr>
          <w:rFonts w:ascii="Times New Roman" w:hAnsi="Times New Roman"/>
          <w:sz w:val="24"/>
          <w:szCs w:val="24"/>
        </w:rPr>
      </w:pPr>
      <w:r w:rsidRPr="00D461B4">
        <w:rPr>
          <w:rFonts w:ascii="Times New Roman" w:hAnsi="Times New Roman"/>
          <w:sz w:val="24"/>
          <w:szCs w:val="24"/>
        </w:rPr>
        <w:t>2) заявление подано в иной уполномоченный орган;</w:t>
      </w:r>
    </w:p>
    <w:p w:rsidR="00A459D9" w:rsidRPr="00D461B4" w:rsidRDefault="00A459D9" w:rsidP="00D461B4">
      <w:pPr>
        <w:pStyle w:val="a3"/>
        <w:tabs>
          <w:tab w:val="left" w:pos="710"/>
        </w:tabs>
        <w:spacing w:after="0" w:line="240" w:lineRule="auto"/>
        <w:ind w:left="0" w:right="-7" w:firstLine="709"/>
        <w:rPr>
          <w:rFonts w:ascii="Times New Roman" w:hAnsi="Times New Roman"/>
          <w:sz w:val="24"/>
          <w:szCs w:val="24"/>
        </w:rPr>
      </w:pPr>
      <w:r w:rsidRPr="00D461B4">
        <w:rPr>
          <w:rFonts w:ascii="Times New Roman" w:hAnsi="Times New Roman"/>
          <w:sz w:val="24"/>
          <w:szCs w:val="24"/>
        </w:rPr>
        <w:t>3) к заявлению не приложены документы, предусмотренные пп.1 и 4-6 п.2 ст. 39.15 ЗК РФ</w:t>
      </w:r>
    </w:p>
    <w:p w:rsidR="00A459D9" w:rsidRPr="00D461B4" w:rsidRDefault="00A459D9" w:rsidP="00A459D9">
      <w:pPr>
        <w:pStyle w:val="ConsPlusNormal"/>
        <w:numPr>
          <w:ilvl w:val="1"/>
          <w:numId w:val="8"/>
        </w:numPr>
        <w:ind w:left="0" w:firstLine="709"/>
        <w:jc w:val="both"/>
        <w:rPr>
          <w:rFonts w:ascii="Times New Roman" w:hAnsi="Times New Roman" w:cs="Times New Roman"/>
          <w:sz w:val="24"/>
          <w:szCs w:val="24"/>
        </w:rPr>
      </w:pPr>
      <w:r w:rsidRPr="00D461B4">
        <w:rPr>
          <w:rFonts w:ascii="Times New Roman" w:hAnsi="Times New Roman" w:cs="Times New Roman"/>
          <w:sz w:val="24"/>
          <w:szCs w:val="24"/>
        </w:rPr>
        <w:t>Основаниями для отказа в предоставлении Услуги с предоставления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являются:</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пп. 10 п. 2 ст. 39.10 ЗК РФ;</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lastRenderedPageBreak/>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 11 ст. 55.32 Градостроительного кодекса Российской Федерации;</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w:t>
      </w:r>
      <w:r w:rsidRPr="00D461B4">
        <w:rPr>
          <w:rFonts w:ascii="Times New Roman" w:hAnsi="Times New Roman" w:cs="Times New Roman"/>
          <w:sz w:val="24"/>
          <w:szCs w:val="24"/>
        </w:rPr>
        <w:lastRenderedPageBreak/>
        <w:t>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 19 ст. 39.11 ЗК РФ;</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12) в отношении земельного участка, указанного в заявлении о его предоставлении, поступило предусмотренное пп. 6 п. 4 ст.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пп. 4 п. 4 ст. 39.11 ЗК РФ и уполномоченным органом не принято решение об отказе в проведении этого аукциона по основаниям, предусмотренным п. 8 ст. 39.11 ЗК РФ;</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13) в отношении земельного участка, указанного в заявлении о его предоставлении, размещено в соответствии с пп.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пп. 10 п. 2 ст. 39.10 ЗК РФ;</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lastRenderedPageBreak/>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 6 ст. 39.10 ЗК РФ;</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20) предоставление земельного участка на заявленном виде прав не допускается;</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21) в отношении земельного участка, указанного в заявлении о его предоставлении, не установлен вид разрешенного использования;</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22) указанный в заявлении о предоставлении земельного участка земельный участок не отнесен к определенной категории земель;</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25)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 14 указанного Федерального закона</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2.25. Основания для возврата заявления и документов, необходимых для оказания предоставления Услуги, основания для отказа в предоставлении Услуги, с учетом категории (признаков) заявителей приводятся в приложении № 4 к настоящему административному регламенту.</w:t>
      </w:r>
    </w:p>
    <w:p w:rsidR="00A459D9" w:rsidRPr="00D461B4" w:rsidRDefault="00A459D9" w:rsidP="00A459D9">
      <w:pPr>
        <w:pStyle w:val="ConsPlusNormal"/>
        <w:ind w:firstLine="709"/>
        <w:jc w:val="both"/>
        <w:outlineLvl w:val="1"/>
        <w:rPr>
          <w:rFonts w:ascii="Times New Roman" w:hAnsi="Times New Roman" w:cs="Times New Roman"/>
          <w:sz w:val="24"/>
          <w:szCs w:val="24"/>
        </w:rPr>
      </w:pPr>
    </w:p>
    <w:p w:rsidR="00A459D9" w:rsidRPr="00D461B4" w:rsidRDefault="00A459D9" w:rsidP="00A459D9">
      <w:pPr>
        <w:pStyle w:val="1"/>
        <w:numPr>
          <w:ilvl w:val="0"/>
          <w:numId w:val="4"/>
        </w:numPr>
        <w:tabs>
          <w:tab w:val="left" w:pos="567"/>
        </w:tabs>
        <w:ind w:left="0" w:right="-7" w:firstLine="0"/>
        <w:rPr>
          <w:sz w:val="24"/>
          <w:szCs w:val="24"/>
        </w:rPr>
      </w:pPr>
      <w:r w:rsidRPr="00D461B4">
        <w:rPr>
          <w:sz w:val="24"/>
          <w:szCs w:val="24"/>
        </w:rPr>
        <w:t>Состав,</w:t>
      </w:r>
      <w:r w:rsidRPr="00D461B4">
        <w:rPr>
          <w:spacing w:val="-9"/>
          <w:sz w:val="24"/>
          <w:szCs w:val="24"/>
        </w:rPr>
        <w:t xml:space="preserve"> </w:t>
      </w:r>
      <w:r w:rsidRPr="00D461B4">
        <w:rPr>
          <w:sz w:val="24"/>
          <w:szCs w:val="24"/>
        </w:rPr>
        <w:t>последовательность</w:t>
      </w:r>
      <w:r w:rsidRPr="00D461B4">
        <w:rPr>
          <w:spacing w:val="-7"/>
          <w:sz w:val="24"/>
          <w:szCs w:val="24"/>
        </w:rPr>
        <w:t xml:space="preserve"> </w:t>
      </w:r>
      <w:r w:rsidRPr="00D461B4">
        <w:rPr>
          <w:sz w:val="24"/>
          <w:szCs w:val="24"/>
        </w:rPr>
        <w:t>и</w:t>
      </w:r>
      <w:r w:rsidRPr="00D461B4">
        <w:rPr>
          <w:spacing w:val="-7"/>
          <w:sz w:val="24"/>
          <w:szCs w:val="24"/>
        </w:rPr>
        <w:t xml:space="preserve"> </w:t>
      </w:r>
      <w:r w:rsidRPr="00D461B4">
        <w:rPr>
          <w:sz w:val="24"/>
          <w:szCs w:val="24"/>
        </w:rPr>
        <w:t>сроки</w:t>
      </w:r>
      <w:r w:rsidRPr="00D461B4">
        <w:rPr>
          <w:spacing w:val="-8"/>
          <w:sz w:val="24"/>
          <w:szCs w:val="24"/>
        </w:rPr>
        <w:t xml:space="preserve"> </w:t>
      </w:r>
      <w:r w:rsidRPr="00D461B4">
        <w:rPr>
          <w:sz w:val="24"/>
          <w:szCs w:val="24"/>
        </w:rPr>
        <w:t>выполнения</w:t>
      </w:r>
      <w:r w:rsidRPr="00D461B4">
        <w:rPr>
          <w:spacing w:val="-8"/>
          <w:sz w:val="24"/>
          <w:szCs w:val="24"/>
        </w:rPr>
        <w:t xml:space="preserve"> </w:t>
      </w:r>
      <w:r w:rsidRPr="00D461B4">
        <w:rPr>
          <w:sz w:val="24"/>
          <w:szCs w:val="24"/>
        </w:rPr>
        <w:t>административных</w:t>
      </w:r>
      <w:r w:rsidRPr="00D461B4">
        <w:rPr>
          <w:spacing w:val="-67"/>
          <w:sz w:val="24"/>
          <w:szCs w:val="24"/>
        </w:rPr>
        <w:t xml:space="preserve"> </w:t>
      </w:r>
      <w:r w:rsidRPr="00D461B4">
        <w:rPr>
          <w:sz w:val="24"/>
          <w:szCs w:val="24"/>
        </w:rPr>
        <w:t xml:space="preserve">процедур </w:t>
      </w:r>
    </w:p>
    <w:p w:rsidR="00A459D9" w:rsidRPr="00D461B4" w:rsidRDefault="00A459D9" w:rsidP="00A459D9">
      <w:pPr>
        <w:pStyle w:val="ConsPlusNormal"/>
        <w:jc w:val="both"/>
        <w:rPr>
          <w:rFonts w:ascii="Times New Roman" w:hAnsi="Times New Roman" w:cs="Times New Roman"/>
          <w:sz w:val="24"/>
          <w:szCs w:val="24"/>
        </w:rPr>
      </w:pPr>
    </w:p>
    <w:p w:rsidR="00A459D9" w:rsidRPr="00D461B4" w:rsidRDefault="00A459D9" w:rsidP="00A459D9">
      <w:pPr>
        <w:pStyle w:val="ConsPlusTitle"/>
        <w:jc w:val="center"/>
        <w:outlineLvl w:val="2"/>
        <w:rPr>
          <w:rFonts w:ascii="Times New Roman" w:hAnsi="Times New Roman" w:cs="Times New Roman"/>
          <w:sz w:val="24"/>
          <w:szCs w:val="24"/>
        </w:rPr>
      </w:pPr>
      <w:r w:rsidRPr="00D461B4">
        <w:rPr>
          <w:rFonts w:ascii="Times New Roman" w:hAnsi="Times New Roman" w:cs="Times New Roman"/>
          <w:sz w:val="24"/>
          <w:szCs w:val="24"/>
        </w:rPr>
        <w:t>Перечень осуществляемых при предоставлении Услуги административных процедур</w:t>
      </w:r>
    </w:p>
    <w:p w:rsidR="00A459D9" w:rsidRPr="00D461B4" w:rsidRDefault="00A459D9" w:rsidP="00A459D9">
      <w:pPr>
        <w:pStyle w:val="ConsPlusNormal"/>
        <w:jc w:val="both"/>
        <w:rPr>
          <w:rFonts w:ascii="Times New Roman" w:hAnsi="Times New Roman" w:cs="Times New Roman"/>
          <w:sz w:val="24"/>
          <w:szCs w:val="24"/>
        </w:rPr>
      </w:pPr>
    </w:p>
    <w:p w:rsidR="00A459D9" w:rsidRPr="00D461B4" w:rsidRDefault="00A459D9" w:rsidP="00A459D9">
      <w:pPr>
        <w:pStyle w:val="ConsPlusNormal"/>
        <w:ind w:firstLine="709"/>
        <w:jc w:val="both"/>
        <w:rPr>
          <w:rFonts w:ascii="Times New Roman" w:hAnsi="Times New Roman" w:cs="Times New Roman"/>
          <w:sz w:val="24"/>
          <w:szCs w:val="24"/>
        </w:rPr>
      </w:pPr>
      <w:r w:rsidRPr="00D461B4">
        <w:rPr>
          <w:rFonts w:ascii="Times New Roman" w:hAnsi="Times New Roman" w:cs="Times New Roman"/>
          <w:sz w:val="24"/>
          <w:szCs w:val="24"/>
        </w:rPr>
        <w:lastRenderedPageBreak/>
        <w:t>2.26. Перечень административных процедур, осуществляемых при предоставлении Услуги:</w:t>
      </w:r>
    </w:p>
    <w:p w:rsidR="00A459D9" w:rsidRPr="00D461B4" w:rsidRDefault="00A459D9" w:rsidP="00A459D9">
      <w:pPr>
        <w:pStyle w:val="ConsPlusNormal"/>
        <w:ind w:firstLine="709"/>
        <w:jc w:val="both"/>
        <w:rPr>
          <w:rFonts w:ascii="Times New Roman" w:hAnsi="Times New Roman" w:cs="Times New Roman"/>
          <w:sz w:val="24"/>
          <w:szCs w:val="24"/>
        </w:rPr>
      </w:pPr>
      <w:r w:rsidRPr="00D461B4">
        <w:rPr>
          <w:rFonts w:ascii="Times New Roman" w:hAnsi="Times New Roman" w:cs="Times New Roman"/>
          <w:sz w:val="24"/>
          <w:szCs w:val="24"/>
        </w:rPr>
        <w:t>а) профилирование заявителя;</w:t>
      </w:r>
    </w:p>
    <w:p w:rsidR="00A459D9" w:rsidRPr="00D461B4" w:rsidRDefault="00A459D9" w:rsidP="00A459D9">
      <w:pPr>
        <w:pStyle w:val="ConsPlusNormal"/>
        <w:ind w:firstLine="709"/>
        <w:jc w:val="both"/>
        <w:rPr>
          <w:rFonts w:ascii="Times New Roman" w:hAnsi="Times New Roman" w:cs="Times New Roman"/>
          <w:sz w:val="24"/>
          <w:szCs w:val="24"/>
        </w:rPr>
      </w:pPr>
      <w:r w:rsidRPr="00D461B4">
        <w:rPr>
          <w:rFonts w:ascii="Times New Roman" w:hAnsi="Times New Roman" w:cs="Times New Roman"/>
          <w:sz w:val="24"/>
          <w:szCs w:val="24"/>
        </w:rPr>
        <w:t>б) прием заявления и документов и (или) информации, необходимых для предоставления Услуги;</w:t>
      </w:r>
    </w:p>
    <w:p w:rsidR="00A459D9" w:rsidRPr="00D461B4" w:rsidRDefault="00A459D9" w:rsidP="00A459D9">
      <w:pPr>
        <w:pStyle w:val="ConsPlusNormal"/>
        <w:ind w:firstLine="709"/>
        <w:jc w:val="both"/>
        <w:rPr>
          <w:rFonts w:ascii="Times New Roman" w:hAnsi="Times New Roman" w:cs="Times New Roman"/>
          <w:sz w:val="24"/>
          <w:szCs w:val="24"/>
        </w:rPr>
      </w:pPr>
      <w:r w:rsidRPr="00D461B4">
        <w:rPr>
          <w:rFonts w:ascii="Times New Roman" w:hAnsi="Times New Roman" w:cs="Times New Roman"/>
          <w:sz w:val="24"/>
          <w:szCs w:val="24"/>
        </w:rPr>
        <w:t>в) межведомственное информационное взаимодействие;</w:t>
      </w:r>
    </w:p>
    <w:p w:rsidR="00A459D9" w:rsidRPr="00D461B4" w:rsidRDefault="00A459D9" w:rsidP="00A459D9">
      <w:pPr>
        <w:pStyle w:val="ConsPlusNormal"/>
        <w:ind w:firstLine="709"/>
        <w:jc w:val="both"/>
        <w:rPr>
          <w:rFonts w:ascii="Times New Roman" w:hAnsi="Times New Roman" w:cs="Times New Roman"/>
          <w:sz w:val="24"/>
          <w:szCs w:val="24"/>
        </w:rPr>
      </w:pPr>
      <w:r w:rsidRPr="00D461B4">
        <w:rPr>
          <w:rFonts w:ascii="Times New Roman" w:hAnsi="Times New Roman" w:cs="Times New Roman"/>
          <w:sz w:val="24"/>
          <w:szCs w:val="24"/>
        </w:rPr>
        <w:t>г) принятие решения о предоставлении (отказе в предоставлении) Услуги;</w:t>
      </w:r>
    </w:p>
    <w:p w:rsidR="00A459D9" w:rsidRPr="00D461B4" w:rsidRDefault="00A459D9" w:rsidP="00A459D9">
      <w:pPr>
        <w:pStyle w:val="ConsPlusNormal"/>
        <w:ind w:firstLine="709"/>
        <w:jc w:val="both"/>
        <w:rPr>
          <w:rFonts w:ascii="Times New Roman" w:hAnsi="Times New Roman" w:cs="Times New Roman"/>
          <w:sz w:val="24"/>
          <w:szCs w:val="24"/>
        </w:rPr>
      </w:pPr>
      <w:r w:rsidRPr="00D461B4">
        <w:rPr>
          <w:rFonts w:ascii="Times New Roman" w:hAnsi="Times New Roman" w:cs="Times New Roman"/>
          <w:sz w:val="24"/>
          <w:szCs w:val="24"/>
        </w:rPr>
        <w:t>д) предоставление результата Услуги.</w:t>
      </w:r>
    </w:p>
    <w:p w:rsidR="00A459D9" w:rsidRPr="00D461B4" w:rsidRDefault="00A459D9" w:rsidP="00A459D9">
      <w:pPr>
        <w:pStyle w:val="ConsPlusNormal"/>
        <w:ind w:firstLine="709"/>
        <w:jc w:val="both"/>
        <w:rPr>
          <w:rFonts w:ascii="Times New Roman" w:hAnsi="Times New Roman" w:cs="Times New Roman"/>
          <w:sz w:val="24"/>
          <w:szCs w:val="24"/>
        </w:rPr>
      </w:pPr>
    </w:p>
    <w:p w:rsidR="00A459D9" w:rsidRPr="00D461B4" w:rsidRDefault="00A459D9" w:rsidP="00A459D9">
      <w:pPr>
        <w:pStyle w:val="ConsPlusNormal"/>
        <w:jc w:val="center"/>
        <w:outlineLvl w:val="1"/>
        <w:rPr>
          <w:rFonts w:ascii="Times New Roman" w:hAnsi="Times New Roman" w:cs="Times New Roman"/>
          <w:b/>
          <w:sz w:val="24"/>
          <w:szCs w:val="24"/>
        </w:rPr>
      </w:pPr>
      <w:r w:rsidRPr="00D461B4">
        <w:rPr>
          <w:rFonts w:ascii="Times New Roman" w:hAnsi="Times New Roman" w:cs="Times New Roman"/>
          <w:b/>
          <w:sz w:val="24"/>
          <w:szCs w:val="24"/>
          <w:lang w:val="en-US"/>
        </w:rPr>
        <w:t>IV</w:t>
      </w:r>
      <w:r w:rsidRPr="00D461B4">
        <w:rPr>
          <w:rFonts w:ascii="Times New Roman" w:hAnsi="Times New Roman" w:cs="Times New Roman"/>
          <w:b/>
          <w:sz w:val="24"/>
          <w:szCs w:val="24"/>
        </w:rPr>
        <w:t>. Способы информирования заявителя об изменении статуса рассмотрения заявления о предоставлении Услуги</w:t>
      </w:r>
    </w:p>
    <w:p w:rsidR="00A459D9" w:rsidRPr="00D461B4" w:rsidRDefault="00A459D9" w:rsidP="00A459D9">
      <w:pPr>
        <w:pStyle w:val="ConsPlusNormal"/>
        <w:jc w:val="right"/>
        <w:outlineLvl w:val="1"/>
        <w:rPr>
          <w:rFonts w:ascii="Times New Roman" w:hAnsi="Times New Roman" w:cs="Times New Roman"/>
          <w:sz w:val="24"/>
          <w:szCs w:val="24"/>
        </w:rPr>
      </w:pP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 xml:space="preserve">2.27. Способом информирования заявителя об изменении статуса рассмотрения запроса является направление такой информации посредством Единого портала. </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2.28.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rsidR="00A459D9" w:rsidRPr="00D461B4" w:rsidRDefault="00A459D9" w:rsidP="00A459D9">
      <w:pPr>
        <w:pStyle w:val="ConsPlusNormal"/>
        <w:ind w:firstLine="709"/>
        <w:jc w:val="both"/>
        <w:outlineLvl w:val="1"/>
        <w:rPr>
          <w:rFonts w:ascii="Times New Roman" w:hAnsi="Times New Roman" w:cs="Times New Roman"/>
          <w:sz w:val="24"/>
          <w:szCs w:val="24"/>
        </w:rPr>
      </w:pPr>
      <w:r w:rsidRPr="00D461B4">
        <w:rPr>
          <w:rFonts w:ascii="Times New Roman" w:hAnsi="Times New Roman" w:cs="Times New Roman"/>
          <w:sz w:val="24"/>
          <w:szCs w:val="24"/>
        </w:rPr>
        <w:t>2.29. Информирование заявителей о порядке предоставления Услуги непосредственно в ОМСУ, осуществляется при личном обращении, посредством сети Интернет, электронной почты или по телефону.</w:t>
      </w:r>
    </w:p>
    <w:p w:rsidR="00A459D9" w:rsidRDefault="00A459D9" w:rsidP="00A459D9">
      <w:pPr>
        <w:ind w:left="139"/>
        <w:rPr>
          <w:rFonts w:ascii="Microsoft Sans Serif" w:hAnsi="Microsoft Sans Serif"/>
          <w:sz w:val="24"/>
        </w:rPr>
        <w:sectPr w:rsidR="00A459D9" w:rsidSect="00A459D9">
          <w:headerReference w:type="default" r:id="rId8"/>
          <w:pgSz w:w="11906" w:h="16850"/>
          <w:pgMar w:top="1134" w:right="707" w:bottom="1134" w:left="1701" w:header="345" w:footer="0" w:gutter="0"/>
          <w:cols w:space="720"/>
          <w:formProt w:val="0"/>
          <w:docGrid w:linePitch="299" w:charSpace="-2049"/>
        </w:sectPr>
      </w:pPr>
    </w:p>
    <w:p w:rsidR="00A459D9" w:rsidRDefault="00A459D9" w:rsidP="00A459D9">
      <w:pPr>
        <w:pStyle w:val="ConsPlusNormal"/>
        <w:jc w:val="right"/>
        <w:outlineLvl w:val="1"/>
        <w:rPr>
          <w:rFonts w:ascii="Times New Roman" w:hAnsi="Times New Roman" w:cs="Times New Roman"/>
          <w:sz w:val="28"/>
        </w:rPr>
      </w:pPr>
    </w:p>
    <w:p w:rsidR="00A459D9" w:rsidRPr="00D461B4" w:rsidRDefault="00A459D9" w:rsidP="00A459D9">
      <w:pPr>
        <w:pStyle w:val="ConsPlusNormal"/>
        <w:jc w:val="right"/>
        <w:outlineLvl w:val="1"/>
        <w:rPr>
          <w:rFonts w:ascii="Times New Roman" w:hAnsi="Times New Roman" w:cs="Times New Roman"/>
        </w:rPr>
      </w:pPr>
      <w:r w:rsidRPr="00D461B4">
        <w:rPr>
          <w:rFonts w:ascii="Times New Roman" w:hAnsi="Times New Roman" w:cs="Times New Roman"/>
        </w:rPr>
        <w:t>Приложение № 1</w:t>
      </w:r>
    </w:p>
    <w:p w:rsidR="00A459D9" w:rsidRPr="00D461B4" w:rsidRDefault="00A459D9" w:rsidP="00A459D9">
      <w:pPr>
        <w:pStyle w:val="ConsPlusNormal"/>
        <w:jc w:val="right"/>
        <w:rPr>
          <w:rFonts w:ascii="Times New Roman" w:hAnsi="Times New Roman" w:cs="Times New Roman"/>
        </w:rPr>
      </w:pPr>
      <w:r w:rsidRPr="00D461B4">
        <w:rPr>
          <w:rFonts w:ascii="Times New Roman" w:hAnsi="Times New Roman" w:cs="Times New Roman"/>
        </w:rPr>
        <w:t>к административному регламенту</w:t>
      </w:r>
    </w:p>
    <w:p w:rsidR="00A459D9" w:rsidRPr="00D461B4" w:rsidRDefault="00A459D9" w:rsidP="00A459D9">
      <w:pPr>
        <w:jc w:val="both"/>
        <w:rPr>
          <w:sz w:val="24"/>
          <w:szCs w:val="24"/>
        </w:rPr>
      </w:pPr>
      <w:r w:rsidRPr="00D461B4">
        <w:rPr>
          <w:sz w:val="24"/>
          <w:szCs w:val="24"/>
        </w:rPr>
        <w:t>1. Условные сокращения:</w:t>
      </w:r>
    </w:p>
    <w:p w:rsidR="00A459D9" w:rsidRPr="00697B22" w:rsidRDefault="00A459D9" w:rsidP="00A459D9">
      <w:pPr>
        <w:jc w:val="both"/>
        <w:rPr>
          <w:sz w:val="24"/>
          <w:szCs w:val="24"/>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093"/>
      </w:tblGrid>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ОМСУ</w:t>
            </w:r>
          </w:p>
        </w:tc>
        <w:tc>
          <w:tcPr>
            <w:tcW w:w="7093" w:type="dxa"/>
            <w:shd w:val="clear" w:color="auto" w:fill="auto"/>
          </w:tcPr>
          <w:p w:rsidR="00A459D9" w:rsidRPr="00C50435" w:rsidRDefault="00A459D9" w:rsidP="00A459D9">
            <w:pPr>
              <w:jc w:val="both"/>
              <w:rPr>
                <w:sz w:val="22"/>
                <w:szCs w:val="22"/>
              </w:rPr>
            </w:pPr>
            <w:r w:rsidRPr="00C50435">
              <w:rPr>
                <w:sz w:val="22"/>
                <w:szCs w:val="22"/>
              </w:rPr>
              <w:t>Орган местного самоуправления Оренбургской области</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ЗК РФ</w:t>
            </w:r>
          </w:p>
        </w:tc>
        <w:tc>
          <w:tcPr>
            <w:tcW w:w="7093" w:type="dxa"/>
            <w:shd w:val="clear" w:color="auto" w:fill="auto"/>
          </w:tcPr>
          <w:p w:rsidR="00A459D9" w:rsidRPr="00C50435" w:rsidRDefault="00A459D9" w:rsidP="00A459D9">
            <w:pPr>
              <w:jc w:val="both"/>
              <w:rPr>
                <w:sz w:val="22"/>
                <w:szCs w:val="22"/>
              </w:rPr>
            </w:pPr>
            <w:r w:rsidRPr="00C50435">
              <w:rPr>
                <w:sz w:val="22"/>
                <w:szCs w:val="22"/>
              </w:rPr>
              <w:t>Земельный кодекс Российской Федерации</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Услуга</w:t>
            </w:r>
          </w:p>
        </w:tc>
        <w:tc>
          <w:tcPr>
            <w:tcW w:w="7093" w:type="dxa"/>
            <w:shd w:val="clear" w:color="auto" w:fill="auto"/>
          </w:tcPr>
          <w:p w:rsidR="00A459D9" w:rsidRPr="00C50435" w:rsidRDefault="00A459D9" w:rsidP="00A459D9">
            <w:pPr>
              <w:jc w:val="both"/>
              <w:rPr>
                <w:sz w:val="22"/>
                <w:szCs w:val="22"/>
              </w:rPr>
            </w:pPr>
            <w:r w:rsidRPr="00C50435">
              <w:rPr>
                <w:sz w:val="22"/>
                <w:szCs w:val="22"/>
              </w:rPr>
              <w:t>Муниципальная услуга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Единый портал</w:t>
            </w:r>
          </w:p>
        </w:tc>
        <w:tc>
          <w:tcPr>
            <w:tcW w:w="7093" w:type="dxa"/>
            <w:shd w:val="clear" w:color="auto" w:fill="auto"/>
          </w:tcPr>
          <w:p w:rsidR="00A459D9" w:rsidRPr="00C50435" w:rsidRDefault="00A459D9" w:rsidP="00A459D9">
            <w:pPr>
              <w:jc w:val="both"/>
              <w:rPr>
                <w:sz w:val="22"/>
                <w:szCs w:val="22"/>
              </w:rPr>
            </w:pPr>
            <w:r w:rsidRPr="00C50435">
              <w:rPr>
                <w:sz w:val="22"/>
                <w:szCs w:val="22"/>
              </w:rPr>
              <w:t>Федеральная государственная информационная система «Единый портал государственных и муниципальных услуг (функций)»</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Заявитель</w:t>
            </w:r>
          </w:p>
        </w:tc>
        <w:tc>
          <w:tcPr>
            <w:tcW w:w="7093" w:type="dxa"/>
            <w:shd w:val="clear" w:color="auto" w:fill="auto"/>
          </w:tcPr>
          <w:p w:rsidR="00A459D9" w:rsidRPr="00C50435" w:rsidRDefault="00A459D9" w:rsidP="00A459D9">
            <w:pPr>
              <w:jc w:val="both"/>
              <w:rPr>
                <w:sz w:val="22"/>
                <w:szCs w:val="22"/>
              </w:rPr>
            </w:pPr>
            <w:r w:rsidRPr="00C50435">
              <w:rPr>
                <w:sz w:val="22"/>
                <w:szCs w:val="22"/>
              </w:rPr>
              <w:t>Физическое или юридическое лицо, а также представители заявителей</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МФЦ</w:t>
            </w:r>
          </w:p>
        </w:tc>
        <w:tc>
          <w:tcPr>
            <w:tcW w:w="7093" w:type="dxa"/>
            <w:shd w:val="clear" w:color="auto" w:fill="auto"/>
          </w:tcPr>
          <w:p w:rsidR="00A459D9" w:rsidRPr="00C50435" w:rsidRDefault="00A459D9" w:rsidP="00A459D9">
            <w:pPr>
              <w:jc w:val="both"/>
              <w:rPr>
                <w:sz w:val="22"/>
                <w:szCs w:val="22"/>
              </w:rPr>
            </w:pPr>
            <w:r w:rsidRPr="00C50435">
              <w:rPr>
                <w:sz w:val="22"/>
                <w:szCs w:val="22"/>
              </w:rPr>
              <w:t>Многофункциональный центр предоставления государственных и муниципальных услуг</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Заявление</w:t>
            </w:r>
          </w:p>
        </w:tc>
        <w:tc>
          <w:tcPr>
            <w:tcW w:w="7093" w:type="dxa"/>
            <w:shd w:val="clear" w:color="auto" w:fill="auto"/>
          </w:tcPr>
          <w:p w:rsidR="00A459D9" w:rsidRPr="00C50435" w:rsidRDefault="00A459D9" w:rsidP="00A459D9">
            <w:pPr>
              <w:jc w:val="both"/>
              <w:rPr>
                <w:sz w:val="22"/>
                <w:szCs w:val="22"/>
              </w:rPr>
            </w:pPr>
            <w:r w:rsidRPr="00C50435">
              <w:rPr>
                <w:sz w:val="22"/>
                <w:szCs w:val="22"/>
              </w:rPr>
              <w:t>Заявление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Документы</w:t>
            </w:r>
          </w:p>
        </w:tc>
        <w:tc>
          <w:tcPr>
            <w:tcW w:w="7093" w:type="dxa"/>
            <w:shd w:val="clear" w:color="auto" w:fill="auto"/>
          </w:tcPr>
          <w:p w:rsidR="00A459D9" w:rsidRPr="00C50435" w:rsidRDefault="00A459D9" w:rsidP="00A459D9">
            <w:pPr>
              <w:jc w:val="both"/>
              <w:rPr>
                <w:sz w:val="22"/>
                <w:szCs w:val="22"/>
              </w:rPr>
            </w:pPr>
            <w:r w:rsidRPr="00C50435">
              <w:rPr>
                <w:sz w:val="22"/>
                <w:szCs w:val="22"/>
              </w:rPr>
              <w:t>Документы и (или) информация, необходимые для предоставления Услуги</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ГИС ОГД</w:t>
            </w:r>
          </w:p>
        </w:tc>
        <w:tc>
          <w:tcPr>
            <w:tcW w:w="7093" w:type="dxa"/>
            <w:shd w:val="clear" w:color="auto" w:fill="auto"/>
          </w:tcPr>
          <w:p w:rsidR="00A459D9" w:rsidRPr="00C50435" w:rsidRDefault="00A459D9" w:rsidP="00A459D9">
            <w:pPr>
              <w:jc w:val="both"/>
              <w:rPr>
                <w:sz w:val="22"/>
                <w:szCs w:val="22"/>
              </w:rPr>
            </w:pPr>
            <w:r w:rsidRPr="00C50435">
              <w:rPr>
                <w:sz w:val="22"/>
                <w:szCs w:val="22"/>
              </w:rPr>
              <w:t>Государственная информационная система обеспечения градостроительной деятельности Оренбургской области</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ПГС 2.0</w:t>
            </w:r>
          </w:p>
        </w:tc>
        <w:tc>
          <w:tcPr>
            <w:tcW w:w="7093" w:type="dxa"/>
            <w:shd w:val="clear" w:color="auto" w:fill="auto"/>
          </w:tcPr>
          <w:p w:rsidR="00A459D9" w:rsidRPr="00C50435" w:rsidRDefault="00A459D9" w:rsidP="00A459D9">
            <w:pPr>
              <w:jc w:val="both"/>
              <w:rPr>
                <w:sz w:val="22"/>
                <w:szCs w:val="22"/>
              </w:rPr>
            </w:pPr>
            <w:r w:rsidRPr="00C50435">
              <w:rPr>
                <w:sz w:val="22"/>
                <w:szCs w:val="22"/>
              </w:rPr>
              <w:t>Платформа государственных сервисов 2.0</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ИС СИР СОУ ОО</w:t>
            </w:r>
          </w:p>
        </w:tc>
        <w:tc>
          <w:tcPr>
            <w:tcW w:w="7093" w:type="dxa"/>
            <w:shd w:val="clear" w:color="auto" w:fill="auto"/>
          </w:tcPr>
          <w:p w:rsidR="00A459D9" w:rsidRPr="00C50435" w:rsidRDefault="00A459D9" w:rsidP="00A459D9">
            <w:pPr>
              <w:jc w:val="both"/>
              <w:rPr>
                <w:sz w:val="22"/>
                <w:szCs w:val="22"/>
              </w:rPr>
            </w:pPr>
            <w:r w:rsidRPr="00C50435">
              <w:rPr>
                <w:sz w:val="22"/>
                <w:szCs w:val="22"/>
              </w:rPr>
              <w:t>Информационная система: Система исполнения регламентов Информационной системы оказания услуг Оренбургской области</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АСЭД</w:t>
            </w:r>
          </w:p>
        </w:tc>
        <w:tc>
          <w:tcPr>
            <w:tcW w:w="7093" w:type="dxa"/>
            <w:shd w:val="clear" w:color="auto" w:fill="auto"/>
          </w:tcPr>
          <w:p w:rsidR="00A459D9" w:rsidRPr="00C50435" w:rsidRDefault="00A459D9" w:rsidP="00A459D9">
            <w:pPr>
              <w:jc w:val="both"/>
              <w:rPr>
                <w:sz w:val="22"/>
                <w:szCs w:val="22"/>
              </w:rPr>
            </w:pPr>
            <w:r w:rsidRPr="00C50435">
              <w:rPr>
                <w:sz w:val="22"/>
                <w:szCs w:val="22"/>
              </w:rPr>
              <w:t>Автоматизированная система электронного документооборота</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ЕГРН</w:t>
            </w:r>
          </w:p>
        </w:tc>
        <w:tc>
          <w:tcPr>
            <w:tcW w:w="7093" w:type="dxa"/>
            <w:shd w:val="clear" w:color="auto" w:fill="auto"/>
          </w:tcPr>
          <w:p w:rsidR="00A459D9" w:rsidRPr="00C50435" w:rsidRDefault="00A459D9" w:rsidP="00A459D9">
            <w:pPr>
              <w:jc w:val="both"/>
              <w:rPr>
                <w:sz w:val="22"/>
                <w:szCs w:val="22"/>
              </w:rPr>
            </w:pPr>
            <w:r w:rsidRPr="00C50435">
              <w:rPr>
                <w:sz w:val="22"/>
                <w:szCs w:val="22"/>
              </w:rPr>
              <w:t>Единый государственный реестр недвижимости</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ЕГРЮЛ</w:t>
            </w:r>
          </w:p>
        </w:tc>
        <w:tc>
          <w:tcPr>
            <w:tcW w:w="7093" w:type="dxa"/>
            <w:shd w:val="clear" w:color="auto" w:fill="auto"/>
          </w:tcPr>
          <w:p w:rsidR="00A459D9" w:rsidRPr="00C50435" w:rsidRDefault="00A459D9" w:rsidP="00A459D9">
            <w:pPr>
              <w:jc w:val="both"/>
              <w:rPr>
                <w:sz w:val="22"/>
                <w:szCs w:val="22"/>
              </w:rPr>
            </w:pPr>
            <w:r w:rsidRPr="00C50435">
              <w:rPr>
                <w:sz w:val="22"/>
                <w:szCs w:val="22"/>
              </w:rPr>
              <w:t>Единый государственный реестр юридических лиц</w:t>
            </w:r>
          </w:p>
        </w:tc>
      </w:tr>
      <w:tr w:rsidR="00A459D9" w:rsidRPr="00C50435" w:rsidTr="00C50435">
        <w:tc>
          <w:tcPr>
            <w:tcW w:w="3114" w:type="dxa"/>
            <w:shd w:val="clear" w:color="auto" w:fill="auto"/>
            <w:vAlign w:val="center"/>
          </w:tcPr>
          <w:p w:rsidR="00A459D9" w:rsidRPr="00C50435" w:rsidRDefault="00A459D9" w:rsidP="00A459D9">
            <w:pPr>
              <w:jc w:val="center"/>
              <w:rPr>
                <w:sz w:val="22"/>
                <w:szCs w:val="22"/>
              </w:rPr>
            </w:pPr>
            <w:r w:rsidRPr="00C50435">
              <w:rPr>
                <w:sz w:val="22"/>
                <w:szCs w:val="22"/>
              </w:rPr>
              <w:t>ЕГРИП</w:t>
            </w:r>
          </w:p>
        </w:tc>
        <w:tc>
          <w:tcPr>
            <w:tcW w:w="7093" w:type="dxa"/>
            <w:shd w:val="clear" w:color="auto" w:fill="auto"/>
          </w:tcPr>
          <w:p w:rsidR="00A459D9" w:rsidRPr="00C50435" w:rsidRDefault="00A459D9" w:rsidP="00A459D9">
            <w:pPr>
              <w:jc w:val="both"/>
              <w:rPr>
                <w:sz w:val="22"/>
                <w:szCs w:val="22"/>
              </w:rPr>
            </w:pPr>
            <w:r w:rsidRPr="00C50435">
              <w:rPr>
                <w:sz w:val="22"/>
                <w:szCs w:val="22"/>
              </w:rPr>
              <w:t>Единый государственный реестр индивидуальных предпринимателей</w:t>
            </w:r>
          </w:p>
        </w:tc>
      </w:tr>
      <w:tr w:rsidR="00A459D9" w:rsidRPr="00C50435" w:rsidTr="00C50435">
        <w:tc>
          <w:tcPr>
            <w:tcW w:w="3114" w:type="dxa"/>
            <w:shd w:val="clear" w:color="auto" w:fill="auto"/>
            <w:vAlign w:val="center"/>
          </w:tcPr>
          <w:p w:rsidR="00A459D9" w:rsidRPr="00C50435" w:rsidRDefault="00A459D9" w:rsidP="00A459D9">
            <w:pPr>
              <w:ind w:left="-397" w:firstLine="397"/>
              <w:jc w:val="center"/>
              <w:rPr>
                <w:sz w:val="22"/>
                <w:szCs w:val="22"/>
              </w:rPr>
            </w:pPr>
            <w:r w:rsidRPr="00C50435">
              <w:rPr>
                <w:sz w:val="22"/>
                <w:szCs w:val="22"/>
              </w:rPr>
              <w:t>НСПД</w:t>
            </w:r>
          </w:p>
        </w:tc>
        <w:tc>
          <w:tcPr>
            <w:tcW w:w="7093" w:type="dxa"/>
            <w:shd w:val="clear" w:color="auto" w:fill="auto"/>
          </w:tcPr>
          <w:p w:rsidR="00A459D9" w:rsidRPr="00C50435" w:rsidRDefault="00A459D9" w:rsidP="00A459D9">
            <w:pPr>
              <w:jc w:val="both"/>
              <w:rPr>
                <w:sz w:val="22"/>
                <w:szCs w:val="22"/>
              </w:rPr>
            </w:pPr>
            <w:r w:rsidRPr="00C50435">
              <w:rPr>
                <w:sz w:val="22"/>
                <w:szCs w:val="22"/>
              </w:rPr>
              <w:t>Национальная система пространственных данных</w:t>
            </w:r>
          </w:p>
        </w:tc>
      </w:tr>
    </w:tbl>
    <w:p w:rsidR="00A459D9" w:rsidRPr="00C50435" w:rsidRDefault="00A459D9" w:rsidP="00A459D9">
      <w:pPr>
        <w:jc w:val="both"/>
        <w:rPr>
          <w:sz w:val="22"/>
          <w:szCs w:val="22"/>
        </w:rPr>
      </w:pPr>
    </w:p>
    <w:p w:rsidR="00A459D9" w:rsidRPr="00C50435" w:rsidRDefault="00A459D9" w:rsidP="00A459D9">
      <w:pPr>
        <w:jc w:val="both"/>
        <w:rPr>
          <w:sz w:val="22"/>
          <w:szCs w:val="22"/>
        </w:rPr>
      </w:pPr>
      <w:r w:rsidRPr="00C50435">
        <w:rPr>
          <w:sz w:val="22"/>
          <w:szCs w:val="22"/>
        </w:rPr>
        <w:t>2. Условные обозначения:</w:t>
      </w:r>
    </w:p>
    <w:p w:rsidR="00A459D9" w:rsidRPr="00C50435" w:rsidRDefault="00A459D9" w:rsidP="00A459D9">
      <w:pPr>
        <w:jc w:val="both"/>
        <w:rPr>
          <w:sz w:val="22"/>
          <w:szCs w:val="22"/>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8250"/>
      </w:tblGrid>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ЕП</w:t>
            </w:r>
          </w:p>
        </w:tc>
        <w:tc>
          <w:tcPr>
            <w:tcW w:w="8250" w:type="dxa"/>
            <w:shd w:val="clear" w:color="auto" w:fill="auto"/>
          </w:tcPr>
          <w:p w:rsidR="00A459D9" w:rsidRPr="00C50435" w:rsidRDefault="00A459D9" w:rsidP="00A459D9">
            <w:pPr>
              <w:jc w:val="both"/>
              <w:rPr>
                <w:sz w:val="22"/>
                <w:szCs w:val="22"/>
              </w:rPr>
            </w:pPr>
            <w:r w:rsidRPr="00C50435">
              <w:rPr>
                <w:sz w:val="22"/>
                <w:szCs w:val="22"/>
              </w:rPr>
              <w:t>единый портал</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ЛО</w:t>
            </w:r>
          </w:p>
        </w:tc>
        <w:tc>
          <w:tcPr>
            <w:tcW w:w="8250" w:type="dxa"/>
            <w:shd w:val="clear" w:color="auto" w:fill="auto"/>
          </w:tcPr>
          <w:p w:rsidR="00A459D9" w:rsidRPr="00C50435" w:rsidRDefault="00A459D9" w:rsidP="00A459D9">
            <w:pPr>
              <w:jc w:val="both"/>
              <w:rPr>
                <w:sz w:val="22"/>
                <w:szCs w:val="22"/>
              </w:rPr>
            </w:pPr>
            <w:r w:rsidRPr="00C50435">
              <w:rPr>
                <w:sz w:val="22"/>
                <w:szCs w:val="22"/>
              </w:rPr>
              <w:t>документы подаются лично в ОМСУ</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ПО</w:t>
            </w:r>
          </w:p>
        </w:tc>
        <w:tc>
          <w:tcPr>
            <w:tcW w:w="8250" w:type="dxa"/>
            <w:shd w:val="clear" w:color="auto" w:fill="auto"/>
          </w:tcPr>
          <w:p w:rsidR="00A459D9" w:rsidRPr="00C50435" w:rsidRDefault="00A459D9" w:rsidP="00A459D9">
            <w:pPr>
              <w:jc w:val="both"/>
              <w:rPr>
                <w:sz w:val="22"/>
                <w:szCs w:val="22"/>
              </w:rPr>
            </w:pPr>
            <w:r w:rsidRPr="00C50435">
              <w:rPr>
                <w:sz w:val="22"/>
                <w:szCs w:val="22"/>
              </w:rPr>
              <w:t>документы подаются посредством почтового отправления</w:t>
            </w:r>
          </w:p>
        </w:tc>
      </w:tr>
      <w:tr w:rsidR="00A459D9" w:rsidRPr="00C50435" w:rsidTr="00C50435">
        <w:tc>
          <w:tcPr>
            <w:tcW w:w="1673" w:type="dxa"/>
            <w:shd w:val="clear" w:color="auto" w:fill="auto"/>
          </w:tcPr>
          <w:p w:rsidR="00A459D9" w:rsidRPr="00C50435" w:rsidRDefault="00A459D9" w:rsidP="00C50435">
            <w:pPr>
              <w:ind w:left="-108" w:firstLine="108"/>
              <w:jc w:val="both"/>
              <w:rPr>
                <w:sz w:val="22"/>
                <w:szCs w:val="22"/>
              </w:rPr>
            </w:pPr>
            <w:r w:rsidRPr="00C50435">
              <w:rPr>
                <w:sz w:val="22"/>
                <w:szCs w:val="22"/>
              </w:rPr>
              <w:t>О</w:t>
            </w:r>
          </w:p>
        </w:tc>
        <w:tc>
          <w:tcPr>
            <w:tcW w:w="8250" w:type="dxa"/>
            <w:shd w:val="clear" w:color="auto" w:fill="auto"/>
          </w:tcPr>
          <w:p w:rsidR="00A459D9" w:rsidRPr="00C50435" w:rsidRDefault="00A459D9" w:rsidP="00A459D9">
            <w:pPr>
              <w:jc w:val="both"/>
              <w:rPr>
                <w:sz w:val="22"/>
                <w:szCs w:val="22"/>
              </w:rPr>
            </w:pPr>
            <w:r w:rsidRPr="00C50435">
              <w:rPr>
                <w:sz w:val="22"/>
                <w:szCs w:val="22"/>
              </w:rPr>
              <w:t>предоставляется оригинал документа</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П(з)</w:t>
            </w:r>
          </w:p>
        </w:tc>
        <w:tc>
          <w:tcPr>
            <w:tcW w:w="8250" w:type="dxa"/>
            <w:shd w:val="clear" w:color="auto" w:fill="auto"/>
          </w:tcPr>
          <w:p w:rsidR="00A459D9" w:rsidRPr="00C50435" w:rsidRDefault="00A459D9" w:rsidP="00A459D9">
            <w:pPr>
              <w:jc w:val="both"/>
              <w:rPr>
                <w:sz w:val="22"/>
                <w:szCs w:val="22"/>
              </w:rPr>
            </w:pPr>
            <w:r w:rsidRPr="00C50435">
              <w:rPr>
                <w:sz w:val="22"/>
                <w:szCs w:val="22"/>
              </w:rPr>
              <w:t>представитель заявителя</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Э</w:t>
            </w:r>
          </w:p>
        </w:tc>
        <w:tc>
          <w:tcPr>
            <w:tcW w:w="8250" w:type="dxa"/>
            <w:shd w:val="clear" w:color="auto" w:fill="auto"/>
          </w:tcPr>
          <w:p w:rsidR="00A459D9" w:rsidRPr="00C50435" w:rsidRDefault="00A459D9" w:rsidP="00A459D9">
            <w:pPr>
              <w:jc w:val="both"/>
              <w:rPr>
                <w:sz w:val="22"/>
                <w:szCs w:val="22"/>
              </w:rPr>
            </w:pPr>
            <w:r w:rsidRPr="00C50435">
              <w:rPr>
                <w:sz w:val="22"/>
                <w:szCs w:val="22"/>
              </w:rPr>
              <w:t>предоставляются в электронном виде</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О(э)</w:t>
            </w:r>
          </w:p>
        </w:tc>
        <w:tc>
          <w:tcPr>
            <w:tcW w:w="8250" w:type="dxa"/>
            <w:shd w:val="clear" w:color="auto" w:fill="auto"/>
          </w:tcPr>
          <w:p w:rsidR="00A459D9" w:rsidRPr="00C50435" w:rsidRDefault="00A459D9" w:rsidP="00A459D9">
            <w:pPr>
              <w:jc w:val="both"/>
              <w:rPr>
                <w:sz w:val="22"/>
                <w:szCs w:val="22"/>
              </w:rPr>
            </w:pPr>
            <w:r w:rsidRPr="00C50435">
              <w:rPr>
                <w:sz w:val="22"/>
                <w:szCs w:val="22"/>
              </w:rPr>
              <w:t>предоставляется оригинал документа в электронном виде</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К</w:t>
            </w:r>
          </w:p>
        </w:tc>
        <w:tc>
          <w:tcPr>
            <w:tcW w:w="8250" w:type="dxa"/>
            <w:shd w:val="clear" w:color="auto" w:fill="auto"/>
          </w:tcPr>
          <w:p w:rsidR="00A459D9" w:rsidRPr="00C50435" w:rsidRDefault="00A459D9" w:rsidP="00A459D9">
            <w:pPr>
              <w:jc w:val="both"/>
              <w:rPr>
                <w:sz w:val="22"/>
                <w:szCs w:val="22"/>
              </w:rPr>
            </w:pPr>
            <w:r w:rsidRPr="00C50435">
              <w:rPr>
                <w:sz w:val="22"/>
                <w:szCs w:val="22"/>
              </w:rPr>
              <w:t xml:space="preserve">предоставляется копия документа </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К(э)</w:t>
            </w:r>
          </w:p>
        </w:tc>
        <w:tc>
          <w:tcPr>
            <w:tcW w:w="8250" w:type="dxa"/>
            <w:shd w:val="clear" w:color="auto" w:fill="auto"/>
          </w:tcPr>
          <w:p w:rsidR="00A459D9" w:rsidRPr="00C50435" w:rsidRDefault="00A459D9" w:rsidP="00A459D9">
            <w:pPr>
              <w:jc w:val="both"/>
              <w:rPr>
                <w:sz w:val="22"/>
                <w:szCs w:val="22"/>
              </w:rPr>
            </w:pPr>
            <w:r w:rsidRPr="00C50435">
              <w:rPr>
                <w:sz w:val="22"/>
                <w:szCs w:val="22"/>
              </w:rPr>
              <w:t>предоставляется копия документа в электронном виде</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Д(1)</w:t>
            </w:r>
          </w:p>
        </w:tc>
        <w:tc>
          <w:tcPr>
            <w:tcW w:w="8250" w:type="dxa"/>
            <w:shd w:val="clear" w:color="auto" w:fill="auto"/>
          </w:tcPr>
          <w:p w:rsidR="00A459D9" w:rsidRPr="00C50435" w:rsidRDefault="00A459D9" w:rsidP="00A459D9">
            <w:pPr>
              <w:jc w:val="both"/>
              <w:rPr>
                <w:sz w:val="22"/>
                <w:szCs w:val="22"/>
              </w:rPr>
            </w:pPr>
            <w:r w:rsidRPr="00C50435">
              <w:rPr>
                <w:sz w:val="22"/>
                <w:szCs w:val="22"/>
              </w:rPr>
              <w:t>документы представляются в одном экземпляре</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Э(эн)</w:t>
            </w:r>
          </w:p>
        </w:tc>
        <w:tc>
          <w:tcPr>
            <w:tcW w:w="8250" w:type="dxa"/>
            <w:shd w:val="clear" w:color="auto" w:fill="auto"/>
          </w:tcPr>
          <w:p w:rsidR="00A459D9" w:rsidRPr="00C50435" w:rsidRDefault="00A459D9" w:rsidP="00A459D9">
            <w:pPr>
              <w:jc w:val="both"/>
              <w:rPr>
                <w:sz w:val="22"/>
                <w:szCs w:val="22"/>
              </w:rPr>
            </w:pPr>
            <w:r w:rsidRPr="00C50435">
              <w:rPr>
                <w:sz w:val="22"/>
                <w:szCs w:val="22"/>
              </w:rPr>
              <w:t>документ предоставляется в электронном виде на электронном носителе</w:t>
            </w:r>
          </w:p>
        </w:tc>
      </w:tr>
      <w:tr w:rsidR="00A459D9" w:rsidRPr="00C50435" w:rsidTr="00C50435">
        <w:tc>
          <w:tcPr>
            <w:tcW w:w="1673" w:type="dxa"/>
            <w:shd w:val="clear" w:color="auto" w:fill="auto"/>
          </w:tcPr>
          <w:p w:rsidR="00A459D9" w:rsidRPr="00C50435" w:rsidRDefault="00A459D9" w:rsidP="00A459D9">
            <w:pPr>
              <w:jc w:val="both"/>
              <w:rPr>
                <w:sz w:val="22"/>
                <w:szCs w:val="22"/>
              </w:rPr>
            </w:pPr>
            <w:r w:rsidRPr="00C50435">
              <w:rPr>
                <w:sz w:val="22"/>
                <w:szCs w:val="22"/>
              </w:rPr>
              <w:t>МФЦ</w:t>
            </w:r>
          </w:p>
        </w:tc>
        <w:tc>
          <w:tcPr>
            <w:tcW w:w="8250" w:type="dxa"/>
            <w:shd w:val="clear" w:color="auto" w:fill="auto"/>
          </w:tcPr>
          <w:p w:rsidR="00A459D9" w:rsidRPr="00C50435" w:rsidRDefault="00A459D9" w:rsidP="00A459D9">
            <w:pPr>
              <w:jc w:val="both"/>
              <w:rPr>
                <w:sz w:val="22"/>
                <w:szCs w:val="22"/>
              </w:rPr>
            </w:pPr>
            <w:r w:rsidRPr="00C50435">
              <w:rPr>
                <w:sz w:val="22"/>
                <w:szCs w:val="22"/>
              </w:rPr>
              <w:t>документы подаются через МФЦ</w:t>
            </w:r>
          </w:p>
        </w:tc>
      </w:tr>
    </w:tbl>
    <w:p w:rsidR="00A459D9" w:rsidRDefault="00A459D9" w:rsidP="00A459D9">
      <w:pPr>
        <w:pStyle w:val="a8"/>
        <w:spacing w:line="264" w:lineRule="auto"/>
        <w:ind w:left="5883" w:right="168" w:firstLine="2374"/>
        <w:jc w:val="right"/>
        <w:rPr>
          <w:sz w:val="24"/>
          <w:szCs w:val="24"/>
        </w:rPr>
      </w:pPr>
    </w:p>
    <w:p w:rsidR="00A459D9" w:rsidRDefault="00A459D9" w:rsidP="00A459D9">
      <w:pPr>
        <w:pStyle w:val="a8"/>
        <w:spacing w:line="264" w:lineRule="auto"/>
        <w:ind w:left="5883" w:right="168" w:firstLine="2374"/>
        <w:jc w:val="right"/>
        <w:rPr>
          <w:sz w:val="24"/>
          <w:szCs w:val="24"/>
        </w:rPr>
      </w:pPr>
    </w:p>
    <w:p w:rsidR="00A459D9" w:rsidRDefault="00A459D9" w:rsidP="00A459D9">
      <w:pPr>
        <w:pStyle w:val="a8"/>
        <w:spacing w:line="264" w:lineRule="auto"/>
        <w:ind w:left="5883" w:right="168" w:firstLine="2374"/>
        <w:jc w:val="right"/>
        <w:rPr>
          <w:sz w:val="24"/>
          <w:szCs w:val="24"/>
        </w:rPr>
      </w:pPr>
    </w:p>
    <w:p w:rsidR="00A459D9" w:rsidRDefault="00A459D9" w:rsidP="00A459D9">
      <w:pPr>
        <w:pStyle w:val="a8"/>
        <w:spacing w:line="264" w:lineRule="auto"/>
        <w:ind w:left="5883" w:right="168" w:firstLine="2374"/>
        <w:jc w:val="right"/>
        <w:rPr>
          <w:sz w:val="24"/>
          <w:szCs w:val="24"/>
        </w:rPr>
      </w:pPr>
    </w:p>
    <w:p w:rsidR="00A459D9" w:rsidRDefault="00A459D9" w:rsidP="00A459D9">
      <w:pPr>
        <w:pStyle w:val="a8"/>
        <w:spacing w:line="264" w:lineRule="auto"/>
        <w:ind w:left="5883" w:right="168" w:firstLine="2374"/>
        <w:jc w:val="right"/>
        <w:rPr>
          <w:sz w:val="24"/>
          <w:szCs w:val="24"/>
        </w:rPr>
      </w:pPr>
    </w:p>
    <w:p w:rsidR="00C50435" w:rsidRDefault="00C50435" w:rsidP="00A459D9">
      <w:pPr>
        <w:pStyle w:val="a8"/>
        <w:spacing w:line="264" w:lineRule="auto"/>
        <w:ind w:left="5883" w:right="168" w:firstLine="2374"/>
        <w:jc w:val="right"/>
        <w:rPr>
          <w:sz w:val="24"/>
          <w:szCs w:val="24"/>
        </w:rPr>
      </w:pPr>
    </w:p>
    <w:p w:rsidR="00C50435" w:rsidRDefault="00C50435" w:rsidP="00A459D9">
      <w:pPr>
        <w:pStyle w:val="a8"/>
        <w:spacing w:line="264" w:lineRule="auto"/>
        <w:ind w:left="5883" w:right="168" w:firstLine="2374"/>
        <w:jc w:val="right"/>
        <w:rPr>
          <w:sz w:val="24"/>
          <w:szCs w:val="24"/>
        </w:rPr>
      </w:pPr>
    </w:p>
    <w:p w:rsidR="00C50435" w:rsidRDefault="00C50435" w:rsidP="00A459D9">
      <w:pPr>
        <w:pStyle w:val="a8"/>
        <w:spacing w:line="264" w:lineRule="auto"/>
        <w:ind w:left="5883" w:right="168" w:firstLine="2374"/>
        <w:jc w:val="right"/>
        <w:rPr>
          <w:sz w:val="24"/>
          <w:szCs w:val="24"/>
        </w:rPr>
      </w:pPr>
    </w:p>
    <w:p w:rsidR="00C50435" w:rsidRDefault="00C50435"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A459D9" w:rsidRPr="00D461B4" w:rsidRDefault="00A459D9" w:rsidP="00A459D9">
      <w:pPr>
        <w:jc w:val="right"/>
        <w:rPr>
          <w:sz w:val="22"/>
          <w:szCs w:val="22"/>
        </w:rPr>
      </w:pPr>
      <w:r w:rsidRPr="00D461B4">
        <w:rPr>
          <w:sz w:val="22"/>
          <w:szCs w:val="22"/>
        </w:rPr>
        <w:lastRenderedPageBreak/>
        <w:t>Приложение № 2</w:t>
      </w:r>
    </w:p>
    <w:p w:rsidR="00A459D9" w:rsidRPr="00D461B4" w:rsidRDefault="00A459D9" w:rsidP="00A459D9">
      <w:pPr>
        <w:jc w:val="right"/>
        <w:rPr>
          <w:sz w:val="22"/>
          <w:szCs w:val="22"/>
        </w:rPr>
      </w:pPr>
      <w:r w:rsidRPr="00D461B4">
        <w:rPr>
          <w:sz w:val="22"/>
          <w:szCs w:val="22"/>
        </w:rPr>
        <w:t>к административному регламенту</w:t>
      </w:r>
    </w:p>
    <w:p w:rsidR="00A459D9" w:rsidRDefault="00A459D9" w:rsidP="00A459D9">
      <w:pPr>
        <w:jc w:val="center"/>
        <w:rPr>
          <w:sz w:val="28"/>
          <w:szCs w:val="28"/>
        </w:rPr>
      </w:pPr>
    </w:p>
    <w:p w:rsidR="00A459D9" w:rsidRDefault="00A459D9" w:rsidP="00A459D9">
      <w:pPr>
        <w:pStyle w:val="a8"/>
        <w:spacing w:line="264" w:lineRule="auto"/>
        <w:ind w:right="2"/>
        <w:jc w:val="center"/>
        <w:rPr>
          <w:sz w:val="24"/>
          <w:szCs w:val="24"/>
        </w:rPr>
      </w:pPr>
      <w:r w:rsidRPr="00F12830">
        <w:t>Идентификаторы категорий (признаков) заявителей</w:t>
      </w:r>
    </w:p>
    <w:p w:rsidR="00A459D9" w:rsidRDefault="00A459D9" w:rsidP="00A459D9">
      <w:pPr>
        <w:jc w:val="center"/>
        <w:rPr>
          <w:sz w:val="28"/>
          <w:szCs w:val="28"/>
        </w:rPr>
      </w:pPr>
    </w:p>
    <w:tbl>
      <w:tblPr>
        <w:tblpPr w:leftFromText="180" w:rightFromText="180" w:vertAnchor="page" w:horzAnchor="margin" w:tblpY="253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4111"/>
        <w:gridCol w:w="2410"/>
      </w:tblGrid>
      <w:tr w:rsidR="00A459D9" w:rsidRPr="00697B22" w:rsidTr="00A459D9">
        <w:tc>
          <w:tcPr>
            <w:tcW w:w="704" w:type="dxa"/>
            <w:shd w:val="clear" w:color="auto" w:fill="auto"/>
            <w:vAlign w:val="center"/>
          </w:tcPr>
          <w:p w:rsidR="00A459D9" w:rsidRPr="00697B22" w:rsidRDefault="00A459D9" w:rsidP="00A459D9">
            <w:pPr>
              <w:rPr>
                <w:sz w:val="24"/>
                <w:szCs w:val="24"/>
              </w:rPr>
            </w:pPr>
            <w:r w:rsidRPr="00697B22">
              <w:rPr>
                <w:sz w:val="24"/>
                <w:szCs w:val="24"/>
              </w:rPr>
              <w:t>№ п/п</w:t>
            </w:r>
          </w:p>
        </w:tc>
        <w:tc>
          <w:tcPr>
            <w:tcW w:w="2835" w:type="dxa"/>
            <w:shd w:val="clear" w:color="auto" w:fill="auto"/>
            <w:vAlign w:val="center"/>
          </w:tcPr>
          <w:p w:rsidR="00A459D9" w:rsidRPr="00697B22" w:rsidRDefault="00A459D9" w:rsidP="00A459D9">
            <w:pPr>
              <w:jc w:val="center"/>
              <w:rPr>
                <w:sz w:val="24"/>
                <w:szCs w:val="24"/>
              </w:rPr>
            </w:pPr>
            <w:r w:rsidRPr="00697B22">
              <w:rPr>
                <w:sz w:val="24"/>
                <w:szCs w:val="24"/>
              </w:rPr>
              <w:t>Признак заявителя</w:t>
            </w:r>
          </w:p>
        </w:tc>
        <w:tc>
          <w:tcPr>
            <w:tcW w:w="4111" w:type="dxa"/>
            <w:shd w:val="clear" w:color="auto" w:fill="auto"/>
            <w:vAlign w:val="center"/>
          </w:tcPr>
          <w:p w:rsidR="00A459D9" w:rsidRPr="00697B22" w:rsidRDefault="00A459D9" w:rsidP="00A459D9">
            <w:pPr>
              <w:jc w:val="center"/>
              <w:rPr>
                <w:sz w:val="24"/>
                <w:szCs w:val="24"/>
              </w:rPr>
            </w:pPr>
            <w:r w:rsidRPr="00697B22">
              <w:rPr>
                <w:sz w:val="24"/>
                <w:szCs w:val="24"/>
              </w:rPr>
              <w:t>Значения признака заявителя</w:t>
            </w:r>
          </w:p>
        </w:tc>
        <w:tc>
          <w:tcPr>
            <w:tcW w:w="2410" w:type="dxa"/>
            <w:shd w:val="clear" w:color="auto" w:fill="auto"/>
            <w:vAlign w:val="center"/>
          </w:tcPr>
          <w:p w:rsidR="00A459D9" w:rsidRPr="00697B22" w:rsidRDefault="00A459D9" w:rsidP="00A459D9">
            <w:pPr>
              <w:jc w:val="center"/>
              <w:rPr>
                <w:sz w:val="24"/>
                <w:szCs w:val="24"/>
              </w:rPr>
            </w:pPr>
            <w:r w:rsidRPr="00697B22">
              <w:rPr>
                <w:sz w:val="24"/>
                <w:szCs w:val="24"/>
              </w:rPr>
              <w:t>Обозначения</w:t>
            </w:r>
          </w:p>
        </w:tc>
      </w:tr>
      <w:tr w:rsidR="00A459D9" w:rsidRPr="00697B22" w:rsidTr="00A459D9">
        <w:tc>
          <w:tcPr>
            <w:tcW w:w="10060" w:type="dxa"/>
            <w:gridSpan w:val="4"/>
            <w:shd w:val="clear" w:color="auto" w:fill="auto"/>
          </w:tcPr>
          <w:p w:rsidR="00A459D9" w:rsidRDefault="00A459D9" w:rsidP="00A459D9">
            <w:pPr>
              <w:tabs>
                <w:tab w:val="left" w:pos="2805"/>
              </w:tabs>
              <w:jc w:val="both"/>
              <w:rPr>
                <w:sz w:val="24"/>
                <w:szCs w:val="24"/>
              </w:rPr>
            </w:pPr>
            <w:r w:rsidRPr="00697B22">
              <w:rPr>
                <w:sz w:val="24"/>
                <w:szCs w:val="24"/>
              </w:rPr>
              <w:t xml:space="preserve">Результат предоставления Услуги: </w:t>
            </w:r>
          </w:p>
          <w:p w:rsidR="00A459D9" w:rsidRPr="00D461B4" w:rsidRDefault="00A459D9" w:rsidP="00D461B4">
            <w:pPr>
              <w:pStyle w:val="a3"/>
              <w:numPr>
                <w:ilvl w:val="0"/>
                <w:numId w:val="9"/>
              </w:numPr>
              <w:tabs>
                <w:tab w:val="left" w:pos="1134"/>
              </w:tabs>
              <w:spacing w:after="0" w:line="240" w:lineRule="auto"/>
              <w:ind w:left="0" w:right="168" w:firstLine="360"/>
              <w:contextualSpacing w:val="0"/>
              <w:jc w:val="both"/>
              <w:rPr>
                <w:rFonts w:ascii="Times New Roman" w:hAnsi="Times New Roman"/>
                <w:sz w:val="24"/>
                <w:szCs w:val="24"/>
              </w:rPr>
            </w:pPr>
            <w:r w:rsidRPr="00D461B4">
              <w:rPr>
                <w:rFonts w:ascii="Times New Roman" w:hAnsi="Times New Roman"/>
                <w:sz w:val="24"/>
                <w:szCs w:val="24"/>
              </w:rPr>
              <w:t>решение о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в собственность бесплатно или в постоянное (бессрочное) пользование.</w:t>
            </w:r>
          </w:p>
          <w:p w:rsidR="00A459D9" w:rsidRPr="00D461B4" w:rsidRDefault="00A459D9" w:rsidP="00D461B4">
            <w:pPr>
              <w:pStyle w:val="a3"/>
              <w:numPr>
                <w:ilvl w:val="0"/>
                <w:numId w:val="9"/>
              </w:numPr>
              <w:tabs>
                <w:tab w:val="left" w:pos="1134"/>
              </w:tabs>
              <w:spacing w:after="0" w:line="240" w:lineRule="auto"/>
              <w:ind w:left="0" w:right="168" w:firstLine="360"/>
              <w:contextualSpacing w:val="0"/>
              <w:jc w:val="both"/>
              <w:rPr>
                <w:rFonts w:ascii="Times New Roman" w:hAnsi="Times New Roman"/>
                <w:sz w:val="24"/>
                <w:szCs w:val="24"/>
              </w:rPr>
            </w:pPr>
            <w:r w:rsidRPr="00D461B4">
              <w:rPr>
                <w:rFonts w:ascii="Times New Roman" w:hAnsi="Times New Roman"/>
                <w:sz w:val="24"/>
                <w:szCs w:val="24"/>
              </w:rPr>
              <w:t>проект договора купли-продажи (в случае предоставления земельного участка в собственность за плату), договора аренды, договора безвозмездного пользования земельным участком, находящимся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p>
          <w:p w:rsidR="00A459D9" w:rsidRPr="00D461B4" w:rsidRDefault="00A459D9" w:rsidP="00D461B4">
            <w:pPr>
              <w:pStyle w:val="a3"/>
              <w:numPr>
                <w:ilvl w:val="0"/>
                <w:numId w:val="9"/>
              </w:numPr>
              <w:spacing w:after="0" w:line="240" w:lineRule="auto"/>
              <w:ind w:left="0" w:right="168" w:firstLine="426"/>
              <w:contextualSpacing w:val="0"/>
              <w:jc w:val="both"/>
              <w:rPr>
                <w:rFonts w:ascii="Times New Roman" w:hAnsi="Times New Roman"/>
                <w:sz w:val="24"/>
                <w:szCs w:val="24"/>
              </w:rPr>
            </w:pPr>
            <w:r w:rsidRPr="00D461B4">
              <w:rPr>
                <w:rFonts w:ascii="Times New Roman" w:hAnsi="Times New Roman"/>
                <w:sz w:val="24"/>
                <w:szCs w:val="24"/>
              </w:rPr>
              <w:t>решение об отказе в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без проведения торгов.</w:t>
            </w:r>
          </w:p>
          <w:p w:rsidR="00A459D9" w:rsidRPr="003B109B" w:rsidRDefault="00A459D9" w:rsidP="00D461B4">
            <w:pPr>
              <w:pStyle w:val="a3"/>
              <w:numPr>
                <w:ilvl w:val="0"/>
                <w:numId w:val="9"/>
              </w:numPr>
              <w:spacing w:after="0" w:line="240" w:lineRule="auto"/>
              <w:ind w:left="0" w:right="168" w:firstLine="360"/>
              <w:contextualSpacing w:val="0"/>
              <w:jc w:val="both"/>
              <w:rPr>
                <w:sz w:val="24"/>
                <w:szCs w:val="24"/>
              </w:rPr>
            </w:pPr>
            <w:r w:rsidRPr="00D461B4">
              <w:rPr>
                <w:rFonts w:ascii="Times New Roman" w:hAnsi="Times New Roman"/>
                <w:sz w:val="24"/>
                <w:szCs w:val="24"/>
              </w:rPr>
              <w:t>решение о возврате заявления о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r w:rsidRPr="003B109B">
              <w:rPr>
                <w:sz w:val="24"/>
                <w:szCs w:val="24"/>
              </w:rPr>
              <w:t xml:space="preserve">  </w:t>
            </w:r>
          </w:p>
        </w:tc>
      </w:tr>
      <w:tr w:rsidR="00A459D9" w:rsidRPr="00697B22" w:rsidTr="00A459D9">
        <w:tc>
          <w:tcPr>
            <w:tcW w:w="704" w:type="dxa"/>
            <w:shd w:val="clear" w:color="auto" w:fill="auto"/>
            <w:vAlign w:val="center"/>
          </w:tcPr>
          <w:p w:rsidR="00A459D9" w:rsidRPr="00697B22" w:rsidRDefault="00A459D9" w:rsidP="00A459D9">
            <w:pPr>
              <w:jc w:val="center"/>
              <w:rPr>
                <w:sz w:val="24"/>
                <w:szCs w:val="24"/>
              </w:rPr>
            </w:pPr>
            <w:r w:rsidRPr="00697B22">
              <w:rPr>
                <w:sz w:val="24"/>
                <w:szCs w:val="24"/>
              </w:rPr>
              <w:t>1</w:t>
            </w:r>
          </w:p>
        </w:tc>
        <w:tc>
          <w:tcPr>
            <w:tcW w:w="2835" w:type="dxa"/>
            <w:shd w:val="clear" w:color="auto" w:fill="auto"/>
          </w:tcPr>
          <w:p w:rsidR="00A459D9" w:rsidRPr="00697B22" w:rsidRDefault="00A459D9" w:rsidP="00A459D9">
            <w:pPr>
              <w:rPr>
                <w:sz w:val="24"/>
                <w:szCs w:val="24"/>
              </w:rPr>
            </w:pPr>
            <w:r w:rsidRPr="00697B22">
              <w:rPr>
                <w:sz w:val="24"/>
                <w:szCs w:val="24"/>
              </w:rPr>
              <w:t>Категория заявителя</w:t>
            </w:r>
          </w:p>
        </w:tc>
        <w:tc>
          <w:tcPr>
            <w:tcW w:w="4111" w:type="dxa"/>
            <w:shd w:val="clear" w:color="auto" w:fill="auto"/>
          </w:tcPr>
          <w:p w:rsidR="00A459D9" w:rsidRPr="00697B22" w:rsidRDefault="00A459D9" w:rsidP="00A459D9">
            <w:pPr>
              <w:rPr>
                <w:sz w:val="24"/>
                <w:szCs w:val="24"/>
              </w:rPr>
            </w:pPr>
            <w:r w:rsidRPr="00697B22">
              <w:rPr>
                <w:sz w:val="24"/>
                <w:szCs w:val="24"/>
              </w:rPr>
              <w:t>1. Физическое лицо</w:t>
            </w:r>
          </w:p>
          <w:p w:rsidR="00A459D9" w:rsidRPr="00697B22" w:rsidRDefault="00A459D9" w:rsidP="00A459D9">
            <w:pPr>
              <w:rPr>
                <w:sz w:val="24"/>
                <w:szCs w:val="24"/>
              </w:rPr>
            </w:pPr>
            <w:r w:rsidRPr="00697B22">
              <w:rPr>
                <w:sz w:val="24"/>
                <w:szCs w:val="24"/>
              </w:rPr>
              <w:t>2. Юридическое лицо</w:t>
            </w:r>
          </w:p>
        </w:tc>
        <w:tc>
          <w:tcPr>
            <w:tcW w:w="2410" w:type="dxa"/>
            <w:shd w:val="clear" w:color="auto" w:fill="auto"/>
          </w:tcPr>
          <w:p w:rsidR="00A459D9" w:rsidRPr="00697B22" w:rsidRDefault="00A459D9" w:rsidP="00A459D9">
            <w:pPr>
              <w:rPr>
                <w:sz w:val="24"/>
                <w:szCs w:val="24"/>
              </w:rPr>
            </w:pPr>
          </w:p>
        </w:tc>
      </w:tr>
      <w:tr w:rsidR="00A459D9" w:rsidRPr="00697B22" w:rsidTr="00A459D9">
        <w:tc>
          <w:tcPr>
            <w:tcW w:w="704" w:type="dxa"/>
            <w:vMerge w:val="restart"/>
            <w:shd w:val="clear" w:color="auto" w:fill="auto"/>
            <w:vAlign w:val="center"/>
          </w:tcPr>
          <w:p w:rsidR="00A459D9" w:rsidRPr="00697B22" w:rsidRDefault="00A459D9" w:rsidP="00A459D9">
            <w:pPr>
              <w:jc w:val="center"/>
              <w:rPr>
                <w:sz w:val="24"/>
                <w:szCs w:val="24"/>
              </w:rPr>
            </w:pPr>
            <w:r w:rsidRPr="00697B22">
              <w:rPr>
                <w:sz w:val="24"/>
                <w:szCs w:val="24"/>
              </w:rPr>
              <w:t>1.1</w:t>
            </w:r>
          </w:p>
        </w:tc>
        <w:tc>
          <w:tcPr>
            <w:tcW w:w="2835" w:type="dxa"/>
            <w:vMerge w:val="restart"/>
            <w:shd w:val="clear" w:color="auto" w:fill="auto"/>
            <w:vAlign w:val="center"/>
          </w:tcPr>
          <w:p w:rsidR="00A459D9" w:rsidRPr="00697B22" w:rsidRDefault="00A459D9" w:rsidP="00A459D9">
            <w:pPr>
              <w:rPr>
                <w:sz w:val="24"/>
                <w:szCs w:val="24"/>
              </w:rPr>
            </w:pPr>
            <w:r w:rsidRPr="00697B22">
              <w:rPr>
                <w:sz w:val="24"/>
                <w:szCs w:val="24"/>
              </w:rPr>
              <w:t>Лицо, обратившееся за предоставлением Услуги</w:t>
            </w:r>
          </w:p>
        </w:tc>
        <w:tc>
          <w:tcPr>
            <w:tcW w:w="4111" w:type="dxa"/>
            <w:shd w:val="clear" w:color="auto" w:fill="auto"/>
          </w:tcPr>
          <w:p w:rsidR="00A459D9" w:rsidRPr="00697B22" w:rsidRDefault="00A459D9" w:rsidP="00A459D9">
            <w:pPr>
              <w:rPr>
                <w:sz w:val="24"/>
                <w:szCs w:val="24"/>
              </w:rPr>
            </w:pPr>
            <w:r w:rsidRPr="00697B22">
              <w:rPr>
                <w:sz w:val="24"/>
                <w:szCs w:val="24"/>
              </w:rPr>
              <w:t>1. Физическое лицо, обратившееся самостоятельно</w:t>
            </w:r>
          </w:p>
        </w:tc>
        <w:tc>
          <w:tcPr>
            <w:tcW w:w="2410" w:type="dxa"/>
            <w:shd w:val="clear" w:color="auto" w:fill="auto"/>
            <w:vAlign w:val="center"/>
          </w:tcPr>
          <w:p w:rsidR="00A459D9" w:rsidRPr="00697B22" w:rsidRDefault="00A459D9" w:rsidP="00A459D9">
            <w:pPr>
              <w:jc w:val="center"/>
              <w:rPr>
                <w:sz w:val="24"/>
                <w:szCs w:val="24"/>
              </w:rPr>
            </w:pPr>
            <w:r w:rsidRPr="00697B22">
              <w:rPr>
                <w:sz w:val="24"/>
                <w:szCs w:val="24"/>
              </w:rPr>
              <w:t>А</w:t>
            </w:r>
          </w:p>
        </w:tc>
      </w:tr>
      <w:tr w:rsidR="00A459D9" w:rsidRPr="00697B22" w:rsidTr="00A459D9">
        <w:tc>
          <w:tcPr>
            <w:tcW w:w="704" w:type="dxa"/>
            <w:vMerge/>
            <w:shd w:val="clear" w:color="auto" w:fill="auto"/>
          </w:tcPr>
          <w:p w:rsidR="00A459D9" w:rsidRPr="00697B22" w:rsidRDefault="00A459D9" w:rsidP="00A459D9">
            <w:pPr>
              <w:rPr>
                <w:sz w:val="24"/>
                <w:szCs w:val="24"/>
              </w:rPr>
            </w:pPr>
          </w:p>
        </w:tc>
        <w:tc>
          <w:tcPr>
            <w:tcW w:w="2835" w:type="dxa"/>
            <w:vMerge/>
            <w:shd w:val="clear" w:color="auto" w:fill="auto"/>
          </w:tcPr>
          <w:p w:rsidR="00A459D9" w:rsidRPr="00697B22" w:rsidRDefault="00A459D9" w:rsidP="00A459D9">
            <w:pPr>
              <w:rPr>
                <w:sz w:val="24"/>
                <w:szCs w:val="24"/>
              </w:rPr>
            </w:pPr>
          </w:p>
        </w:tc>
        <w:tc>
          <w:tcPr>
            <w:tcW w:w="4111" w:type="dxa"/>
            <w:shd w:val="clear" w:color="auto" w:fill="auto"/>
          </w:tcPr>
          <w:p w:rsidR="00A459D9" w:rsidRPr="00697B22" w:rsidRDefault="00A459D9" w:rsidP="00A459D9">
            <w:pPr>
              <w:rPr>
                <w:sz w:val="24"/>
                <w:szCs w:val="24"/>
              </w:rPr>
            </w:pPr>
            <w:r w:rsidRPr="00697B22">
              <w:rPr>
                <w:sz w:val="24"/>
                <w:szCs w:val="24"/>
              </w:rPr>
              <w:t>2. Уполномоченный представитель физического лица</w:t>
            </w:r>
          </w:p>
        </w:tc>
        <w:tc>
          <w:tcPr>
            <w:tcW w:w="2410" w:type="dxa"/>
            <w:shd w:val="clear" w:color="auto" w:fill="auto"/>
            <w:vAlign w:val="center"/>
          </w:tcPr>
          <w:p w:rsidR="00A459D9" w:rsidRPr="00697B22" w:rsidRDefault="00A459D9" w:rsidP="00A459D9">
            <w:pPr>
              <w:jc w:val="center"/>
              <w:rPr>
                <w:sz w:val="24"/>
                <w:szCs w:val="24"/>
              </w:rPr>
            </w:pPr>
            <w:r w:rsidRPr="00697B22">
              <w:rPr>
                <w:sz w:val="24"/>
                <w:szCs w:val="24"/>
              </w:rPr>
              <w:t>Б</w:t>
            </w:r>
          </w:p>
        </w:tc>
      </w:tr>
      <w:tr w:rsidR="00A459D9" w:rsidRPr="00697B22" w:rsidTr="00A459D9">
        <w:tc>
          <w:tcPr>
            <w:tcW w:w="704" w:type="dxa"/>
            <w:vMerge/>
            <w:shd w:val="clear" w:color="auto" w:fill="auto"/>
          </w:tcPr>
          <w:p w:rsidR="00A459D9" w:rsidRPr="00697B22" w:rsidRDefault="00A459D9" w:rsidP="00A459D9">
            <w:pPr>
              <w:rPr>
                <w:sz w:val="24"/>
                <w:szCs w:val="24"/>
              </w:rPr>
            </w:pPr>
          </w:p>
        </w:tc>
        <w:tc>
          <w:tcPr>
            <w:tcW w:w="2835" w:type="dxa"/>
            <w:vMerge/>
            <w:shd w:val="clear" w:color="auto" w:fill="auto"/>
          </w:tcPr>
          <w:p w:rsidR="00A459D9" w:rsidRPr="00697B22" w:rsidRDefault="00A459D9" w:rsidP="00A459D9">
            <w:pPr>
              <w:rPr>
                <w:sz w:val="24"/>
                <w:szCs w:val="24"/>
              </w:rPr>
            </w:pPr>
          </w:p>
        </w:tc>
        <w:tc>
          <w:tcPr>
            <w:tcW w:w="4111" w:type="dxa"/>
            <w:shd w:val="clear" w:color="auto" w:fill="auto"/>
          </w:tcPr>
          <w:p w:rsidR="00A459D9" w:rsidRPr="00697B22" w:rsidRDefault="00A459D9" w:rsidP="00A459D9">
            <w:pPr>
              <w:rPr>
                <w:sz w:val="24"/>
                <w:szCs w:val="24"/>
              </w:rPr>
            </w:pPr>
            <w:r w:rsidRPr="00697B22">
              <w:rPr>
                <w:sz w:val="24"/>
                <w:szCs w:val="24"/>
              </w:rPr>
              <w:t>3. Лицо, имеющее право без доверенности действовать от имени юридического лица</w:t>
            </w:r>
          </w:p>
        </w:tc>
        <w:tc>
          <w:tcPr>
            <w:tcW w:w="2410" w:type="dxa"/>
            <w:shd w:val="clear" w:color="auto" w:fill="auto"/>
            <w:vAlign w:val="center"/>
          </w:tcPr>
          <w:p w:rsidR="00A459D9" w:rsidRPr="00697B22" w:rsidRDefault="00A459D9" w:rsidP="00A459D9">
            <w:pPr>
              <w:jc w:val="center"/>
              <w:rPr>
                <w:sz w:val="24"/>
                <w:szCs w:val="24"/>
              </w:rPr>
            </w:pPr>
            <w:r w:rsidRPr="00697B22">
              <w:rPr>
                <w:sz w:val="24"/>
                <w:szCs w:val="24"/>
              </w:rPr>
              <w:t>В</w:t>
            </w:r>
          </w:p>
        </w:tc>
      </w:tr>
      <w:tr w:rsidR="00A459D9" w:rsidRPr="00697B22" w:rsidTr="00A459D9">
        <w:tc>
          <w:tcPr>
            <w:tcW w:w="704" w:type="dxa"/>
            <w:vMerge/>
            <w:shd w:val="clear" w:color="auto" w:fill="auto"/>
          </w:tcPr>
          <w:p w:rsidR="00A459D9" w:rsidRPr="00697B22" w:rsidRDefault="00A459D9" w:rsidP="00A459D9">
            <w:pPr>
              <w:rPr>
                <w:sz w:val="24"/>
                <w:szCs w:val="24"/>
              </w:rPr>
            </w:pPr>
          </w:p>
        </w:tc>
        <w:tc>
          <w:tcPr>
            <w:tcW w:w="2835" w:type="dxa"/>
            <w:vMerge/>
            <w:shd w:val="clear" w:color="auto" w:fill="auto"/>
          </w:tcPr>
          <w:p w:rsidR="00A459D9" w:rsidRPr="00697B22" w:rsidRDefault="00A459D9" w:rsidP="00A459D9">
            <w:pPr>
              <w:rPr>
                <w:sz w:val="24"/>
                <w:szCs w:val="24"/>
              </w:rPr>
            </w:pPr>
          </w:p>
        </w:tc>
        <w:tc>
          <w:tcPr>
            <w:tcW w:w="4111" w:type="dxa"/>
            <w:shd w:val="clear" w:color="auto" w:fill="auto"/>
          </w:tcPr>
          <w:p w:rsidR="00A459D9" w:rsidRPr="00697B22" w:rsidRDefault="00A459D9" w:rsidP="00A459D9">
            <w:pPr>
              <w:rPr>
                <w:sz w:val="24"/>
                <w:szCs w:val="24"/>
              </w:rPr>
            </w:pPr>
            <w:r w:rsidRPr="00697B22">
              <w:rPr>
                <w:sz w:val="24"/>
                <w:szCs w:val="24"/>
              </w:rPr>
              <w:t>4. Уполномоченный представитель юридического лица</w:t>
            </w:r>
          </w:p>
        </w:tc>
        <w:tc>
          <w:tcPr>
            <w:tcW w:w="2410" w:type="dxa"/>
            <w:shd w:val="clear" w:color="auto" w:fill="auto"/>
            <w:vAlign w:val="center"/>
          </w:tcPr>
          <w:p w:rsidR="00A459D9" w:rsidRPr="00697B22" w:rsidRDefault="00A459D9" w:rsidP="00A459D9">
            <w:pPr>
              <w:jc w:val="center"/>
              <w:rPr>
                <w:sz w:val="24"/>
                <w:szCs w:val="24"/>
              </w:rPr>
            </w:pPr>
            <w:r w:rsidRPr="00697B22">
              <w:rPr>
                <w:sz w:val="24"/>
                <w:szCs w:val="24"/>
              </w:rPr>
              <w:t>Г</w:t>
            </w:r>
          </w:p>
        </w:tc>
      </w:tr>
    </w:tbl>
    <w:p w:rsidR="00A459D9" w:rsidRDefault="00A459D9" w:rsidP="00A459D9">
      <w:pPr>
        <w:pStyle w:val="a8"/>
        <w:spacing w:line="264" w:lineRule="auto"/>
        <w:ind w:left="5883" w:right="168" w:firstLine="2374"/>
        <w:jc w:val="right"/>
        <w:rPr>
          <w:sz w:val="24"/>
          <w:szCs w:val="24"/>
        </w:rPr>
      </w:pPr>
    </w:p>
    <w:p w:rsidR="00A459D9" w:rsidRDefault="00A459D9"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D461B4" w:rsidRDefault="00D461B4" w:rsidP="00A459D9">
      <w:pPr>
        <w:pStyle w:val="a8"/>
        <w:spacing w:line="264" w:lineRule="auto"/>
        <w:ind w:left="5883" w:right="168" w:firstLine="2374"/>
        <w:jc w:val="right"/>
        <w:rPr>
          <w:sz w:val="24"/>
          <w:szCs w:val="24"/>
        </w:rPr>
      </w:pPr>
    </w:p>
    <w:p w:rsidR="00A459D9" w:rsidRPr="00D461B4" w:rsidRDefault="00A459D9" w:rsidP="00A459D9">
      <w:pPr>
        <w:pStyle w:val="a8"/>
        <w:spacing w:line="264" w:lineRule="auto"/>
        <w:ind w:left="6432" w:right="2" w:firstLine="768"/>
        <w:jc w:val="right"/>
        <w:rPr>
          <w:sz w:val="22"/>
          <w:szCs w:val="22"/>
        </w:rPr>
      </w:pPr>
      <w:r w:rsidRPr="00D461B4">
        <w:rPr>
          <w:sz w:val="22"/>
          <w:szCs w:val="22"/>
        </w:rPr>
        <w:lastRenderedPageBreak/>
        <w:t>Приложение</w:t>
      </w:r>
      <w:r w:rsidRPr="00D461B4">
        <w:rPr>
          <w:spacing w:val="-11"/>
          <w:sz w:val="22"/>
          <w:szCs w:val="22"/>
        </w:rPr>
        <w:t xml:space="preserve"> </w:t>
      </w:r>
      <w:r w:rsidRPr="00D461B4">
        <w:rPr>
          <w:sz w:val="22"/>
          <w:szCs w:val="22"/>
        </w:rPr>
        <w:t>№</w:t>
      </w:r>
      <w:r w:rsidRPr="00D461B4">
        <w:rPr>
          <w:spacing w:val="-13"/>
          <w:sz w:val="22"/>
          <w:szCs w:val="22"/>
        </w:rPr>
        <w:t xml:space="preserve"> </w:t>
      </w:r>
      <w:r w:rsidRPr="00D461B4">
        <w:rPr>
          <w:sz w:val="22"/>
          <w:szCs w:val="22"/>
        </w:rPr>
        <w:t>3</w:t>
      </w:r>
    </w:p>
    <w:p w:rsidR="00A459D9" w:rsidRPr="00D461B4" w:rsidRDefault="00A459D9" w:rsidP="00A459D9">
      <w:pPr>
        <w:pStyle w:val="a8"/>
        <w:spacing w:line="264" w:lineRule="auto"/>
        <w:ind w:left="5883" w:right="2"/>
        <w:jc w:val="right"/>
        <w:rPr>
          <w:sz w:val="22"/>
          <w:szCs w:val="22"/>
        </w:rPr>
      </w:pPr>
      <w:r w:rsidRPr="00D461B4">
        <w:rPr>
          <w:sz w:val="22"/>
          <w:szCs w:val="22"/>
        </w:rPr>
        <w:t>к</w:t>
      </w:r>
      <w:r w:rsidRPr="00D461B4">
        <w:rPr>
          <w:spacing w:val="8"/>
          <w:sz w:val="22"/>
          <w:szCs w:val="22"/>
        </w:rPr>
        <w:t xml:space="preserve"> </w:t>
      </w:r>
      <w:r w:rsidRPr="00D461B4">
        <w:rPr>
          <w:sz w:val="22"/>
          <w:szCs w:val="22"/>
        </w:rPr>
        <w:t>административному регламенту</w:t>
      </w:r>
    </w:p>
    <w:p w:rsidR="00A459D9" w:rsidRDefault="00A459D9" w:rsidP="00A459D9">
      <w:pPr>
        <w:pStyle w:val="a8"/>
        <w:spacing w:line="264" w:lineRule="auto"/>
        <w:ind w:left="5883" w:right="2"/>
        <w:jc w:val="right"/>
        <w:rPr>
          <w:szCs w:val="24"/>
        </w:rPr>
      </w:pPr>
    </w:p>
    <w:p w:rsidR="00A459D9" w:rsidRPr="00D461B4" w:rsidRDefault="00A459D9" w:rsidP="00A459D9">
      <w:pPr>
        <w:jc w:val="center"/>
        <w:rPr>
          <w:sz w:val="24"/>
          <w:szCs w:val="24"/>
        </w:rPr>
      </w:pPr>
      <w:r w:rsidRPr="00D461B4">
        <w:rPr>
          <w:sz w:val="24"/>
          <w:szCs w:val="24"/>
        </w:rPr>
        <w:t>Исчерпывающий перечень документов, необходимых</w:t>
      </w:r>
    </w:p>
    <w:p w:rsidR="00A459D9" w:rsidRPr="00D461B4" w:rsidRDefault="00A459D9" w:rsidP="00A459D9">
      <w:pPr>
        <w:jc w:val="center"/>
        <w:rPr>
          <w:sz w:val="24"/>
          <w:szCs w:val="24"/>
        </w:rPr>
      </w:pPr>
      <w:r w:rsidRPr="00D461B4">
        <w:rPr>
          <w:sz w:val="24"/>
          <w:szCs w:val="24"/>
        </w:rPr>
        <w:t>для предоставления Услуги</w:t>
      </w:r>
    </w:p>
    <w:p w:rsidR="00A459D9" w:rsidRPr="00D461B4" w:rsidRDefault="00A459D9" w:rsidP="00A459D9">
      <w:pPr>
        <w:jc w:val="center"/>
        <w:rPr>
          <w:sz w:val="24"/>
          <w:szCs w:val="24"/>
        </w:rPr>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20"/>
        <w:gridCol w:w="4111"/>
        <w:gridCol w:w="1559"/>
        <w:gridCol w:w="1271"/>
        <w:gridCol w:w="23"/>
      </w:tblGrid>
      <w:tr w:rsidR="00A459D9" w:rsidRPr="006F0F61" w:rsidTr="00A459D9">
        <w:trPr>
          <w:gridAfter w:val="1"/>
          <w:wAfter w:w="23" w:type="dxa"/>
        </w:trPr>
        <w:tc>
          <w:tcPr>
            <w:tcW w:w="54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 п/п</w:t>
            </w:r>
          </w:p>
        </w:tc>
        <w:tc>
          <w:tcPr>
            <w:tcW w:w="212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Идентификаторы категорий (признаков) заявителей</w:t>
            </w:r>
          </w:p>
        </w:tc>
        <w:tc>
          <w:tcPr>
            <w:tcW w:w="411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 xml:space="preserve">Перечень </w:t>
            </w:r>
            <w:r>
              <w:rPr>
                <w:sz w:val="24"/>
                <w:szCs w:val="24"/>
              </w:rPr>
              <w:t>необходимых для предоставления У</w:t>
            </w:r>
            <w:r w:rsidRPr="006F0F61">
              <w:rPr>
                <w:sz w:val="24"/>
                <w:szCs w:val="24"/>
              </w:rPr>
              <w:t>слуги документов</w:t>
            </w:r>
          </w:p>
        </w:tc>
        <w:tc>
          <w:tcPr>
            <w:tcW w:w="1559"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Способы подачи документов, требования к предоставлению</w:t>
            </w:r>
          </w:p>
        </w:tc>
        <w:tc>
          <w:tcPr>
            <w:tcW w:w="127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Иные требования</w:t>
            </w:r>
          </w:p>
        </w:tc>
      </w:tr>
      <w:tr w:rsidR="00A459D9" w:rsidRPr="006F0F61" w:rsidTr="00A459D9">
        <w:tc>
          <w:tcPr>
            <w:tcW w:w="9624" w:type="dxa"/>
            <w:gridSpan w:val="6"/>
            <w:shd w:val="clear" w:color="auto" w:fill="auto"/>
          </w:tcPr>
          <w:p w:rsidR="00A459D9" w:rsidRPr="006F0F61" w:rsidRDefault="00A459D9" w:rsidP="00A459D9">
            <w:pPr>
              <w:ind w:right="-1"/>
              <w:jc w:val="center"/>
              <w:outlineLvl w:val="1"/>
              <w:rPr>
                <w:sz w:val="24"/>
                <w:szCs w:val="24"/>
              </w:rPr>
            </w:pPr>
            <w:r w:rsidRPr="006F0F61">
              <w:rPr>
                <w:sz w:val="24"/>
                <w:szCs w:val="24"/>
              </w:rPr>
              <w:t>Исчерпывающий перечень документов, необходимых в соответствии с законодательными или иными нормативными право</w:t>
            </w:r>
            <w:r>
              <w:rPr>
                <w:sz w:val="24"/>
                <w:szCs w:val="24"/>
              </w:rPr>
              <w:t>выми актами для предоставления У</w:t>
            </w:r>
            <w:r w:rsidRPr="006F0F61">
              <w:rPr>
                <w:sz w:val="24"/>
                <w:szCs w:val="24"/>
              </w:rPr>
              <w:t>слуги, которые заявитель должен представить самостоятельно</w:t>
            </w:r>
          </w:p>
        </w:tc>
      </w:tr>
      <w:tr w:rsidR="00A459D9" w:rsidRPr="006F0F61" w:rsidTr="00A459D9">
        <w:trPr>
          <w:gridAfter w:val="1"/>
          <w:wAfter w:w="23" w:type="dxa"/>
        </w:trPr>
        <w:tc>
          <w:tcPr>
            <w:tcW w:w="54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1</w:t>
            </w:r>
          </w:p>
        </w:tc>
        <w:tc>
          <w:tcPr>
            <w:tcW w:w="212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А – Г</w:t>
            </w:r>
          </w:p>
        </w:tc>
        <w:tc>
          <w:tcPr>
            <w:tcW w:w="411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заявление о предоставлении земельного участка, находящегося в</w:t>
            </w:r>
            <w:r>
              <w:rPr>
                <w:sz w:val="24"/>
                <w:szCs w:val="24"/>
              </w:rPr>
              <w:t xml:space="preserve">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w:t>
            </w:r>
            <w:r w:rsidRPr="006F0F61">
              <w:rPr>
                <w:sz w:val="24"/>
                <w:szCs w:val="24"/>
              </w:rPr>
              <w:t xml:space="preserve">, без проведения торгов, по форме, указанной в приложении № </w:t>
            </w:r>
            <w:r>
              <w:rPr>
                <w:sz w:val="24"/>
                <w:szCs w:val="24"/>
              </w:rPr>
              <w:t>9</w:t>
            </w:r>
          </w:p>
          <w:p w:rsidR="00A459D9" w:rsidRPr="006F0F61" w:rsidRDefault="00A459D9" w:rsidP="00A459D9">
            <w:pPr>
              <w:ind w:right="-1"/>
              <w:jc w:val="center"/>
              <w:outlineLvl w:val="1"/>
              <w:rPr>
                <w:sz w:val="24"/>
                <w:szCs w:val="24"/>
              </w:rPr>
            </w:pPr>
            <w:r w:rsidRPr="006F0F61">
              <w:rPr>
                <w:sz w:val="24"/>
                <w:szCs w:val="24"/>
              </w:rPr>
              <w:t xml:space="preserve">к </w:t>
            </w:r>
            <w:r>
              <w:rPr>
                <w:sz w:val="24"/>
                <w:szCs w:val="24"/>
              </w:rPr>
              <w:t>а</w:t>
            </w:r>
            <w:r w:rsidRPr="006F0F61">
              <w:rPr>
                <w:sz w:val="24"/>
                <w:szCs w:val="24"/>
              </w:rPr>
              <w:t>дминистративному регламенту</w:t>
            </w:r>
          </w:p>
        </w:tc>
        <w:tc>
          <w:tcPr>
            <w:tcW w:w="1559" w:type="dxa"/>
            <w:shd w:val="clear" w:color="auto" w:fill="auto"/>
            <w:vAlign w:val="center"/>
          </w:tcPr>
          <w:p w:rsidR="00A459D9" w:rsidRPr="006F0F61" w:rsidRDefault="00A459D9" w:rsidP="00A459D9">
            <w:pPr>
              <w:ind w:right="-1"/>
              <w:jc w:val="both"/>
              <w:outlineLvl w:val="1"/>
              <w:rPr>
                <w:sz w:val="24"/>
                <w:szCs w:val="24"/>
              </w:rPr>
            </w:pPr>
            <w:r w:rsidRPr="006F0F61">
              <w:rPr>
                <w:sz w:val="24"/>
                <w:szCs w:val="24"/>
              </w:rPr>
              <w:t>ЕП – О(э)</w:t>
            </w:r>
          </w:p>
          <w:p w:rsidR="00A459D9" w:rsidRPr="006F0F61" w:rsidRDefault="00A459D9" w:rsidP="00A459D9">
            <w:pPr>
              <w:ind w:right="-1"/>
              <w:jc w:val="both"/>
              <w:outlineLvl w:val="1"/>
              <w:rPr>
                <w:sz w:val="24"/>
                <w:szCs w:val="24"/>
              </w:rPr>
            </w:pPr>
            <w:r w:rsidRPr="006F0F61">
              <w:rPr>
                <w:sz w:val="24"/>
                <w:szCs w:val="24"/>
              </w:rPr>
              <w:t>ЛМ, ПО, МФЦ – О</w:t>
            </w:r>
          </w:p>
          <w:p w:rsidR="00A459D9" w:rsidRPr="006F0F61" w:rsidRDefault="00A459D9" w:rsidP="00A459D9">
            <w:pPr>
              <w:ind w:right="-1"/>
              <w:jc w:val="center"/>
              <w:outlineLvl w:val="1"/>
              <w:rPr>
                <w:sz w:val="24"/>
                <w:szCs w:val="24"/>
              </w:rPr>
            </w:pPr>
          </w:p>
        </w:tc>
        <w:tc>
          <w:tcPr>
            <w:tcW w:w="127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Д(1)</w:t>
            </w:r>
          </w:p>
        </w:tc>
      </w:tr>
      <w:tr w:rsidR="00A459D9" w:rsidRPr="006F0F61" w:rsidTr="00A459D9">
        <w:trPr>
          <w:gridAfter w:val="1"/>
          <w:wAfter w:w="23" w:type="dxa"/>
        </w:trPr>
        <w:tc>
          <w:tcPr>
            <w:tcW w:w="54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2</w:t>
            </w:r>
          </w:p>
        </w:tc>
        <w:tc>
          <w:tcPr>
            <w:tcW w:w="2120" w:type="dxa"/>
            <w:shd w:val="clear" w:color="auto" w:fill="auto"/>
            <w:vAlign w:val="center"/>
          </w:tcPr>
          <w:p w:rsidR="00A459D9" w:rsidRPr="006F0F61" w:rsidRDefault="00A459D9" w:rsidP="00A459D9">
            <w:pPr>
              <w:ind w:right="-1"/>
              <w:jc w:val="center"/>
              <w:outlineLvl w:val="1"/>
              <w:rPr>
                <w:sz w:val="24"/>
                <w:szCs w:val="24"/>
              </w:rPr>
            </w:pPr>
            <w:r>
              <w:rPr>
                <w:sz w:val="24"/>
                <w:szCs w:val="24"/>
              </w:rPr>
              <w:t>А – Г</w:t>
            </w:r>
          </w:p>
        </w:tc>
        <w:tc>
          <w:tcPr>
            <w:tcW w:w="411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копия документа, удостоверяющего личность заявителя, либо личность представителя заявителя</w:t>
            </w:r>
          </w:p>
        </w:tc>
        <w:tc>
          <w:tcPr>
            <w:tcW w:w="1559" w:type="dxa"/>
            <w:shd w:val="clear" w:color="auto" w:fill="auto"/>
            <w:vAlign w:val="center"/>
          </w:tcPr>
          <w:p w:rsidR="00A459D9" w:rsidRPr="006F0F61" w:rsidRDefault="00A459D9" w:rsidP="00A459D9">
            <w:pPr>
              <w:ind w:right="-1"/>
              <w:jc w:val="both"/>
              <w:outlineLvl w:val="1"/>
              <w:rPr>
                <w:sz w:val="24"/>
                <w:szCs w:val="24"/>
              </w:rPr>
            </w:pPr>
            <w:r w:rsidRPr="006F0F61">
              <w:rPr>
                <w:sz w:val="24"/>
                <w:szCs w:val="24"/>
              </w:rPr>
              <w:t>ЛМ, ПО, МФЦ – К</w:t>
            </w:r>
          </w:p>
        </w:tc>
        <w:tc>
          <w:tcPr>
            <w:tcW w:w="127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Д(1)</w:t>
            </w:r>
          </w:p>
        </w:tc>
      </w:tr>
      <w:tr w:rsidR="00A459D9" w:rsidRPr="006F0F61" w:rsidTr="00A459D9">
        <w:trPr>
          <w:gridAfter w:val="1"/>
          <w:wAfter w:w="23" w:type="dxa"/>
        </w:trPr>
        <w:tc>
          <w:tcPr>
            <w:tcW w:w="54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3</w:t>
            </w:r>
          </w:p>
        </w:tc>
        <w:tc>
          <w:tcPr>
            <w:tcW w:w="212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Б, Г</w:t>
            </w:r>
          </w:p>
        </w:tc>
        <w:tc>
          <w:tcPr>
            <w:tcW w:w="411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копия документа, подтверждающего полномочия представителя заявителя</w:t>
            </w:r>
          </w:p>
        </w:tc>
        <w:tc>
          <w:tcPr>
            <w:tcW w:w="1559" w:type="dxa"/>
            <w:shd w:val="clear" w:color="auto" w:fill="auto"/>
            <w:vAlign w:val="center"/>
          </w:tcPr>
          <w:p w:rsidR="00A459D9" w:rsidRPr="006F0F61" w:rsidRDefault="00A459D9" w:rsidP="00A459D9">
            <w:pPr>
              <w:ind w:right="-1"/>
              <w:jc w:val="both"/>
              <w:outlineLvl w:val="1"/>
              <w:rPr>
                <w:sz w:val="24"/>
                <w:szCs w:val="24"/>
              </w:rPr>
            </w:pPr>
            <w:r w:rsidRPr="006F0F61">
              <w:rPr>
                <w:sz w:val="24"/>
                <w:szCs w:val="24"/>
              </w:rPr>
              <w:t>ЕП – К(э)</w:t>
            </w:r>
          </w:p>
          <w:p w:rsidR="00A459D9" w:rsidRPr="006F0F61" w:rsidRDefault="00A459D9" w:rsidP="00A459D9">
            <w:pPr>
              <w:ind w:right="-1"/>
              <w:outlineLvl w:val="1"/>
              <w:rPr>
                <w:sz w:val="24"/>
                <w:szCs w:val="24"/>
              </w:rPr>
            </w:pPr>
            <w:r w:rsidRPr="006F0F61">
              <w:rPr>
                <w:sz w:val="24"/>
                <w:szCs w:val="24"/>
              </w:rPr>
              <w:t>ЛМ, ПО, МФЦ – К</w:t>
            </w:r>
          </w:p>
        </w:tc>
        <w:tc>
          <w:tcPr>
            <w:tcW w:w="127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П(з), Д(1)</w:t>
            </w:r>
          </w:p>
        </w:tc>
      </w:tr>
      <w:tr w:rsidR="00A459D9" w:rsidRPr="006F0F61" w:rsidTr="00A459D9">
        <w:trPr>
          <w:gridAfter w:val="1"/>
          <w:wAfter w:w="23" w:type="dxa"/>
        </w:trPr>
        <w:tc>
          <w:tcPr>
            <w:tcW w:w="54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4</w:t>
            </w:r>
          </w:p>
        </w:tc>
        <w:tc>
          <w:tcPr>
            <w:tcW w:w="212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Г</w:t>
            </w:r>
          </w:p>
        </w:tc>
        <w:tc>
          <w:tcPr>
            <w:tcW w:w="411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tc>
        <w:tc>
          <w:tcPr>
            <w:tcW w:w="1559" w:type="dxa"/>
            <w:shd w:val="clear" w:color="auto" w:fill="auto"/>
            <w:vAlign w:val="center"/>
          </w:tcPr>
          <w:p w:rsidR="00A459D9" w:rsidRPr="006F0F61" w:rsidRDefault="00A459D9" w:rsidP="00A459D9">
            <w:pPr>
              <w:ind w:right="-1"/>
              <w:jc w:val="both"/>
              <w:outlineLvl w:val="1"/>
              <w:rPr>
                <w:sz w:val="24"/>
                <w:szCs w:val="24"/>
              </w:rPr>
            </w:pPr>
            <w:r w:rsidRPr="006F0F61">
              <w:rPr>
                <w:sz w:val="24"/>
                <w:szCs w:val="24"/>
              </w:rPr>
              <w:t>ЕП – К(э)</w:t>
            </w:r>
          </w:p>
          <w:p w:rsidR="00A459D9" w:rsidRPr="006F0F61" w:rsidRDefault="00A459D9" w:rsidP="00A459D9">
            <w:pPr>
              <w:ind w:right="-1"/>
              <w:jc w:val="both"/>
              <w:outlineLvl w:val="1"/>
              <w:rPr>
                <w:sz w:val="24"/>
                <w:szCs w:val="24"/>
              </w:rPr>
            </w:pPr>
            <w:r w:rsidRPr="006F0F61">
              <w:rPr>
                <w:sz w:val="24"/>
                <w:szCs w:val="24"/>
              </w:rPr>
              <w:t>ЛМ, ПО, МФЦ – К</w:t>
            </w:r>
          </w:p>
        </w:tc>
        <w:tc>
          <w:tcPr>
            <w:tcW w:w="127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Д(1)</w:t>
            </w:r>
          </w:p>
        </w:tc>
      </w:tr>
      <w:tr w:rsidR="00A459D9" w:rsidRPr="006F0F61" w:rsidTr="00A459D9">
        <w:trPr>
          <w:gridAfter w:val="1"/>
          <w:wAfter w:w="23" w:type="dxa"/>
        </w:trPr>
        <w:tc>
          <w:tcPr>
            <w:tcW w:w="54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5</w:t>
            </w:r>
          </w:p>
        </w:tc>
        <w:tc>
          <w:tcPr>
            <w:tcW w:w="212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А – Г</w:t>
            </w:r>
          </w:p>
        </w:tc>
        <w:tc>
          <w:tcPr>
            <w:tcW w:w="411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w:t>
            </w:r>
            <w:r>
              <w:rPr>
                <w:sz w:val="24"/>
                <w:szCs w:val="24"/>
              </w:rPr>
              <w:t>у</w:t>
            </w:r>
          </w:p>
        </w:tc>
        <w:tc>
          <w:tcPr>
            <w:tcW w:w="1559" w:type="dxa"/>
            <w:shd w:val="clear" w:color="auto" w:fill="auto"/>
            <w:vAlign w:val="center"/>
          </w:tcPr>
          <w:p w:rsidR="00A459D9" w:rsidRPr="006F0F61" w:rsidRDefault="00A459D9" w:rsidP="00A459D9">
            <w:pPr>
              <w:ind w:right="-1"/>
              <w:jc w:val="both"/>
              <w:outlineLvl w:val="1"/>
              <w:rPr>
                <w:sz w:val="24"/>
                <w:szCs w:val="24"/>
              </w:rPr>
            </w:pPr>
            <w:r w:rsidRPr="006F0F61">
              <w:rPr>
                <w:sz w:val="24"/>
                <w:szCs w:val="24"/>
              </w:rPr>
              <w:t>ЕП – К(э)</w:t>
            </w:r>
          </w:p>
          <w:p w:rsidR="00A459D9" w:rsidRPr="006F0F61" w:rsidRDefault="00A459D9" w:rsidP="00A459D9">
            <w:pPr>
              <w:ind w:right="-1"/>
              <w:jc w:val="both"/>
              <w:outlineLvl w:val="1"/>
              <w:rPr>
                <w:sz w:val="24"/>
                <w:szCs w:val="24"/>
              </w:rPr>
            </w:pPr>
            <w:r w:rsidRPr="006F0F61">
              <w:rPr>
                <w:sz w:val="24"/>
                <w:szCs w:val="24"/>
              </w:rPr>
              <w:t>ЛМ, ПО, МФЦ – К</w:t>
            </w:r>
          </w:p>
        </w:tc>
        <w:tc>
          <w:tcPr>
            <w:tcW w:w="127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Д(1)</w:t>
            </w:r>
          </w:p>
        </w:tc>
      </w:tr>
      <w:tr w:rsidR="00A459D9" w:rsidRPr="006F0F61" w:rsidTr="00A459D9">
        <w:trPr>
          <w:gridAfter w:val="1"/>
          <w:wAfter w:w="23" w:type="dxa"/>
        </w:trPr>
        <w:tc>
          <w:tcPr>
            <w:tcW w:w="540" w:type="dxa"/>
            <w:shd w:val="clear" w:color="auto" w:fill="auto"/>
            <w:vAlign w:val="center"/>
          </w:tcPr>
          <w:p w:rsidR="00A459D9" w:rsidRPr="006F0F61" w:rsidRDefault="00A459D9" w:rsidP="00A459D9">
            <w:pPr>
              <w:ind w:right="-1"/>
              <w:jc w:val="center"/>
              <w:outlineLvl w:val="1"/>
              <w:rPr>
                <w:sz w:val="24"/>
                <w:szCs w:val="24"/>
                <w:lang w:val="en-US"/>
              </w:rPr>
            </w:pPr>
            <w:r w:rsidRPr="006F0F61">
              <w:rPr>
                <w:sz w:val="24"/>
                <w:szCs w:val="24"/>
                <w:lang w:val="en-US"/>
              </w:rPr>
              <w:t>6</w:t>
            </w:r>
          </w:p>
        </w:tc>
        <w:tc>
          <w:tcPr>
            <w:tcW w:w="212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А – Г</w:t>
            </w:r>
          </w:p>
        </w:tc>
        <w:tc>
          <w:tcPr>
            <w:tcW w:w="411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 xml:space="preserve">документы согласно Перечню документов, подтверждающих право заявителя на приобретение земельного участка без проведения торгов, утвержденному приказом Росреестра от 02.09.2020 № П/0321, за исключением документов, которые запрашиваются </w:t>
            </w:r>
            <w:r>
              <w:rPr>
                <w:sz w:val="24"/>
                <w:szCs w:val="24"/>
              </w:rPr>
              <w:t>ОМСУ</w:t>
            </w:r>
            <w:r w:rsidRPr="006F0F61">
              <w:rPr>
                <w:sz w:val="24"/>
                <w:szCs w:val="24"/>
              </w:rPr>
              <w:t xml:space="preserve"> в порядке </w:t>
            </w:r>
            <w:r w:rsidRPr="006F0F61">
              <w:rPr>
                <w:sz w:val="24"/>
                <w:szCs w:val="24"/>
              </w:rPr>
              <w:lastRenderedPageBreak/>
              <w:t>межведомственного информационного взаимодействия</w:t>
            </w:r>
          </w:p>
        </w:tc>
        <w:tc>
          <w:tcPr>
            <w:tcW w:w="1559" w:type="dxa"/>
            <w:shd w:val="clear" w:color="auto" w:fill="auto"/>
            <w:vAlign w:val="center"/>
          </w:tcPr>
          <w:p w:rsidR="00A459D9" w:rsidRPr="006F0F61" w:rsidRDefault="00A459D9" w:rsidP="00A459D9">
            <w:pPr>
              <w:ind w:right="-1"/>
              <w:jc w:val="both"/>
              <w:outlineLvl w:val="1"/>
              <w:rPr>
                <w:sz w:val="24"/>
                <w:szCs w:val="24"/>
              </w:rPr>
            </w:pPr>
            <w:r w:rsidRPr="006F0F61">
              <w:rPr>
                <w:sz w:val="24"/>
                <w:szCs w:val="24"/>
              </w:rPr>
              <w:lastRenderedPageBreak/>
              <w:t>ЕП – К(э)</w:t>
            </w:r>
          </w:p>
          <w:p w:rsidR="00A459D9" w:rsidRPr="006F0F61" w:rsidRDefault="00A459D9" w:rsidP="00A459D9">
            <w:pPr>
              <w:ind w:right="-1"/>
              <w:jc w:val="both"/>
              <w:outlineLvl w:val="1"/>
              <w:rPr>
                <w:sz w:val="24"/>
                <w:szCs w:val="24"/>
              </w:rPr>
            </w:pPr>
            <w:r w:rsidRPr="006F0F61">
              <w:rPr>
                <w:sz w:val="24"/>
                <w:szCs w:val="24"/>
              </w:rPr>
              <w:t>ЛМ, ПО, МФЦ – К</w:t>
            </w:r>
          </w:p>
        </w:tc>
        <w:tc>
          <w:tcPr>
            <w:tcW w:w="127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Д(1)</w:t>
            </w:r>
          </w:p>
        </w:tc>
      </w:tr>
      <w:tr w:rsidR="00A459D9" w:rsidRPr="006F0F61" w:rsidTr="00A459D9">
        <w:tc>
          <w:tcPr>
            <w:tcW w:w="9624" w:type="dxa"/>
            <w:gridSpan w:val="6"/>
            <w:shd w:val="clear" w:color="auto" w:fill="auto"/>
            <w:vAlign w:val="center"/>
          </w:tcPr>
          <w:p w:rsidR="00A459D9" w:rsidRPr="006F0F61" w:rsidRDefault="00A459D9" w:rsidP="00A459D9">
            <w:pPr>
              <w:ind w:right="-1"/>
              <w:jc w:val="center"/>
              <w:outlineLvl w:val="1"/>
              <w:rPr>
                <w:sz w:val="24"/>
                <w:szCs w:val="24"/>
              </w:rPr>
            </w:pPr>
            <w:r w:rsidRPr="006F0F61">
              <w:rPr>
                <w:sz w:val="24"/>
                <w:szCs w:val="24"/>
              </w:rPr>
              <w:lastRenderedPageBreak/>
              <w:t>Исчерпывающий перечень документов, необходимых в соответствии с законодательством или иными нормативными право</w:t>
            </w:r>
            <w:r>
              <w:rPr>
                <w:sz w:val="24"/>
                <w:szCs w:val="24"/>
              </w:rPr>
              <w:t>выми актами для предоставления У</w:t>
            </w:r>
            <w:r w:rsidRPr="006F0F61">
              <w:rPr>
                <w:sz w:val="24"/>
                <w:szCs w:val="24"/>
              </w:rPr>
              <w:t>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459D9" w:rsidRPr="006F0F61" w:rsidTr="00A459D9">
        <w:trPr>
          <w:gridAfter w:val="1"/>
          <w:wAfter w:w="23" w:type="dxa"/>
        </w:trPr>
        <w:tc>
          <w:tcPr>
            <w:tcW w:w="540" w:type="dxa"/>
            <w:shd w:val="clear" w:color="auto" w:fill="auto"/>
            <w:vAlign w:val="center"/>
          </w:tcPr>
          <w:p w:rsidR="00A459D9" w:rsidRPr="006F0F61" w:rsidRDefault="00A459D9" w:rsidP="00A459D9">
            <w:pPr>
              <w:ind w:right="-1"/>
              <w:jc w:val="center"/>
              <w:outlineLvl w:val="1"/>
              <w:rPr>
                <w:sz w:val="24"/>
                <w:szCs w:val="24"/>
              </w:rPr>
            </w:pPr>
          </w:p>
        </w:tc>
        <w:tc>
          <w:tcPr>
            <w:tcW w:w="2120" w:type="dxa"/>
            <w:shd w:val="clear" w:color="auto" w:fill="auto"/>
            <w:vAlign w:val="center"/>
          </w:tcPr>
          <w:p w:rsidR="00A459D9" w:rsidRPr="006F0F61" w:rsidRDefault="00A459D9" w:rsidP="00A459D9">
            <w:pPr>
              <w:ind w:right="-1"/>
              <w:jc w:val="center"/>
              <w:outlineLvl w:val="1"/>
              <w:rPr>
                <w:sz w:val="24"/>
                <w:szCs w:val="24"/>
              </w:rPr>
            </w:pPr>
            <w:r>
              <w:rPr>
                <w:sz w:val="24"/>
                <w:szCs w:val="24"/>
              </w:rPr>
              <w:t>А – Г</w:t>
            </w:r>
          </w:p>
        </w:tc>
        <w:tc>
          <w:tcPr>
            <w:tcW w:w="411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tc>
        <w:tc>
          <w:tcPr>
            <w:tcW w:w="1559" w:type="dxa"/>
            <w:shd w:val="clear" w:color="auto" w:fill="auto"/>
            <w:vAlign w:val="center"/>
          </w:tcPr>
          <w:p w:rsidR="00A459D9" w:rsidRPr="006F0F61" w:rsidRDefault="00A459D9" w:rsidP="00A459D9">
            <w:pPr>
              <w:ind w:right="-1"/>
              <w:jc w:val="both"/>
              <w:outlineLvl w:val="1"/>
              <w:rPr>
                <w:sz w:val="24"/>
                <w:szCs w:val="24"/>
              </w:rPr>
            </w:pPr>
            <w:r w:rsidRPr="006F0F61">
              <w:rPr>
                <w:sz w:val="24"/>
                <w:szCs w:val="24"/>
              </w:rPr>
              <w:t>ЕП – О(э), К(э)</w:t>
            </w:r>
          </w:p>
          <w:p w:rsidR="00A459D9" w:rsidRPr="006F0F61" w:rsidRDefault="00A459D9" w:rsidP="00A459D9">
            <w:pPr>
              <w:ind w:right="-1"/>
              <w:outlineLvl w:val="1"/>
              <w:rPr>
                <w:sz w:val="24"/>
                <w:szCs w:val="24"/>
              </w:rPr>
            </w:pPr>
            <w:r w:rsidRPr="006F0F61">
              <w:rPr>
                <w:sz w:val="24"/>
                <w:szCs w:val="24"/>
              </w:rPr>
              <w:t>ЛМ, ПО, МФЦ – О, К</w:t>
            </w:r>
          </w:p>
        </w:tc>
        <w:tc>
          <w:tcPr>
            <w:tcW w:w="127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Д(1)</w:t>
            </w:r>
          </w:p>
        </w:tc>
      </w:tr>
      <w:tr w:rsidR="00A459D9" w:rsidRPr="006F0F61" w:rsidTr="00A459D9">
        <w:trPr>
          <w:gridAfter w:val="1"/>
          <w:wAfter w:w="23" w:type="dxa"/>
        </w:trPr>
        <w:tc>
          <w:tcPr>
            <w:tcW w:w="540" w:type="dxa"/>
            <w:shd w:val="clear" w:color="auto" w:fill="auto"/>
            <w:vAlign w:val="center"/>
          </w:tcPr>
          <w:p w:rsidR="00A459D9" w:rsidRPr="006F0F61" w:rsidRDefault="00A459D9" w:rsidP="00A459D9">
            <w:pPr>
              <w:ind w:right="-1"/>
              <w:jc w:val="center"/>
              <w:outlineLvl w:val="1"/>
              <w:rPr>
                <w:sz w:val="24"/>
                <w:szCs w:val="24"/>
              </w:rPr>
            </w:pPr>
          </w:p>
        </w:tc>
        <w:tc>
          <w:tcPr>
            <w:tcW w:w="2120"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 xml:space="preserve">А – </w:t>
            </w:r>
            <w:r>
              <w:rPr>
                <w:sz w:val="24"/>
                <w:szCs w:val="24"/>
              </w:rPr>
              <w:t>Г</w:t>
            </w:r>
          </w:p>
        </w:tc>
        <w:tc>
          <w:tcPr>
            <w:tcW w:w="411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 xml:space="preserve">выписка из ЕГРЮЛ или ЕГРИП </w:t>
            </w:r>
          </w:p>
        </w:tc>
        <w:tc>
          <w:tcPr>
            <w:tcW w:w="1559" w:type="dxa"/>
            <w:shd w:val="clear" w:color="auto" w:fill="auto"/>
            <w:vAlign w:val="center"/>
          </w:tcPr>
          <w:p w:rsidR="00A459D9" w:rsidRPr="006F0F61" w:rsidRDefault="00A459D9" w:rsidP="00A459D9">
            <w:pPr>
              <w:ind w:right="-1"/>
              <w:jc w:val="both"/>
              <w:outlineLvl w:val="1"/>
              <w:rPr>
                <w:sz w:val="24"/>
                <w:szCs w:val="24"/>
              </w:rPr>
            </w:pPr>
            <w:r w:rsidRPr="006F0F61">
              <w:rPr>
                <w:sz w:val="24"/>
                <w:szCs w:val="24"/>
              </w:rPr>
              <w:t>ЕП – О(э), К(э)</w:t>
            </w:r>
          </w:p>
          <w:p w:rsidR="00A459D9" w:rsidRPr="006F0F61" w:rsidRDefault="00A459D9" w:rsidP="00A459D9">
            <w:pPr>
              <w:ind w:right="-1"/>
              <w:outlineLvl w:val="1"/>
              <w:rPr>
                <w:sz w:val="24"/>
                <w:szCs w:val="24"/>
              </w:rPr>
            </w:pPr>
            <w:r w:rsidRPr="006F0F61">
              <w:rPr>
                <w:sz w:val="24"/>
                <w:szCs w:val="24"/>
              </w:rPr>
              <w:t>ЛМ, ПО, МФЦ – О, К</w:t>
            </w:r>
          </w:p>
        </w:tc>
        <w:tc>
          <w:tcPr>
            <w:tcW w:w="1271" w:type="dxa"/>
            <w:shd w:val="clear" w:color="auto" w:fill="auto"/>
            <w:vAlign w:val="center"/>
          </w:tcPr>
          <w:p w:rsidR="00A459D9" w:rsidRPr="006F0F61" w:rsidRDefault="00A459D9" w:rsidP="00A459D9">
            <w:pPr>
              <w:ind w:right="-1"/>
              <w:jc w:val="center"/>
              <w:outlineLvl w:val="1"/>
              <w:rPr>
                <w:sz w:val="24"/>
                <w:szCs w:val="24"/>
              </w:rPr>
            </w:pPr>
            <w:r w:rsidRPr="006F0F61">
              <w:rPr>
                <w:sz w:val="24"/>
                <w:szCs w:val="24"/>
              </w:rPr>
              <w:t>Д(1)</w:t>
            </w:r>
          </w:p>
        </w:tc>
      </w:tr>
    </w:tbl>
    <w:p w:rsidR="00A459D9" w:rsidRDefault="00A459D9" w:rsidP="00A459D9">
      <w:pPr>
        <w:pStyle w:val="a8"/>
        <w:spacing w:line="264" w:lineRule="auto"/>
        <w:ind w:left="5883" w:right="2"/>
        <w:jc w:val="right"/>
        <w:rPr>
          <w:szCs w:val="24"/>
        </w:rPr>
      </w:pPr>
    </w:p>
    <w:p w:rsidR="00A459D9" w:rsidRDefault="00A459D9" w:rsidP="00A459D9">
      <w:pPr>
        <w:pStyle w:val="a8"/>
        <w:spacing w:line="264" w:lineRule="auto"/>
        <w:ind w:left="5883" w:right="2"/>
        <w:jc w:val="right"/>
        <w:rPr>
          <w:szCs w:val="24"/>
        </w:rPr>
      </w:pPr>
    </w:p>
    <w:p w:rsidR="00A459D9" w:rsidRDefault="00A459D9" w:rsidP="00A459D9">
      <w:pPr>
        <w:pStyle w:val="a8"/>
        <w:spacing w:line="264" w:lineRule="auto"/>
        <w:ind w:left="5883" w:right="2"/>
        <w:jc w:val="right"/>
        <w:rPr>
          <w:szCs w:val="24"/>
        </w:rPr>
      </w:pPr>
    </w:p>
    <w:p w:rsidR="00A459D9" w:rsidRDefault="00A459D9" w:rsidP="00A459D9">
      <w:pPr>
        <w:pStyle w:val="a8"/>
        <w:spacing w:line="264" w:lineRule="auto"/>
        <w:ind w:left="5883" w:right="2"/>
        <w:jc w:val="right"/>
        <w:rPr>
          <w:szCs w:val="24"/>
        </w:rPr>
      </w:pPr>
    </w:p>
    <w:p w:rsidR="00A459D9" w:rsidRPr="00F9069B" w:rsidRDefault="00A459D9" w:rsidP="00A459D9">
      <w:pPr>
        <w:pStyle w:val="a8"/>
        <w:spacing w:line="264" w:lineRule="auto"/>
        <w:ind w:left="5883" w:right="2"/>
        <w:jc w:val="right"/>
        <w:rPr>
          <w:spacing w:val="1"/>
          <w:szCs w:val="24"/>
        </w:rPr>
      </w:pPr>
    </w:p>
    <w:p w:rsidR="00A459D9" w:rsidRDefault="00A459D9" w:rsidP="00A459D9">
      <w:pPr>
        <w:widowControl w:val="0"/>
        <w:ind w:firstLine="720"/>
        <w:jc w:val="center"/>
        <w:rPr>
          <w:b/>
          <w:bCs/>
          <w:color w:val="000000"/>
          <w:sz w:val="24"/>
          <w:szCs w:val="24"/>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D461B4" w:rsidRDefault="00D461B4" w:rsidP="00A459D9">
      <w:pPr>
        <w:pStyle w:val="a8"/>
        <w:rPr>
          <w:sz w:val="20"/>
        </w:rPr>
      </w:pPr>
    </w:p>
    <w:p w:rsidR="00A459D9" w:rsidRDefault="00A459D9" w:rsidP="00A459D9">
      <w:pPr>
        <w:pStyle w:val="a8"/>
        <w:rPr>
          <w:sz w:val="20"/>
        </w:rPr>
      </w:pPr>
    </w:p>
    <w:p w:rsidR="00A459D9" w:rsidRDefault="00A459D9" w:rsidP="00A459D9">
      <w:pPr>
        <w:pStyle w:val="a8"/>
        <w:rPr>
          <w:sz w:val="20"/>
        </w:rPr>
      </w:pPr>
    </w:p>
    <w:p w:rsidR="00A459D9" w:rsidRPr="00D461B4" w:rsidRDefault="00A459D9" w:rsidP="00A459D9">
      <w:pPr>
        <w:pStyle w:val="a8"/>
        <w:ind w:left="5883" w:right="168" w:firstLine="2374"/>
        <w:jc w:val="right"/>
        <w:rPr>
          <w:sz w:val="22"/>
          <w:szCs w:val="22"/>
        </w:rPr>
      </w:pPr>
      <w:r w:rsidRPr="00D461B4">
        <w:rPr>
          <w:sz w:val="22"/>
          <w:szCs w:val="22"/>
        </w:rPr>
        <w:lastRenderedPageBreak/>
        <w:t>Приложение</w:t>
      </w:r>
      <w:r w:rsidRPr="00D461B4">
        <w:rPr>
          <w:spacing w:val="-11"/>
          <w:sz w:val="22"/>
          <w:szCs w:val="22"/>
        </w:rPr>
        <w:t xml:space="preserve"> </w:t>
      </w:r>
      <w:r w:rsidRPr="00D461B4">
        <w:rPr>
          <w:sz w:val="22"/>
          <w:szCs w:val="22"/>
        </w:rPr>
        <w:t>№</w:t>
      </w:r>
      <w:r w:rsidRPr="00D461B4">
        <w:rPr>
          <w:spacing w:val="-13"/>
          <w:sz w:val="22"/>
          <w:szCs w:val="22"/>
        </w:rPr>
        <w:t xml:space="preserve"> </w:t>
      </w:r>
      <w:r w:rsidRPr="00D461B4">
        <w:rPr>
          <w:sz w:val="22"/>
          <w:szCs w:val="22"/>
        </w:rPr>
        <w:t>4</w:t>
      </w:r>
    </w:p>
    <w:p w:rsidR="00A459D9" w:rsidRPr="00D461B4" w:rsidRDefault="00A459D9" w:rsidP="00A459D9">
      <w:pPr>
        <w:pStyle w:val="a8"/>
        <w:ind w:left="5883" w:right="168"/>
        <w:jc w:val="right"/>
        <w:rPr>
          <w:spacing w:val="1"/>
          <w:sz w:val="22"/>
          <w:szCs w:val="22"/>
        </w:rPr>
      </w:pPr>
      <w:r w:rsidRPr="00D461B4">
        <w:rPr>
          <w:spacing w:val="-67"/>
          <w:sz w:val="22"/>
          <w:szCs w:val="22"/>
        </w:rPr>
        <w:t xml:space="preserve"> </w:t>
      </w:r>
      <w:r w:rsidRPr="00D461B4">
        <w:rPr>
          <w:sz w:val="22"/>
          <w:szCs w:val="22"/>
        </w:rPr>
        <w:t>к</w:t>
      </w:r>
      <w:r w:rsidRPr="00D461B4">
        <w:rPr>
          <w:spacing w:val="8"/>
          <w:sz w:val="22"/>
          <w:szCs w:val="22"/>
        </w:rPr>
        <w:t xml:space="preserve"> </w:t>
      </w:r>
      <w:r w:rsidRPr="00D461B4">
        <w:rPr>
          <w:sz w:val="22"/>
          <w:szCs w:val="22"/>
        </w:rPr>
        <w:t>административному</w:t>
      </w:r>
      <w:r w:rsidRPr="00D461B4">
        <w:rPr>
          <w:spacing w:val="4"/>
          <w:sz w:val="22"/>
          <w:szCs w:val="22"/>
        </w:rPr>
        <w:t xml:space="preserve"> </w:t>
      </w:r>
      <w:r w:rsidRPr="00D461B4">
        <w:rPr>
          <w:sz w:val="22"/>
          <w:szCs w:val="22"/>
        </w:rPr>
        <w:t>регламенту</w:t>
      </w:r>
      <w:r w:rsidRPr="00D461B4">
        <w:rPr>
          <w:spacing w:val="1"/>
          <w:sz w:val="22"/>
          <w:szCs w:val="22"/>
        </w:rPr>
        <w:t xml:space="preserve"> </w:t>
      </w:r>
    </w:p>
    <w:p w:rsidR="00A459D9" w:rsidRDefault="00A459D9" w:rsidP="00A459D9">
      <w:pPr>
        <w:pStyle w:val="a8"/>
        <w:spacing w:before="4"/>
      </w:pPr>
    </w:p>
    <w:p w:rsidR="00A459D9" w:rsidRPr="00D461B4" w:rsidRDefault="00A459D9" w:rsidP="00A459D9">
      <w:pPr>
        <w:widowControl w:val="0"/>
        <w:overflowPunct w:val="0"/>
        <w:autoSpaceDE w:val="0"/>
        <w:autoSpaceDN w:val="0"/>
        <w:adjustRightInd w:val="0"/>
        <w:ind w:right="-1" w:firstLine="851"/>
        <w:jc w:val="center"/>
        <w:textAlignment w:val="baseline"/>
        <w:rPr>
          <w:sz w:val="24"/>
          <w:szCs w:val="24"/>
        </w:rPr>
      </w:pPr>
      <w:r w:rsidRPr="00D461B4">
        <w:rPr>
          <w:sz w:val="24"/>
          <w:szCs w:val="24"/>
        </w:rPr>
        <w:t>Исчерпывающий перечень оснований для возврата заявления и документов, необходимых для предоставления Услуги, оснований для отказа в предоставлении Услуги, с учетом категории (признаков) заявителей</w:t>
      </w:r>
    </w:p>
    <w:p w:rsidR="00A459D9" w:rsidRPr="008A0FD5" w:rsidRDefault="00A459D9" w:rsidP="00A459D9">
      <w:pPr>
        <w:widowControl w:val="0"/>
        <w:overflowPunct w:val="0"/>
        <w:autoSpaceDE w:val="0"/>
        <w:autoSpaceDN w:val="0"/>
        <w:adjustRightInd w:val="0"/>
        <w:ind w:right="-1" w:firstLine="851"/>
        <w:jc w:val="center"/>
        <w:textAlignment w:val="baseline"/>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6657"/>
        <w:gridCol w:w="2292"/>
      </w:tblGrid>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 п/п</w:t>
            </w:r>
          </w:p>
        </w:tc>
        <w:tc>
          <w:tcPr>
            <w:tcW w:w="6657"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Перечень оснований</w:t>
            </w:r>
          </w:p>
        </w:tc>
        <w:tc>
          <w:tcPr>
            <w:tcW w:w="2292"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Идентификатор категорий (признаков) заявителей</w:t>
            </w:r>
          </w:p>
        </w:tc>
      </w:tr>
      <w:tr w:rsidR="00A459D9" w:rsidRPr="008A0FD5" w:rsidTr="00A459D9">
        <w:tc>
          <w:tcPr>
            <w:tcW w:w="9488" w:type="dxa"/>
            <w:gridSpan w:val="3"/>
            <w:shd w:val="clear" w:color="auto" w:fill="auto"/>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 xml:space="preserve">Исчерпывающий перечень оснований для возврата заявления и документов, необходимых для предоставления Услуги </w:t>
            </w: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w:t>
            </w:r>
          </w:p>
        </w:tc>
        <w:tc>
          <w:tcPr>
            <w:tcW w:w="6657" w:type="dxa"/>
          </w:tcPr>
          <w:p w:rsidR="00A459D9" w:rsidRPr="008A0FD5" w:rsidRDefault="00A459D9" w:rsidP="00A459D9">
            <w:pPr>
              <w:widowControl w:val="0"/>
              <w:autoSpaceDE w:val="0"/>
              <w:autoSpaceDN w:val="0"/>
              <w:adjustRightInd w:val="0"/>
              <w:outlineLvl w:val="1"/>
              <w:rPr>
                <w:sz w:val="24"/>
                <w:szCs w:val="24"/>
              </w:rPr>
            </w:pPr>
            <w:r w:rsidRPr="008A0FD5">
              <w:rPr>
                <w:sz w:val="24"/>
                <w:szCs w:val="24"/>
              </w:rPr>
              <w:t>Заявление не соответствует требованиям п. 1 ст. 39.17 ЗК РФ (п. 3 ст. 39.17 ЗК РФ)</w:t>
            </w:r>
          </w:p>
        </w:tc>
        <w:tc>
          <w:tcPr>
            <w:tcW w:w="2292" w:type="dxa"/>
            <w:vMerge w:val="restart"/>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А – Г</w:t>
            </w: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2</w:t>
            </w:r>
          </w:p>
        </w:tc>
        <w:tc>
          <w:tcPr>
            <w:tcW w:w="6657" w:type="dxa"/>
          </w:tcPr>
          <w:p w:rsidR="00A459D9" w:rsidRPr="008A0FD5" w:rsidRDefault="00A459D9" w:rsidP="00A459D9">
            <w:pPr>
              <w:widowControl w:val="0"/>
              <w:tabs>
                <w:tab w:val="left" w:pos="600"/>
              </w:tabs>
              <w:overflowPunct w:val="0"/>
              <w:autoSpaceDE w:val="0"/>
              <w:autoSpaceDN w:val="0"/>
              <w:adjustRightInd w:val="0"/>
              <w:textAlignment w:val="baseline"/>
              <w:rPr>
                <w:sz w:val="24"/>
                <w:szCs w:val="24"/>
              </w:rPr>
            </w:pPr>
            <w:r w:rsidRPr="008A0FD5">
              <w:rPr>
                <w:sz w:val="24"/>
                <w:szCs w:val="24"/>
              </w:rPr>
              <w:t>Заявление подано в иной уполномоченный орган</w:t>
            </w:r>
          </w:p>
          <w:p w:rsidR="00A459D9" w:rsidRPr="008A0FD5" w:rsidRDefault="00A459D9" w:rsidP="00A459D9">
            <w:pPr>
              <w:widowControl w:val="0"/>
              <w:tabs>
                <w:tab w:val="left" w:pos="600"/>
              </w:tabs>
              <w:overflowPunct w:val="0"/>
              <w:autoSpaceDE w:val="0"/>
              <w:autoSpaceDN w:val="0"/>
              <w:adjustRightInd w:val="0"/>
              <w:textAlignment w:val="baseline"/>
              <w:rPr>
                <w:sz w:val="24"/>
                <w:szCs w:val="24"/>
              </w:rPr>
            </w:pPr>
            <w:r w:rsidRPr="008A0FD5">
              <w:rPr>
                <w:sz w:val="24"/>
                <w:szCs w:val="24"/>
              </w:rPr>
              <w:t>(п. 3 ст. 39.17 ЗК РФ)</w:t>
            </w:r>
          </w:p>
        </w:tc>
        <w:tc>
          <w:tcPr>
            <w:tcW w:w="2292" w:type="dxa"/>
            <w:vMerge/>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3</w:t>
            </w:r>
          </w:p>
        </w:tc>
        <w:tc>
          <w:tcPr>
            <w:tcW w:w="6657" w:type="dxa"/>
            <w:tcBorders>
              <w:bottom w:val="single" w:sz="4" w:space="0" w:color="auto"/>
            </w:tcBorders>
          </w:tcPr>
          <w:p w:rsidR="00A459D9" w:rsidRPr="008A0FD5" w:rsidRDefault="00A459D9" w:rsidP="00A459D9">
            <w:pPr>
              <w:widowControl w:val="0"/>
              <w:overflowPunct w:val="0"/>
              <w:autoSpaceDE w:val="0"/>
              <w:autoSpaceDN w:val="0"/>
              <w:adjustRightInd w:val="0"/>
              <w:textAlignment w:val="baseline"/>
              <w:rPr>
                <w:sz w:val="24"/>
                <w:szCs w:val="24"/>
              </w:rPr>
            </w:pPr>
            <w:r w:rsidRPr="008A0FD5">
              <w:rPr>
                <w:sz w:val="24"/>
                <w:szCs w:val="24"/>
              </w:rPr>
              <w:t xml:space="preserve">К заявлению не приложены документы, предусмотренные пп. 1, 4-6 п. 2 ст. 39.15 ЗК РФ </w:t>
            </w:r>
          </w:p>
          <w:p w:rsidR="00A459D9" w:rsidRPr="008A0FD5" w:rsidRDefault="00A459D9" w:rsidP="00A459D9">
            <w:pPr>
              <w:widowControl w:val="0"/>
              <w:overflowPunct w:val="0"/>
              <w:autoSpaceDE w:val="0"/>
              <w:autoSpaceDN w:val="0"/>
              <w:adjustRightInd w:val="0"/>
              <w:textAlignment w:val="baseline"/>
              <w:rPr>
                <w:sz w:val="24"/>
                <w:szCs w:val="24"/>
              </w:rPr>
            </w:pPr>
            <w:r w:rsidRPr="008A0FD5">
              <w:rPr>
                <w:sz w:val="24"/>
                <w:szCs w:val="24"/>
              </w:rPr>
              <w:t>(п. 3 ст. 39.17 ЗК РФ)</w:t>
            </w:r>
          </w:p>
        </w:tc>
        <w:tc>
          <w:tcPr>
            <w:tcW w:w="2292" w:type="dxa"/>
            <w:vMerge/>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p>
        </w:tc>
      </w:tr>
      <w:tr w:rsidR="00A459D9" w:rsidRPr="008A0FD5" w:rsidTr="00A459D9">
        <w:tc>
          <w:tcPr>
            <w:tcW w:w="9488" w:type="dxa"/>
            <w:gridSpan w:val="3"/>
            <w:shd w:val="clear" w:color="auto" w:fill="auto"/>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Исчерпывающий перечень оснований для отказа в предоставлении Услуги</w:t>
            </w: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(п.1 ст. 39.16 ЗК РФ)</w:t>
            </w:r>
          </w:p>
        </w:tc>
        <w:tc>
          <w:tcPr>
            <w:tcW w:w="2292" w:type="dxa"/>
            <w:vMerge w:val="restart"/>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А – Г</w:t>
            </w: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2</w:t>
            </w:r>
          </w:p>
        </w:tc>
        <w:tc>
          <w:tcPr>
            <w:tcW w:w="6657" w:type="dxa"/>
            <w:shd w:val="clear" w:color="auto" w:fill="auto"/>
          </w:tcPr>
          <w:p w:rsidR="00A459D9" w:rsidRPr="008A0FD5" w:rsidRDefault="00A459D9" w:rsidP="00A459D9">
            <w:pPr>
              <w:widowControl w:val="0"/>
              <w:tabs>
                <w:tab w:val="left" w:pos="600"/>
              </w:tabs>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пп.10 п.2 ст. 39.10 ЗК РФ (п.2 ст. 39.16 ЗК РФ)</w:t>
            </w:r>
          </w:p>
        </w:tc>
        <w:tc>
          <w:tcPr>
            <w:tcW w:w="2292" w:type="dxa"/>
            <w:vMerge/>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3</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(п.3 ст. 39.16 ЗК РФ)</w:t>
            </w:r>
          </w:p>
        </w:tc>
        <w:tc>
          <w:tcPr>
            <w:tcW w:w="2292" w:type="dxa"/>
            <w:vMerge/>
            <w:shd w:val="clear" w:color="auto" w:fill="auto"/>
            <w:vAlign w:val="center"/>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4</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 xml:space="preserve">на указанном в заявлении о предоставлении земельного </w:t>
            </w:r>
            <w:r w:rsidRPr="008A0FD5">
              <w:rPr>
                <w:sz w:val="24"/>
                <w:szCs w:val="24"/>
              </w:rPr>
              <w:lastRenderedPageBreak/>
              <w:t>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 11 ст. 55.32 Градостроительного кодекса Российской Федерации (п.4 ст. 39.16 ЗК РФ)</w:t>
            </w:r>
          </w:p>
        </w:tc>
        <w:tc>
          <w:tcPr>
            <w:tcW w:w="2292" w:type="dxa"/>
            <w:vMerge/>
            <w:shd w:val="clear" w:color="auto" w:fill="auto"/>
            <w:vAlign w:val="center"/>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lastRenderedPageBreak/>
              <w:t>5</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(п.5 ст. 39.16 ЗК РФ)</w:t>
            </w:r>
          </w:p>
        </w:tc>
        <w:tc>
          <w:tcPr>
            <w:tcW w:w="2292" w:type="dxa"/>
            <w:vMerge/>
            <w:shd w:val="clear" w:color="auto" w:fill="auto"/>
            <w:vAlign w:val="center"/>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6</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(п.6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7</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(п.7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8</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w:t>
            </w:r>
            <w:r w:rsidRPr="008A0FD5">
              <w:rPr>
                <w:sz w:val="24"/>
                <w:szCs w:val="24"/>
              </w:rPr>
              <w:lastRenderedPageBreak/>
              <w:t>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(п.8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lastRenderedPageBreak/>
              <w:t>9</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(п.9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10</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(п.10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11</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 19 ст. 39.11 ЗК РФ (п.11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12</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в отношении земельного участка, указанного в заявлении о его предоставлении, поступило предусмотренное пп. 6 п. 4 ст.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пп. 4 п. 4 ст. 39.11 ЗК РФ и уполномоченным органом не принято решение об отказе в проведении этого аукциона по основаниям, предусмотренным п. 8 ст. 39.11 ЗК РФ (п.12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13</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 xml:space="preserve">в отношении земельного участка, указанного в заявлении о его предоставлении, размещено в соответствии с пп.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w:t>
            </w:r>
            <w:r w:rsidRPr="008A0FD5">
              <w:rPr>
                <w:sz w:val="24"/>
                <w:szCs w:val="24"/>
              </w:rPr>
              <w:lastRenderedPageBreak/>
              <w:t>нужд (п.13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lastRenderedPageBreak/>
              <w:t>14</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(п.14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15</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(п.14.1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16</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 6 ст. 39.10 ЗК РФ (п.15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17</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 6 ст. 39.10 ЗК РФ (п.16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18</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(п.17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19</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(п.18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20</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предоставление земельного участка на заявленном виде прав не допускается (п.19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21</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в отношении земельного участка, указанного в заявлении о его предоставлении, не установлен вид разрешенного использования (п.20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22</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указанный в заявлении о предоставлении земельного участка земельный участок не отнесен к определенной категории земель (п.21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23</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(п.22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24</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 xml:space="preserve">указанный в заявлении о предоставлении земельного участка </w:t>
            </w:r>
            <w:r w:rsidRPr="008A0FD5">
              <w:rPr>
                <w:sz w:val="24"/>
                <w:szCs w:val="24"/>
              </w:rPr>
              <w:lastRenderedPageBreak/>
              <w:t>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(п.23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lastRenderedPageBreak/>
              <w:t>25</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(п.24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26</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(п.25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r w:rsidR="00A459D9" w:rsidRPr="008A0FD5" w:rsidTr="00D461B4">
        <w:tc>
          <w:tcPr>
            <w:tcW w:w="539" w:type="dxa"/>
            <w:shd w:val="clear" w:color="auto" w:fill="auto"/>
            <w:vAlign w:val="center"/>
          </w:tcPr>
          <w:p w:rsidR="00A459D9" w:rsidRPr="008A0FD5" w:rsidRDefault="00A459D9" w:rsidP="00A459D9">
            <w:pPr>
              <w:widowControl w:val="0"/>
              <w:autoSpaceDE w:val="0"/>
              <w:autoSpaceDN w:val="0"/>
              <w:adjustRightInd w:val="0"/>
              <w:ind w:right="-1"/>
              <w:jc w:val="center"/>
              <w:outlineLvl w:val="1"/>
              <w:rPr>
                <w:sz w:val="24"/>
                <w:szCs w:val="24"/>
              </w:rPr>
            </w:pPr>
            <w:r w:rsidRPr="008A0FD5">
              <w:rPr>
                <w:sz w:val="24"/>
                <w:szCs w:val="24"/>
              </w:rPr>
              <w:t>27</w:t>
            </w:r>
          </w:p>
        </w:tc>
        <w:tc>
          <w:tcPr>
            <w:tcW w:w="6657" w:type="dxa"/>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r w:rsidRPr="008A0FD5">
              <w:rPr>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 14 указанного Федерального закона (п.26 ст. 39.16 ЗК РФ)</w:t>
            </w:r>
          </w:p>
        </w:tc>
        <w:tc>
          <w:tcPr>
            <w:tcW w:w="2292" w:type="dxa"/>
            <w:vMerge/>
            <w:shd w:val="clear" w:color="auto" w:fill="auto"/>
          </w:tcPr>
          <w:p w:rsidR="00A459D9" w:rsidRPr="008A0FD5" w:rsidRDefault="00A459D9" w:rsidP="00A459D9">
            <w:pPr>
              <w:widowControl w:val="0"/>
              <w:overflowPunct w:val="0"/>
              <w:autoSpaceDE w:val="0"/>
              <w:autoSpaceDN w:val="0"/>
              <w:adjustRightInd w:val="0"/>
              <w:ind w:right="-1"/>
              <w:textAlignment w:val="baseline"/>
              <w:rPr>
                <w:sz w:val="24"/>
                <w:szCs w:val="24"/>
              </w:rPr>
            </w:pPr>
          </w:p>
        </w:tc>
      </w:tr>
    </w:tbl>
    <w:p w:rsidR="00A459D9" w:rsidRDefault="00A459D9" w:rsidP="00A459D9">
      <w:pPr>
        <w:pStyle w:val="a8"/>
        <w:spacing w:before="4"/>
      </w:pPr>
    </w:p>
    <w:p w:rsidR="00A459D9" w:rsidRDefault="00A459D9" w:rsidP="00A459D9">
      <w:pPr>
        <w:pStyle w:val="a8"/>
        <w:spacing w:before="4"/>
      </w:pPr>
    </w:p>
    <w:p w:rsidR="00A459D9" w:rsidRDefault="00A459D9" w:rsidP="00A459D9">
      <w:pPr>
        <w:spacing w:line="229" w:lineRule="exact"/>
        <w:ind w:left="139"/>
        <w:sectPr w:rsidR="00A459D9" w:rsidSect="00C50435">
          <w:headerReference w:type="default" r:id="rId9"/>
          <w:pgSz w:w="11906" w:h="16850"/>
          <w:pgMar w:top="980" w:right="340" w:bottom="280" w:left="1701" w:header="345" w:footer="0" w:gutter="0"/>
          <w:cols w:space="720"/>
          <w:formProt w:val="0"/>
          <w:docGrid w:linePitch="240" w:charSpace="-2049"/>
        </w:sectPr>
      </w:pPr>
    </w:p>
    <w:p w:rsidR="00A459D9" w:rsidRPr="00D461B4" w:rsidRDefault="00A459D9" w:rsidP="00DB7A32">
      <w:pPr>
        <w:pStyle w:val="a8"/>
        <w:ind w:left="5883" w:right="168" w:firstLine="1772"/>
        <w:jc w:val="right"/>
        <w:rPr>
          <w:sz w:val="22"/>
          <w:szCs w:val="22"/>
        </w:rPr>
      </w:pPr>
      <w:r w:rsidRPr="00D461B4">
        <w:rPr>
          <w:sz w:val="22"/>
          <w:szCs w:val="22"/>
        </w:rPr>
        <w:lastRenderedPageBreak/>
        <w:t>Приложение</w:t>
      </w:r>
      <w:r w:rsidRPr="00D461B4">
        <w:rPr>
          <w:spacing w:val="-11"/>
          <w:sz w:val="22"/>
          <w:szCs w:val="22"/>
        </w:rPr>
        <w:t xml:space="preserve"> </w:t>
      </w:r>
      <w:r w:rsidRPr="00D461B4">
        <w:rPr>
          <w:sz w:val="22"/>
          <w:szCs w:val="22"/>
        </w:rPr>
        <w:t>№</w:t>
      </w:r>
      <w:r w:rsidRPr="00D461B4">
        <w:rPr>
          <w:spacing w:val="-13"/>
          <w:sz w:val="22"/>
          <w:szCs w:val="22"/>
        </w:rPr>
        <w:t xml:space="preserve"> 5</w:t>
      </w:r>
    </w:p>
    <w:p w:rsidR="00A459D9" w:rsidRPr="00D461B4" w:rsidRDefault="00A459D9" w:rsidP="00A459D9">
      <w:pPr>
        <w:pStyle w:val="a8"/>
        <w:ind w:left="5883" w:right="-4" w:firstLine="354"/>
        <w:jc w:val="right"/>
        <w:rPr>
          <w:sz w:val="22"/>
          <w:szCs w:val="22"/>
        </w:rPr>
      </w:pPr>
      <w:r w:rsidRPr="00D461B4">
        <w:rPr>
          <w:spacing w:val="-67"/>
          <w:sz w:val="22"/>
          <w:szCs w:val="22"/>
        </w:rPr>
        <w:t xml:space="preserve"> </w:t>
      </w:r>
      <w:r w:rsidRPr="00D461B4">
        <w:rPr>
          <w:sz w:val="22"/>
          <w:szCs w:val="22"/>
        </w:rPr>
        <w:t>к административному</w:t>
      </w:r>
      <w:r w:rsidRPr="00D461B4">
        <w:rPr>
          <w:spacing w:val="4"/>
          <w:sz w:val="22"/>
          <w:szCs w:val="22"/>
        </w:rPr>
        <w:t xml:space="preserve"> </w:t>
      </w:r>
      <w:r w:rsidRPr="00D461B4">
        <w:rPr>
          <w:sz w:val="22"/>
          <w:szCs w:val="22"/>
        </w:rPr>
        <w:t>регламенту</w:t>
      </w:r>
    </w:p>
    <w:p w:rsidR="00A459D9" w:rsidRDefault="00A459D9" w:rsidP="00A459D9">
      <w:pPr>
        <w:pStyle w:val="a8"/>
        <w:ind w:left="5883" w:right="-4" w:firstLine="354"/>
        <w:jc w:val="right"/>
        <w:rPr>
          <w:szCs w:val="24"/>
        </w:rPr>
      </w:pPr>
    </w:p>
    <w:p w:rsidR="00A459D9" w:rsidRPr="006831A4" w:rsidRDefault="00A459D9" w:rsidP="00A459D9">
      <w:pPr>
        <w:widowControl w:val="0"/>
        <w:ind w:firstLine="720"/>
        <w:jc w:val="center"/>
        <w:rPr>
          <w:b/>
          <w:bCs/>
          <w:color w:val="000000"/>
          <w:sz w:val="24"/>
          <w:szCs w:val="24"/>
        </w:rPr>
      </w:pPr>
      <w:r>
        <w:rPr>
          <w:szCs w:val="24"/>
        </w:rPr>
        <w:tab/>
      </w:r>
      <w:r w:rsidRPr="006831A4">
        <w:rPr>
          <w:b/>
          <w:bCs/>
          <w:color w:val="000000"/>
          <w:sz w:val="24"/>
          <w:szCs w:val="24"/>
        </w:rPr>
        <w:t>Форма решения о предоставлении земельного участка в постоянное (бессрочное) пользование</w:t>
      </w:r>
    </w:p>
    <w:p w:rsidR="00A459D9" w:rsidRPr="006831A4" w:rsidRDefault="00A459D9" w:rsidP="00A459D9">
      <w:pPr>
        <w:ind w:firstLine="720"/>
        <w:rPr>
          <w:sz w:val="24"/>
          <w:szCs w:val="24"/>
        </w:rPr>
      </w:pPr>
    </w:p>
    <w:p w:rsidR="00A459D9" w:rsidRPr="00D461B4" w:rsidRDefault="00A459D9" w:rsidP="00A459D9">
      <w:pPr>
        <w:widowControl w:val="0"/>
        <w:ind w:firstLine="720"/>
        <w:rPr>
          <w:color w:val="000000"/>
          <w:sz w:val="16"/>
          <w:szCs w:val="16"/>
        </w:rPr>
      </w:pPr>
      <w:r w:rsidRPr="00D461B4">
        <w:rPr>
          <w:color w:val="000000"/>
          <w:sz w:val="16"/>
          <w:szCs w:val="16"/>
        </w:rPr>
        <w:t>(наименование уполномоченного органа исполнительной власти субъекта Российской Федерации, органа местного самоуправления)</w:t>
      </w:r>
    </w:p>
    <w:p w:rsidR="00A459D9" w:rsidRPr="006831A4" w:rsidRDefault="00A459D9" w:rsidP="00A459D9">
      <w:pPr>
        <w:ind w:firstLine="720"/>
        <w:rPr>
          <w:sz w:val="24"/>
          <w:szCs w:val="24"/>
        </w:rPr>
      </w:pPr>
    </w:p>
    <w:p w:rsidR="00A459D9" w:rsidRPr="006831A4" w:rsidRDefault="00A459D9" w:rsidP="00A459D9">
      <w:pPr>
        <w:widowControl w:val="0"/>
        <w:ind w:firstLine="720"/>
        <w:rPr>
          <w:color w:val="000000"/>
          <w:sz w:val="24"/>
          <w:szCs w:val="24"/>
        </w:rPr>
      </w:pPr>
      <w:r w:rsidRPr="006831A4">
        <w:rPr>
          <w:color w:val="000000"/>
          <w:sz w:val="24"/>
          <w:szCs w:val="24"/>
        </w:rPr>
        <w:t>Кому: ___________</w:t>
      </w:r>
    </w:p>
    <w:p w:rsidR="00A459D9" w:rsidRPr="006831A4" w:rsidRDefault="00A459D9" w:rsidP="00A459D9">
      <w:pPr>
        <w:widowControl w:val="0"/>
        <w:ind w:firstLine="720"/>
        <w:rPr>
          <w:color w:val="000000"/>
          <w:sz w:val="24"/>
          <w:szCs w:val="24"/>
        </w:rPr>
      </w:pPr>
      <w:r w:rsidRPr="006831A4">
        <w:rPr>
          <w:color w:val="000000"/>
          <w:sz w:val="24"/>
          <w:szCs w:val="24"/>
        </w:rPr>
        <w:t>Контактные данные</w:t>
      </w:r>
      <w:r w:rsidRPr="006831A4">
        <w:rPr>
          <w:rFonts w:ascii="CCJJS+Times" w:eastAsia="CCJJS+Times" w:hAnsi="CCJJS+Times" w:cs="CCJJS+Times"/>
          <w:color w:val="000000"/>
          <w:sz w:val="24"/>
          <w:szCs w:val="24"/>
        </w:rPr>
        <w:t>:</w:t>
      </w:r>
      <w:r w:rsidRPr="006831A4">
        <w:rPr>
          <w:rFonts w:ascii="Calibri" w:eastAsia="Calibri" w:hAnsi="Calibri" w:cs="Calibri"/>
          <w:color w:val="000000"/>
          <w:sz w:val="24"/>
          <w:szCs w:val="24"/>
        </w:rPr>
        <w:t xml:space="preserve"> </w:t>
      </w:r>
      <w:r w:rsidRPr="006831A4">
        <w:rPr>
          <w:color w:val="000000"/>
          <w:sz w:val="24"/>
          <w:szCs w:val="24"/>
        </w:rPr>
        <w:t>___________ /Представитель: ___________</w:t>
      </w:r>
    </w:p>
    <w:p w:rsidR="00A459D9" w:rsidRPr="006831A4" w:rsidRDefault="00A459D9" w:rsidP="00A459D9">
      <w:pPr>
        <w:widowControl w:val="0"/>
        <w:ind w:firstLine="720"/>
        <w:rPr>
          <w:color w:val="000000"/>
          <w:sz w:val="24"/>
          <w:szCs w:val="24"/>
        </w:rPr>
      </w:pPr>
      <w:r w:rsidRPr="006831A4">
        <w:rPr>
          <w:color w:val="000000"/>
          <w:sz w:val="24"/>
          <w:szCs w:val="24"/>
        </w:rPr>
        <w:t>Контактные данные представителя: ___________</w:t>
      </w:r>
    </w:p>
    <w:p w:rsidR="00A459D9" w:rsidRPr="006831A4" w:rsidRDefault="00A459D9" w:rsidP="00A459D9">
      <w:pPr>
        <w:ind w:firstLine="720"/>
        <w:rPr>
          <w:sz w:val="24"/>
          <w:szCs w:val="24"/>
        </w:rPr>
      </w:pPr>
    </w:p>
    <w:p w:rsidR="00A459D9" w:rsidRPr="006831A4" w:rsidRDefault="00A459D9" w:rsidP="00A459D9">
      <w:pPr>
        <w:widowControl w:val="0"/>
        <w:tabs>
          <w:tab w:val="left" w:pos="4923"/>
        </w:tabs>
        <w:ind w:firstLine="720"/>
        <w:rPr>
          <w:color w:val="000000"/>
          <w:sz w:val="24"/>
          <w:szCs w:val="24"/>
        </w:rPr>
      </w:pPr>
      <w:r w:rsidRPr="006831A4">
        <w:rPr>
          <w:b/>
          <w:bCs/>
          <w:color w:val="000000"/>
          <w:sz w:val="24"/>
          <w:szCs w:val="24"/>
        </w:rPr>
        <w:t>РЕШЕНИЕ</w:t>
      </w:r>
      <w:r w:rsidR="00D461B4">
        <w:rPr>
          <w:b/>
          <w:bCs/>
          <w:color w:val="000000"/>
          <w:sz w:val="24"/>
          <w:szCs w:val="24"/>
        </w:rPr>
        <w:t xml:space="preserve"> </w:t>
      </w:r>
      <w:r w:rsidRPr="006831A4">
        <w:rPr>
          <w:b/>
          <w:bCs/>
          <w:color w:val="000000"/>
          <w:sz w:val="24"/>
          <w:szCs w:val="24"/>
        </w:rPr>
        <w:t xml:space="preserve"> </w:t>
      </w:r>
      <w:r w:rsidRPr="006831A4">
        <w:rPr>
          <w:color w:val="000000"/>
          <w:sz w:val="24"/>
          <w:szCs w:val="24"/>
        </w:rPr>
        <w:t xml:space="preserve">От </w:t>
      </w:r>
      <w:r w:rsidR="00D461B4">
        <w:rPr>
          <w:color w:val="000000"/>
          <w:sz w:val="24"/>
          <w:szCs w:val="24"/>
        </w:rPr>
        <w:t xml:space="preserve">                </w:t>
      </w:r>
      <w:r w:rsidRPr="006831A4">
        <w:rPr>
          <w:color w:val="000000"/>
          <w:sz w:val="24"/>
          <w:szCs w:val="24"/>
        </w:rPr>
        <w:t>№</w:t>
      </w:r>
    </w:p>
    <w:p w:rsidR="00A459D9" w:rsidRPr="006831A4" w:rsidRDefault="00A459D9" w:rsidP="00A459D9">
      <w:pPr>
        <w:ind w:firstLine="720"/>
        <w:rPr>
          <w:sz w:val="24"/>
          <w:szCs w:val="24"/>
        </w:rPr>
      </w:pPr>
    </w:p>
    <w:p w:rsidR="00A459D9" w:rsidRPr="006831A4" w:rsidRDefault="00A459D9" w:rsidP="00A459D9">
      <w:pPr>
        <w:widowControl w:val="0"/>
        <w:ind w:firstLine="720"/>
        <w:rPr>
          <w:b/>
          <w:bCs/>
          <w:color w:val="000000"/>
          <w:sz w:val="24"/>
          <w:szCs w:val="24"/>
        </w:rPr>
      </w:pPr>
      <w:r w:rsidRPr="006831A4">
        <w:rPr>
          <w:b/>
          <w:bCs/>
          <w:color w:val="000000"/>
          <w:sz w:val="24"/>
          <w:szCs w:val="24"/>
        </w:rPr>
        <w:t>О предоставлении земельного участка в постоянное (бессрочное) пользование</w:t>
      </w:r>
    </w:p>
    <w:p w:rsidR="00A459D9" w:rsidRPr="006831A4" w:rsidRDefault="00A459D9" w:rsidP="00A459D9">
      <w:pPr>
        <w:ind w:firstLine="720"/>
        <w:rPr>
          <w:sz w:val="24"/>
          <w:szCs w:val="24"/>
        </w:rPr>
      </w:pPr>
    </w:p>
    <w:p w:rsidR="00A459D9" w:rsidRPr="006831A4" w:rsidRDefault="00A459D9" w:rsidP="00A459D9">
      <w:pPr>
        <w:widowControl w:val="0"/>
        <w:ind w:firstLine="720"/>
        <w:jc w:val="both"/>
        <w:rPr>
          <w:color w:val="000000"/>
          <w:sz w:val="24"/>
          <w:szCs w:val="24"/>
        </w:rPr>
      </w:pPr>
      <w:r w:rsidRPr="006831A4">
        <w:rPr>
          <w:color w:val="000000"/>
          <w:sz w:val="24"/>
          <w:szCs w:val="24"/>
        </w:rPr>
        <w:t xml:space="preserve">По результатам рассмотрения заявления от ___________№ ___________ (Заявитель: ___________) и приложенных к нему документов в соответствии со статьями 39.9, 39.17 Земельного кодекса Российской Федерации, принято </w:t>
      </w:r>
    </w:p>
    <w:p w:rsidR="00A459D9" w:rsidRPr="006831A4" w:rsidRDefault="00A459D9" w:rsidP="00A459D9">
      <w:pPr>
        <w:widowControl w:val="0"/>
        <w:ind w:firstLine="720"/>
        <w:jc w:val="both"/>
        <w:rPr>
          <w:color w:val="000000"/>
          <w:sz w:val="24"/>
          <w:szCs w:val="24"/>
        </w:rPr>
      </w:pPr>
      <w:r w:rsidRPr="006831A4">
        <w:rPr>
          <w:color w:val="000000"/>
          <w:sz w:val="24"/>
          <w:szCs w:val="24"/>
        </w:rPr>
        <w:t>РЕШЕНИЕ:</w:t>
      </w:r>
    </w:p>
    <w:p w:rsidR="00A459D9" w:rsidRPr="006831A4" w:rsidRDefault="00A459D9" w:rsidP="00A459D9">
      <w:pPr>
        <w:ind w:firstLine="720"/>
        <w:rPr>
          <w:sz w:val="24"/>
          <w:szCs w:val="24"/>
        </w:rPr>
      </w:pPr>
    </w:p>
    <w:p w:rsidR="00A459D9" w:rsidRPr="006831A4" w:rsidRDefault="00A459D9" w:rsidP="00A459D9">
      <w:pPr>
        <w:widowControl w:val="0"/>
        <w:tabs>
          <w:tab w:val="left" w:pos="1742"/>
          <w:tab w:val="left" w:pos="3442"/>
          <w:tab w:val="left" w:pos="4961"/>
          <w:tab w:val="left" w:pos="5643"/>
          <w:tab w:val="left" w:pos="6202"/>
          <w:tab w:val="left" w:pos="7999"/>
          <w:tab w:val="left" w:pos="8438"/>
        </w:tabs>
        <w:ind w:firstLine="720"/>
        <w:jc w:val="both"/>
        <w:rPr>
          <w:color w:val="000000"/>
          <w:sz w:val="24"/>
          <w:szCs w:val="24"/>
        </w:rPr>
      </w:pPr>
      <w:r w:rsidRPr="006831A4">
        <w:rPr>
          <w:color w:val="000000"/>
          <w:sz w:val="24"/>
          <w:szCs w:val="24"/>
        </w:rPr>
        <w:t>Предоставить ______________________</w:t>
      </w:r>
      <w:r w:rsidRPr="00697B22">
        <w:rPr>
          <w:color w:val="000000"/>
          <w:position w:val="9"/>
          <w:sz w:val="24"/>
          <w:szCs w:val="24"/>
          <w:vertAlign w:val="superscript"/>
        </w:rPr>
        <w:t>25</w:t>
      </w:r>
      <w:r w:rsidRPr="006831A4">
        <w:rPr>
          <w:color w:val="000000"/>
          <w:position w:val="9"/>
          <w:sz w:val="24"/>
          <w:szCs w:val="24"/>
        </w:rPr>
        <w:t xml:space="preserve"> </w:t>
      </w:r>
      <w:r w:rsidRPr="006831A4">
        <w:rPr>
          <w:color w:val="000000"/>
          <w:sz w:val="24"/>
          <w:szCs w:val="24"/>
        </w:rPr>
        <w:t>(далее – Заявитель) в постоянное (бессрочное) пользование земельный участок, находящийся в собственности ______________</w:t>
      </w:r>
      <w:r w:rsidRPr="00697B22">
        <w:rPr>
          <w:color w:val="000000"/>
          <w:position w:val="9"/>
          <w:sz w:val="24"/>
          <w:szCs w:val="24"/>
          <w:vertAlign w:val="superscript"/>
        </w:rPr>
        <w:t>26</w:t>
      </w:r>
      <w:r w:rsidRPr="006831A4">
        <w:rPr>
          <w:color w:val="000000"/>
          <w:sz w:val="24"/>
          <w:szCs w:val="24"/>
        </w:rPr>
        <w:t>/государственная собственность на который не разграничена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rsidR="00A459D9" w:rsidRPr="006831A4" w:rsidRDefault="00A459D9" w:rsidP="00A459D9">
      <w:pPr>
        <w:widowControl w:val="0"/>
        <w:ind w:firstLine="720"/>
        <w:rPr>
          <w:color w:val="000000"/>
          <w:sz w:val="24"/>
          <w:szCs w:val="24"/>
        </w:rPr>
      </w:pPr>
      <w:r w:rsidRPr="006831A4">
        <w:rPr>
          <w:color w:val="000000"/>
          <w:sz w:val="24"/>
          <w:szCs w:val="24"/>
        </w:rPr>
        <w:t>Вид (виды) разрешенного использования Участка: ___________________. Участок относится к категории земель "_________________________".</w:t>
      </w:r>
    </w:p>
    <w:p w:rsidR="00A459D9" w:rsidRPr="006831A4" w:rsidRDefault="00A459D9" w:rsidP="00A459D9">
      <w:pPr>
        <w:widowControl w:val="0"/>
        <w:ind w:firstLine="720"/>
        <w:rPr>
          <w:color w:val="000000"/>
          <w:sz w:val="24"/>
          <w:szCs w:val="24"/>
        </w:rPr>
      </w:pPr>
      <w:r w:rsidRPr="006831A4">
        <w:rPr>
          <w:color w:val="000000"/>
          <w:sz w:val="24"/>
          <w:szCs w:val="24"/>
        </w:rPr>
        <w:t>На Участке находятся следующие объекты недвижимого имущества: __________</w:t>
      </w:r>
      <w:r w:rsidRPr="00697B22">
        <w:rPr>
          <w:color w:val="000000"/>
          <w:position w:val="9"/>
          <w:sz w:val="24"/>
          <w:szCs w:val="24"/>
          <w:vertAlign w:val="superscript"/>
        </w:rPr>
        <w:t>27</w:t>
      </w:r>
      <w:r w:rsidRPr="006831A4">
        <w:rPr>
          <w:color w:val="000000"/>
          <w:sz w:val="24"/>
          <w:szCs w:val="24"/>
        </w:rPr>
        <w:t>.</w:t>
      </w:r>
    </w:p>
    <w:p w:rsidR="00A459D9" w:rsidRPr="006831A4" w:rsidRDefault="00A459D9" w:rsidP="00D461B4">
      <w:pPr>
        <w:widowControl w:val="0"/>
        <w:ind w:firstLine="720"/>
        <w:jc w:val="both"/>
        <w:rPr>
          <w:color w:val="000000"/>
          <w:sz w:val="24"/>
          <w:szCs w:val="24"/>
        </w:rPr>
      </w:pPr>
      <w:r w:rsidRPr="00697B22">
        <w:rPr>
          <w:color w:val="000000"/>
          <w:position w:val="6"/>
          <w:sz w:val="24"/>
          <w:szCs w:val="24"/>
          <w:vertAlign w:val="superscript"/>
        </w:rPr>
        <w:t>25</w:t>
      </w:r>
      <w:r w:rsidRPr="006831A4">
        <w:rPr>
          <w:color w:val="000000"/>
          <w:position w:val="6"/>
          <w:sz w:val="24"/>
          <w:szCs w:val="24"/>
        </w:rPr>
        <w:t xml:space="preserve"> </w:t>
      </w:r>
      <w:r w:rsidRPr="006831A4">
        <w:rPr>
          <w:color w:val="000000"/>
          <w:sz w:val="24"/>
          <w:szCs w:val="24"/>
        </w:rPr>
        <w:t>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p w:rsidR="00A459D9" w:rsidRPr="006831A4" w:rsidRDefault="00A459D9" w:rsidP="00D461B4">
      <w:pPr>
        <w:widowControl w:val="0"/>
        <w:ind w:firstLine="720"/>
        <w:jc w:val="both"/>
        <w:rPr>
          <w:color w:val="000000"/>
          <w:sz w:val="24"/>
          <w:szCs w:val="24"/>
        </w:rPr>
      </w:pPr>
      <w:r w:rsidRPr="00697B22">
        <w:rPr>
          <w:color w:val="000000"/>
          <w:position w:val="6"/>
          <w:sz w:val="24"/>
          <w:szCs w:val="24"/>
          <w:vertAlign w:val="superscript"/>
        </w:rPr>
        <w:t>26</w:t>
      </w:r>
      <w:r w:rsidRPr="006831A4">
        <w:rPr>
          <w:color w:val="000000"/>
          <w:position w:val="6"/>
          <w:sz w:val="24"/>
          <w:szCs w:val="24"/>
        </w:rPr>
        <w:t xml:space="preserve"> </w:t>
      </w:r>
      <w:r w:rsidRPr="006831A4">
        <w:rPr>
          <w:color w:val="000000"/>
          <w:sz w:val="24"/>
          <w:szCs w:val="24"/>
        </w:rPr>
        <w:t>Указывается муниципальное образование, в собственности которого находится Участок.</w:t>
      </w:r>
    </w:p>
    <w:p w:rsidR="00A459D9" w:rsidRDefault="00A459D9" w:rsidP="00D461B4">
      <w:pPr>
        <w:widowControl w:val="0"/>
        <w:ind w:firstLine="720"/>
        <w:jc w:val="both"/>
        <w:rPr>
          <w:color w:val="000000"/>
          <w:sz w:val="24"/>
          <w:szCs w:val="24"/>
        </w:rPr>
      </w:pPr>
      <w:r w:rsidRPr="00697B22">
        <w:rPr>
          <w:color w:val="000000"/>
          <w:position w:val="6"/>
          <w:sz w:val="24"/>
          <w:szCs w:val="24"/>
          <w:vertAlign w:val="superscript"/>
        </w:rPr>
        <w:t>27</w:t>
      </w:r>
      <w:r w:rsidRPr="006831A4">
        <w:rPr>
          <w:color w:val="000000"/>
          <w:position w:val="6"/>
          <w:sz w:val="24"/>
          <w:szCs w:val="24"/>
        </w:rPr>
        <w:t xml:space="preserve"> </w:t>
      </w:r>
      <w:r w:rsidRPr="006831A4">
        <w:rPr>
          <w:color w:val="000000"/>
          <w:sz w:val="24"/>
          <w:szCs w:val="24"/>
        </w:rPr>
        <w:t>Указывается при наличии на Участке объектов капитального строительства</w:t>
      </w:r>
    </w:p>
    <w:p w:rsidR="00A459D9" w:rsidRDefault="00A459D9" w:rsidP="00D461B4">
      <w:pPr>
        <w:widowControl w:val="0"/>
        <w:ind w:firstLine="720"/>
        <w:jc w:val="both"/>
        <w:rPr>
          <w:color w:val="000000"/>
          <w:sz w:val="24"/>
          <w:szCs w:val="24"/>
        </w:rPr>
      </w:pPr>
    </w:p>
    <w:p w:rsidR="00A459D9" w:rsidRPr="006831A4" w:rsidRDefault="00A459D9" w:rsidP="00A459D9">
      <w:pPr>
        <w:widowControl w:val="0"/>
        <w:ind w:firstLine="720"/>
        <w:rPr>
          <w:color w:val="000000"/>
          <w:sz w:val="24"/>
          <w:szCs w:val="24"/>
        </w:rPr>
      </w:pPr>
      <w:r w:rsidRPr="006831A4">
        <w:rPr>
          <w:color w:val="000000"/>
          <w:sz w:val="24"/>
          <w:szCs w:val="24"/>
        </w:rPr>
        <w:t>В отношении Участка установлены следующие ограничения и обременения: ___________________________________________________________________________.</w:t>
      </w:r>
    </w:p>
    <w:p w:rsidR="00A459D9" w:rsidRPr="006831A4" w:rsidRDefault="00A459D9" w:rsidP="00A459D9">
      <w:pPr>
        <w:widowControl w:val="0"/>
        <w:tabs>
          <w:tab w:val="left" w:pos="2080"/>
          <w:tab w:val="left" w:pos="3666"/>
          <w:tab w:val="left" w:pos="5932"/>
          <w:tab w:val="left" w:pos="7705"/>
          <w:tab w:val="left" w:pos="8664"/>
        </w:tabs>
        <w:ind w:firstLine="720"/>
        <w:rPr>
          <w:color w:val="000000"/>
          <w:sz w:val="24"/>
          <w:szCs w:val="24"/>
        </w:rPr>
      </w:pPr>
      <w:r w:rsidRPr="006831A4">
        <w:rPr>
          <w:color w:val="000000"/>
          <w:sz w:val="24"/>
          <w:szCs w:val="24"/>
        </w:rPr>
        <w:t>Органу местного самоуправления обеспечить государственную регистрацию права постоянного (бессрочного) пользования Участком.</w:t>
      </w:r>
    </w:p>
    <w:p w:rsidR="00A459D9" w:rsidRPr="006831A4" w:rsidRDefault="00A459D9" w:rsidP="00A459D9">
      <w:pPr>
        <w:ind w:firstLine="720"/>
        <w:rPr>
          <w:sz w:val="24"/>
          <w:szCs w:val="24"/>
        </w:rPr>
      </w:pPr>
    </w:p>
    <w:p w:rsidR="00A459D9" w:rsidRPr="006831A4" w:rsidRDefault="00A459D9" w:rsidP="00A459D9">
      <w:pPr>
        <w:ind w:firstLine="720"/>
        <w:rPr>
          <w:sz w:val="24"/>
          <w:szCs w:val="24"/>
        </w:rPr>
      </w:pPr>
    </w:p>
    <w:p w:rsidR="00A459D9" w:rsidRPr="006831A4" w:rsidRDefault="00A459D9" w:rsidP="00A459D9">
      <w:pPr>
        <w:widowControl w:val="0"/>
        <w:tabs>
          <w:tab w:val="left" w:pos="6141"/>
        </w:tabs>
        <w:ind w:firstLine="720"/>
        <w:rPr>
          <w:color w:val="000000"/>
          <w:sz w:val="24"/>
          <w:szCs w:val="24"/>
        </w:rPr>
      </w:pPr>
      <w:r w:rsidRPr="006831A4">
        <w:rPr>
          <w:color w:val="000000"/>
          <w:sz w:val="24"/>
          <w:szCs w:val="24"/>
        </w:rPr>
        <w:t>Должность уполномоченного лица Ф.И.О. уполномоченного лица</w:t>
      </w:r>
    </w:p>
    <w:p w:rsidR="00A459D9" w:rsidRPr="006831A4" w:rsidRDefault="00C50435" w:rsidP="00A459D9">
      <w:pPr>
        <w:ind w:firstLine="720"/>
        <w:rPr>
          <w:sz w:val="24"/>
          <w:szCs w:val="24"/>
        </w:rPr>
      </w:pPr>
      <w:r w:rsidRPr="006831A4">
        <w:rPr>
          <w:rFonts w:ascii="Calibri" w:eastAsia="Calibri" w:hAnsi="Calibri" w:cs="Calibri"/>
          <w:noProof/>
          <w:sz w:val="24"/>
          <w:szCs w:val="24"/>
        </w:rPr>
        <mc:AlternateContent>
          <mc:Choice Requires="wpg">
            <w:drawing>
              <wp:anchor distT="0" distB="0" distL="114300" distR="114300" simplePos="0" relativeHeight="251664384" behindDoc="1" locked="0" layoutInCell="0" allowOverlap="1" wp14:anchorId="6115B7DD" wp14:editId="193B7BBE">
                <wp:simplePos x="0" y="0"/>
                <wp:positionH relativeFrom="page">
                  <wp:posOffset>1739900</wp:posOffset>
                </wp:positionH>
                <wp:positionV relativeFrom="paragraph">
                  <wp:posOffset>14605</wp:posOffset>
                </wp:positionV>
                <wp:extent cx="688340" cy="892175"/>
                <wp:effectExtent l="0" t="0" r="16510" b="22225"/>
                <wp:wrapNone/>
                <wp:docPr id="3223" name="drawingObject1550"/>
                <wp:cNvGraphicFramePr/>
                <a:graphic xmlns:a="http://schemas.openxmlformats.org/drawingml/2006/main">
                  <a:graphicData uri="http://schemas.microsoft.com/office/word/2010/wordprocessingGroup">
                    <wpg:wgp>
                      <wpg:cNvGrpSpPr/>
                      <wpg:grpSpPr>
                        <a:xfrm>
                          <a:off x="0" y="0"/>
                          <a:ext cx="688340" cy="892175"/>
                          <a:chOff x="0" y="0"/>
                          <a:chExt cx="1307465" cy="1062990"/>
                        </a:xfrm>
                        <a:noFill/>
                      </wpg:grpSpPr>
                      <wps:wsp>
                        <wps:cNvPr id="3224" name="Shape 1551"/>
                        <wps:cNvSpPr/>
                        <wps:spPr>
                          <a:xfrm>
                            <a:off x="0" y="341476"/>
                            <a:ext cx="1307465" cy="721514"/>
                          </a:xfrm>
                          <a:custGeom>
                            <a:avLst/>
                            <a:gdLst/>
                            <a:ahLst/>
                            <a:cxnLst/>
                            <a:rect l="0" t="0" r="0" b="0"/>
                            <a:pathLst>
                              <a:path w="1307465" h="1062990">
                                <a:moveTo>
                                  <a:pt x="0" y="0"/>
                                </a:moveTo>
                                <a:lnTo>
                                  <a:pt x="0" y="1062990"/>
                                </a:lnTo>
                                <a:lnTo>
                                  <a:pt x="1307465" y="1062990"/>
                                </a:lnTo>
                                <a:lnTo>
                                  <a:pt x="1307465" y="0"/>
                                </a:lnTo>
                                <a:lnTo>
                                  <a:pt x="0" y="0"/>
                                </a:lnTo>
                                <a:close/>
                              </a:path>
                            </a:pathLst>
                          </a:custGeom>
                          <a:solidFill>
                            <a:srgbClr val="FFFFFF"/>
                          </a:solidFill>
                        </wps:spPr>
                        <wps:bodyPr vertOverflow="overflow" horzOverflow="overflow" vert="horz" lIns="91440" tIns="45720" rIns="91440" bIns="45720" anchor="t"/>
                      </wps:wsp>
                      <wps:wsp>
                        <wps:cNvPr id="3225" name="Shape 1552"/>
                        <wps:cNvSpPr/>
                        <wps:spPr>
                          <a:xfrm>
                            <a:off x="0" y="0"/>
                            <a:ext cx="1307465" cy="1062990"/>
                          </a:xfrm>
                          <a:custGeom>
                            <a:avLst/>
                            <a:gdLst/>
                            <a:ahLst/>
                            <a:cxnLst/>
                            <a:rect l="0" t="0" r="0" b="0"/>
                            <a:pathLst>
                              <a:path w="1307465" h="1062990">
                                <a:moveTo>
                                  <a:pt x="0" y="1062990"/>
                                </a:moveTo>
                                <a:lnTo>
                                  <a:pt x="1307465" y="1062990"/>
                                </a:lnTo>
                                <a:lnTo>
                                  <a:pt x="1307465" y="0"/>
                                </a:lnTo>
                                <a:lnTo>
                                  <a:pt x="0" y="0"/>
                                </a:lnTo>
                                <a:lnTo>
                                  <a:pt x="0" y="1062990"/>
                                </a:lnTo>
                                <a:close/>
                              </a:path>
                            </a:pathLst>
                          </a:custGeom>
                          <a:noFill/>
                          <a:ln w="9525" cap="flat">
                            <a:solidFill>
                              <a:srgbClr val="000000"/>
                            </a:solidFill>
                            <a:prstDash val="solid"/>
                            <a:round/>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id="drawingObject1550" o:spid="_x0000_s1026" style="position:absolute;margin-left:137pt;margin-top:1.15pt;width:54.2pt;height:70.25pt;z-index:-251652096;mso-position-horizontal-relative:page;mso-width-relative:margin;mso-height-relative:margin" coordsize="13074,1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0Cs8wIAAIcJAAAOAAAAZHJzL2Uyb0RvYy54bWzMVttu2zAMfR+wfxD8vvoSOxcjTh/WtRgw&#10;rAXafYAiy5fBlgRJjdN9/SjZcpykHdAOKOoHWTIpijzkoby+3LcN2lGpas4yL7wIPEQZ4XnNysz7&#10;9XD9ZekhpTHLccMZzbwnqrzLzedP606kNOIVb3IqERhhKu1E5lVai9T3Faloi9UFF5SBsOCyxRqW&#10;svRziTuw3jZ+FARzv+MyF5ITqhR8veqF3sbaLwpK9G1RKKpRk3ngm7ajtOPWjP5mjdNSYlHVZHAD&#10;v8GLFtcMDh1NXWGN0aOsz0y1NZFc8UJfEN76vChqQm0MEE0YnERzI/mjsLGUaVeKESaA9gSnN5sl&#10;P3d3EtV55s2iaOYhhlvI0oDx7fY3ABgmicWpE2UK6jdS3Is7CcCZD2W/MqHvC9maNwSF9hbhpxFh&#10;uteIwMf5cjmLIQ8ERMtVFC6SPgOkgjSd7SLVt2FfOAsW8TzpN4bBPFqtrE/+4VjGr+umAbf8I786&#10;AYWlDtip/8PuvsKC2pQoA8YBu9hhZzUQgBaa0MzxoDciplIF4L0I1ywO48W8x8RhdhT7IgqTMDYK&#10;k9DJo9I3lFv08e6H0iCGUszdDFduRvbMTSWk9p+sEFibfcaUmaIO+O3SUMF8yIKRt3xHH7jV1CdZ&#10;BDcP0oadazk7fUhOw72FtTeeC2XzWn1XJ86ie/eWoRZdlYKnTkYarmjvkAndgj3CAXpTwBVv6tyU&#10;nglfyXL7tZFoh6HfXNtnyNVEDQrUlYGZbXn+BHUETVTfwlA0HJAGQO3MQxWXf577bvShlkHqoeY7&#10;g7pehbHhlraLOFlEsJBTyXYqwYzA5szT1sGBJn3BvgdfgMt9rxn5EhlHXsmXoYE/S5XjQnHdaZq6&#10;D8SVY2dfYsx788DxYcqVY0+dxmsYM3ZqQzjTVlZJZFo7hvu/aLC2F+mELye0CuxzTitoU1LpK6yq&#10;nn7WglHDKdyjLHcNxt4QH5eA9vqC2942neHPxPxOTNc2hMP/0+YvAAAA//8DAFBLAwQUAAYACAAA&#10;ACEA/ip1tOAAAAAJAQAADwAAAGRycy9kb3ducmV2LnhtbEyPT0vDQBDF74LfYRnBm938U0OaTSlF&#10;PRWhrSC9bZNpEpqdDdltkn57x5Pe5vEeb34vX82mEyMOrrWkIFwEIJBKW7VUK/g6vD+lIJzXVOnO&#10;Eiq4oYNVcX+X66yyE+1w3PtacAm5TCtovO8zKV3ZoNFuYXsk9s52MNqzHGpZDXrictPJKAhepNEt&#10;8YdG97hpsLzsr0bBx6SndRy+jdvLeXM7Hp4/v7chKvX4MK+XIDzO/i8Mv/iMDgUzneyVKic6BdFr&#10;wls8HzEI9uM0SkCcOJhEKcgil/8XFD8AAAD//wMAUEsBAi0AFAAGAAgAAAAhALaDOJL+AAAA4QEA&#10;ABMAAAAAAAAAAAAAAAAAAAAAAFtDb250ZW50X1R5cGVzXS54bWxQSwECLQAUAAYACAAAACEAOP0h&#10;/9YAAACUAQAACwAAAAAAAAAAAAAAAAAvAQAAX3JlbHMvLnJlbHNQSwECLQAUAAYACAAAACEAyutA&#10;rPMCAACHCQAADgAAAAAAAAAAAAAAAAAuAgAAZHJzL2Uyb0RvYy54bWxQSwECLQAUAAYACAAAACEA&#10;/ip1tOAAAAAJAQAADwAAAAAAAAAAAAAAAABNBQAAZHJzL2Rvd25yZXYueG1sUEsFBgAAAAAEAAQA&#10;8wAAAFoGAAAAAA==&#10;" o:allowincell="f">
                <v:shape id="Shape 1551" o:spid="_x0000_s1027" style="position:absolute;top:3414;width:13074;height:7215;visibility:visible;mso-wrap-style:square;v-text-anchor:top" coordsize="1307465,106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2kKMQA&#10;AADdAAAADwAAAGRycy9kb3ducmV2LnhtbESPQWsCMRSE74L/IbxCb5rt2lpdjSLFYq/dSr0+Ns/d&#10;4OZlSaJu/30jCB6HmfmGWa5724oL+WAcK3gZZyCIK6cN1wr2P5+jGYgQkTW2jknBHwVYr4aDJRba&#10;XfmbLmWsRYJwKFBBE2NXSBmqhiyGseuIk3d03mJM0tdSe7wmuG1lnmVTadFwWmiwo4+GqlN5tgpO&#10;52CmZjefzLM3b3637/tDudsq9fzUbxYgIvXxEb63v7SCSZ6/wu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tpCjEAAAA3QAAAA8AAAAAAAAAAAAAAAAAmAIAAGRycy9k&#10;b3ducmV2LnhtbFBLBQYAAAAABAAEAPUAAACJAwAAAAA=&#10;" path="m,l,1062990r1307465,l1307465,,,xe" stroked="f">
                  <v:path arrowok="t" textboxrect="0,0,1307465,1062990"/>
                </v:shape>
                <v:shape id="Shape 1552" o:spid="_x0000_s1028" style="position:absolute;width:13074;height:10629;visibility:visible;mso-wrap-style:square;v-text-anchor:top" coordsize="1307465,106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ryRsQA&#10;AADdAAAADwAAAGRycy9kb3ducmV2LnhtbESPT2vCQBDF74V+h2UKvdVNo5YSXaW0CIIHWxV6HbJj&#10;NpidDZnVpN/eFYQeH+/PjzdfDr5RF+qkDmzgdZSBIi6DrbkycNivXt5BSUS22AQmA38ksFw8Psyx&#10;sKHnH7rsYqXSCEuBBlyMbaG1lI48yii0xMk7hs5jTLKrtO2wT+O+0XmWvWmPNSeCw5Y+HZWn3dkn&#10;7mEb+vPGfU1PvxP53ovoNZbGPD8NHzNQkYb4H76319bAOM+ncHuTnoB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K8kbEAAAA3QAAAA8AAAAAAAAAAAAAAAAAmAIAAGRycy9k&#10;b3ducmV2LnhtbFBLBQYAAAAABAAEAPUAAACJAwAAAAA=&#10;" path="m,1062990r1307465,l1307465,,,,,1062990xe" filled="f">
                  <v:path arrowok="t" textboxrect="0,0,1307465,1062990"/>
                </v:shape>
                <w10:wrap anchorx="page"/>
              </v:group>
            </w:pict>
          </mc:Fallback>
        </mc:AlternateContent>
      </w:r>
    </w:p>
    <w:p w:rsidR="00A459D9" w:rsidRPr="006831A4" w:rsidRDefault="00A459D9" w:rsidP="00A459D9">
      <w:pPr>
        <w:ind w:firstLine="720"/>
        <w:rPr>
          <w:sz w:val="24"/>
          <w:szCs w:val="24"/>
        </w:rPr>
      </w:pPr>
    </w:p>
    <w:p w:rsidR="00A459D9" w:rsidRPr="006831A4" w:rsidRDefault="00A459D9" w:rsidP="00A459D9">
      <w:pPr>
        <w:ind w:firstLine="720"/>
        <w:rPr>
          <w:sz w:val="24"/>
          <w:szCs w:val="24"/>
        </w:rPr>
      </w:pPr>
    </w:p>
    <w:p w:rsidR="00A459D9" w:rsidRPr="00D461B4" w:rsidRDefault="00A459D9" w:rsidP="00A459D9">
      <w:pPr>
        <w:widowControl w:val="0"/>
        <w:tabs>
          <w:tab w:val="left" w:pos="1949"/>
          <w:tab w:val="left" w:pos="5630"/>
          <w:tab w:val="left" w:pos="7286"/>
        </w:tabs>
        <w:autoSpaceDE w:val="0"/>
        <w:autoSpaceDN w:val="0"/>
        <w:ind w:firstLine="720"/>
        <w:jc w:val="center"/>
      </w:pPr>
      <w:r w:rsidRPr="00D461B4">
        <w:rPr>
          <w:rFonts w:eastAsia="Microsoft Sans Serif"/>
          <w:color w:val="000000"/>
        </w:rPr>
        <w:t>Электронная подпись</w:t>
      </w:r>
    </w:p>
    <w:p w:rsidR="00A459D9" w:rsidRPr="00D461B4" w:rsidRDefault="00A459D9" w:rsidP="00A459D9">
      <w:pPr>
        <w:pStyle w:val="a8"/>
        <w:rPr>
          <w:sz w:val="20"/>
          <w:szCs w:val="20"/>
        </w:rPr>
      </w:pPr>
    </w:p>
    <w:p w:rsidR="00DB7A32" w:rsidRDefault="00DB7A32" w:rsidP="00D461B4">
      <w:pPr>
        <w:pStyle w:val="a8"/>
        <w:ind w:left="5883" w:right="57" w:firstLine="1063"/>
        <w:jc w:val="right"/>
        <w:rPr>
          <w:szCs w:val="24"/>
        </w:rPr>
      </w:pPr>
    </w:p>
    <w:p w:rsidR="00A459D9" w:rsidRPr="007463E6" w:rsidRDefault="00A459D9" w:rsidP="00D461B4">
      <w:pPr>
        <w:pStyle w:val="a8"/>
        <w:ind w:left="5883" w:right="57" w:firstLine="1063"/>
        <w:jc w:val="right"/>
        <w:rPr>
          <w:szCs w:val="24"/>
        </w:rPr>
      </w:pPr>
      <w:r w:rsidRPr="007463E6">
        <w:rPr>
          <w:szCs w:val="24"/>
        </w:rPr>
        <w:lastRenderedPageBreak/>
        <w:t>Приложение</w:t>
      </w:r>
      <w:r w:rsidRPr="007463E6">
        <w:rPr>
          <w:spacing w:val="-11"/>
          <w:szCs w:val="24"/>
        </w:rPr>
        <w:t xml:space="preserve"> </w:t>
      </w:r>
      <w:r w:rsidRPr="007463E6">
        <w:rPr>
          <w:szCs w:val="24"/>
        </w:rPr>
        <w:t>№</w:t>
      </w:r>
      <w:r w:rsidRPr="007463E6">
        <w:rPr>
          <w:spacing w:val="-13"/>
          <w:szCs w:val="24"/>
        </w:rPr>
        <w:t xml:space="preserve"> </w:t>
      </w:r>
      <w:r>
        <w:rPr>
          <w:spacing w:val="-13"/>
          <w:szCs w:val="24"/>
        </w:rPr>
        <w:t>6</w:t>
      </w:r>
    </w:p>
    <w:p w:rsidR="00A459D9" w:rsidRDefault="00A459D9" w:rsidP="00D461B4">
      <w:pPr>
        <w:pStyle w:val="a8"/>
        <w:ind w:left="5883" w:right="57" w:firstLine="1063"/>
        <w:jc w:val="right"/>
        <w:rPr>
          <w:szCs w:val="24"/>
        </w:rPr>
      </w:pPr>
      <w:r w:rsidRPr="007463E6">
        <w:rPr>
          <w:spacing w:val="-67"/>
          <w:szCs w:val="24"/>
        </w:rPr>
        <w:t xml:space="preserve"> </w:t>
      </w:r>
      <w:r>
        <w:rPr>
          <w:szCs w:val="24"/>
        </w:rPr>
        <w:t>к</w:t>
      </w:r>
      <w:r w:rsidRPr="007463E6">
        <w:rPr>
          <w:szCs w:val="24"/>
        </w:rPr>
        <w:t xml:space="preserve"> административному</w:t>
      </w:r>
      <w:r w:rsidRPr="007463E6">
        <w:rPr>
          <w:spacing w:val="4"/>
          <w:szCs w:val="24"/>
        </w:rPr>
        <w:t xml:space="preserve"> </w:t>
      </w:r>
      <w:r w:rsidRPr="007463E6">
        <w:rPr>
          <w:szCs w:val="24"/>
        </w:rPr>
        <w:t>регламенту</w:t>
      </w:r>
    </w:p>
    <w:p w:rsidR="00A459D9" w:rsidRDefault="00A459D9" w:rsidP="00A459D9">
      <w:pPr>
        <w:pStyle w:val="a8"/>
        <w:ind w:left="5883" w:right="-4" w:firstLine="354"/>
        <w:jc w:val="right"/>
        <w:rPr>
          <w:szCs w:val="24"/>
        </w:rPr>
      </w:pPr>
    </w:p>
    <w:p w:rsidR="00A459D9" w:rsidRPr="00D461B4" w:rsidRDefault="00A459D9" w:rsidP="00A459D9">
      <w:pPr>
        <w:pStyle w:val="1"/>
        <w:ind w:left="139" w:right="166"/>
        <w:rPr>
          <w:sz w:val="24"/>
          <w:szCs w:val="24"/>
        </w:rPr>
      </w:pPr>
      <w:r w:rsidRPr="00D461B4">
        <w:rPr>
          <w:sz w:val="24"/>
          <w:szCs w:val="24"/>
        </w:rPr>
        <w:t>Форма договора купли-продажи земельного участка, находящегося в муниципальной собственности, без проведения торгов</w:t>
      </w:r>
    </w:p>
    <w:p w:rsidR="00A459D9" w:rsidRDefault="00A459D9" w:rsidP="00A459D9">
      <w:pPr>
        <w:pStyle w:val="a8"/>
        <w:rPr>
          <w:b/>
          <w:sz w:val="19"/>
        </w:rPr>
      </w:pPr>
    </w:p>
    <w:p w:rsidR="00A459D9" w:rsidRDefault="00A459D9" w:rsidP="00A459D9">
      <w:pPr>
        <w:spacing w:line="229" w:lineRule="exact"/>
        <w:ind w:left="139"/>
      </w:pPr>
    </w:p>
    <w:p w:rsidR="00A459D9" w:rsidRDefault="00A459D9" w:rsidP="00A459D9">
      <w:pPr>
        <w:spacing w:line="229" w:lineRule="exact"/>
        <w:ind w:left="139"/>
      </w:pPr>
      <w:r>
        <w:t>Форма приводится ОМСУ</w:t>
      </w:r>
    </w:p>
    <w:p w:rsidR="00A459D9" w:rsidRDefault="00A459D9" w:rsidP="00A459D9">
      <w:pPr>
        <w:pStyle w:val="a8"/>
        <w:ind w:left="5883" w:right="-4" w:firstLine="354"/>
        <w:jc w:val="center"/>
        <w:rPr>
          <w:szCs w:val="24"/>
        </w:rPr>
      </w:pPr>
    </w:p>
    <w:p w:rsidR="00A459D9" w:rsidRDefault="00A459D9" w:rsidP="00A459D9">
      <w:pPr>
        <w:pStyle w:val="a8"/>
        <w:ind w:left="5883" w:right="-4" w:firstLine="354"/>
        <w:jc w:val="center"/>
        <w:rPr>
          <w:szCs w:val="24"/>
        </w:rPr>
      </w:pPr>
    </w:p>
    <w:p w:rsidR="00A459D9" w:rsidRPr="006C5457" w:rsidRDefault="00A459D9" w:rsidP="00A459D9">
      <w:pPr>
        <w:pStyle w:val="a8"/>
        <w:ind w:right="-4" w:firstLine="709"/>
        <w:rPr>
          <w:szCs w:val="24"/>
        </w:rPr>
      </w:pPr>
    </w:p>
    <w:p w:rsidR="00A459D9" w:rsidRPr="006C5457" w:rsidRDefault="00A459D9" w:rsidP="00A459D9">
      <w:pPr>
        <w:pStyle w:val="a8"/>
        <w:ind w:right="-4" w:firstLine="709"/>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Default="00A459D9" w:rsidP="00A459D9">
      <w:pPr>
        <w:pStyle w:val="a8"/>
        <w:ind w:left="5883" w:right="-4" w:firstLine="354"/>
        <w:jc w:val="right"/>
        <w:rPr>
          <w:szCs w:val="24"/>
        </w:rPr>
      </w:pPr>
    </w:p>
    <w:p w:rsidR="00A459D9" w:rsidRPr="00D461B4" w:rsidRDefault="00A459D9" w:rsidP="00A459D9">
      <w:pPr>
        <w:pStyle w:val="a8"/>
        <w:ind w:left="5883" w:right="168" w:firstLine="2374"/>
        <w:jc w:val="right"/>
        <w:rPr>
          <w:sz w:val="24"/>
          <w:szCs w:val="24"/>
        </w:rPr>
      </w:pPr>
      <w:r w:rsidRPr="00D461B4">
        <w:rPr>
          <w:sz w:val="24"/>
          <w:szCs w:val="24"/>
        </w:rPr>
        <w:t>Приложение</w:t>
      </w:r>
      <w:r w:rsidRPr="00D461B4">
        <w:rPr>
          <w:spacing w:val="-11"/>
          <w:sz w:val="24"/>
          <w:szCs w:val="24"/>
        </w:rPr>
        <w:t xml:space="preserve"> </w:t>
      </w:r>
      <w:r w:rsidRPr="00D461B4">
        <w:rPr>
          <w:sz w:val="24"/>
          <w:szCs w:val="24"/>
        </w:rPr>
        <w:t>№</w:t>
      </w:r>
      <w:r w:rsidRPr="00D461B4">
        <w:rPr>
          <w:spacing w:val="-13"/>
          <w:sz w:val="24"/>
          <w:szCs w:val="24"/>
        </w:rPr>
        <w:t xml:space="preserve"> 7</w:t>
      </w:r>
    </w:p>
    <w:p w:rsidR="00A459D9" w:rsidRPr="00D461B4" w:rsidRDefault="00A459D9" w:rsidP="00A459D9">
      <w:pPr>
        <w:pStyle w:val="a8"/>
        <w:ind w:left="5883" w:right="168"/>
        <w:jc w:val="right"/>
        <w:rPr>
          <w:spacing w:val="1"/>
          <w:sz w:val="24"/>
          <w:szCs w:val="24"/>
        </w:rPr>
      </w:pPr>
      <w:r w:rsidRPr="00D461B4">
        <w:rPr>
          <w:spacing w:val="-67"/>
          <w:sz w:val="24"/>
          <w:szCs w:val="24"/>
        </w:rPr>
        <w:t xml:space="preserve"> </w:t>
      </w:r>
      <w:r w:rsidRPr="00D461B4">
        <w:rPr>
          <w:sz w:val="24"/>
          <w:szCs w:val="24"/>
        </w:rPr>
        <w:t>к административному</w:t>
      </w:r>
      <w:r w:rsidRPr="00D461B4">
        <w:rPr>
          <w:spacing w:val="4"/>
          <w:sz w:val="24"/>
          <w:szCs w:val="24"/>
        </w:rPr>
        <w:t xml:space="preserve"> </w:t>
      </w:r>
      <w:r w:rsidRPr="00D461B4">
        <w:rPr>
          <w:sz w:val="24"/>
          <w:szCs w:val="24"/>
        </w:rPr>
        <w:t>регламенту</w:t>
      </w:r>
      <w:r w:rsidRPr="00D461B4">
        <w:rPr>
          <w:spacing w:val="1"/>
          <w:sz w:val="24"/>
          <w:szCs w:val="24"/>
        </w:rPr>
        <w:t xml:space="preserve"> </w:t>
      </w:r>
    </w:p>
    <w:p w:rsidR="00A459D9" w:rsidRDefault="00A459D9" w:rsidP="00A459D9">
      <w:pPr>
        <w:pStyle w:val="a8"/>
        <w:ind w:left="5883" w:right="168"/>
        <w:jc w:val="right"/>
        <w:rPr>
          <w:spacing w:val="1"/>
          <w:szCs w:val="24"/>
        </w:rPr>
      </w:pPr>
    </w:p>
    <w:p w:rsidR="00A459D9" w:rsidRDefault="00A459D9" w:rsidP="00A459D9">
      <w:pPr>
        <w:pStyle w:val="a8"/>
        <w:ind w:right="-4" w:firstLine="709"/>
        <w:jc w:val="center"/>
        <w:rPr>
          <w:b/>
          <w:szCs w:val="24"/>
        </w:rPr>
      </w:pPr>
      <w:r w:rsidRPr="006831A4">
        <w:rPr>
          <w:b/>
          <w:szCs w:val="24"/>
        </w:rPr>
        <w:t>Форма договора аренды земельного участка, находящегося в муниципальной собственности, без проведения торгов</w:t>
      </w:r>
    </w:p>
    <w:p w:rsidR="00A459D9" w:rsidRDefault="00A459D9" w:rsidP="00A459D9">
      <w:pPr>
        <w:pStyle w:val="a8"/>
        <w:ind w:right="-4" w:firstLine="709"/>
        <w:jc w:val="center"/>
        <w:rPr>
          <w:b/>
          <w:szCs w:val="24"/>
        </w:rPr>
      </w:pPr>
    </w:p>
    <w:p w:rsidR="00A459D9" w:rsidRDefault="00A459D9" w:rsidP="00A459D9">
      <w:pPr>
        <w:pStyle w:val="a8"/>
        <w:ind w:right="-4" w:firstLine="709"/>
        <w:rPr>
          <w:szCs w:val="24"/>
        </w:rPr>
      </w:pPr>
      <w:r w:rsidRPr="006C5457">
        <w:rPr>
          <w:szCs w:val="24"/>
        </w:rPr>
        <w:t>Форма приводится ОМС</w:t>
      </w:r>
      <w:r>
        <w:rPr>
          <w:szCs w:val="24"/>
        </w:rPr>
        <w:t>У</w:t>
      </w:r>
    </w:p>
    <w:p w:rsidR="00A459D9" w:rsidRDefault="00A459D9" w:rsidP="00A459D9">
      <w:pPr>
        <w:pStyle w:val="a8"/>
        <w:ind w:left="5883" w:right="168"/>
        <w:jc w:val="right"/>
        <w:rPr>
          <w:spacing w:val="1"/>
          <w:szCs w:val="24"/>
        </w:rPr>
      </w:pPr>
    </w:p>
    <w:p w:rsidR="00A459D9" w:rsidRDefault="00A459D9" w:rsidP="00A459D9">
      <w:pPr>
        <w:pStyle w:val="a8"/>
        <w:ind w:left="5883" w:right="168"/>
        <w:jc w:val="right"/>
        <w:rPr>
          <w:spacing w:val="1"/>
          <w:szCs w:val="24"/>
        </w:rPr>
      </w:pPr>
    </w:p>
    <w:p w:rsidR="00A459D9" w:rsidRPr="007463E6" w:rsidRDefault="00A459D9" w:rsidP="00A459D9">
      <w:pPr>
        <w:pStyle w:val="a8"/>
        <w:ind w:left="5883" w:right="168"/>
        <w:jc w:val="right"/>
        <w:rPr>
          <w:spacing w:val="1"/>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Default="00A459D9" w:rsidP="00A459D9">
      <w:pPr>
        <w:pStyle w:val="a8"/>
        <w:ind w:left="5883" w:right="168" w:firstLine="2374"/>
        <w:jc w:val="right"/>
        <w:rPr>
          <w:szCs w:val="24"/>
        </w:rPr>
      </w:pPr>
    </w:p>
    <w:p w:rsidR="00A459D9" w:rsidRPr="00D461B4" w:rsidRDefault="00A459D9" w:rsidP="00A459D9">
      <w:pPr>
        <w:pStyle w:val="a8"/>
        <w:ind w:left="5883" w:right="168" w:firstLine="2374"/>
        <w:jc w:val="right"/>
        <w:rPr>
          <w:sz w:val="22"/>
          <w:szCs w:val="22"/>
        </w:rPr>
      </w:pPr>
      <w:r w:rsidRPr="00D461B4">
        <w:rPr>
          <w:sz w:val="22"/>
          <w:szCs w:val="22"/>
        </w:rPr>
        <w:t>Приложение</w:t>
      </w:r>
      <w:r w:rsidRPr="00D461B4">
        <w:rPr>
          <w:spacing w:val="-11"/>
          <w:sz w:val="22"/>
          <w:szCs w:val="22"/>
        </w:rPr>
        <w:t xml:space="preserve"> </w:t>
      </w:r>
      <w:r w:rsidRPr="00D461B4">
        <w:rPr>
          <w:sz w:val="22"/>
          <w:szCs w:val="22"/>
        </w:rPr>
        <w:t>№</w:t>
      </w:r>
      <w:r w:rsidRPr="00D461B4">
        <w:rPr>
          <w:spacing w:val="-13"/>
          <w:sz w:val="22"/>
          <w:szCs w:val="22"/>
        </w:rPr>
        <w:t xml:space="preserve"> 8</w:t>
      </w:r>
    </w:p>
    <w:p w:rsidR="00A459D9" w:rsidRPr="00D461B4" w:rsidRDefault="00A459D9" w:rsidP="00A459D9">
      <w:pPr>
        <w:pStyle w:val="a8"/>
        <w:ind w:left="5883" w:right="168"/>
        <w:jc w:val="right"/>
        <w:rPr>
          <w:spacing w:val="1"/>
          <w:sz w:val="22"/>
          <w:szCs w:val="22"/>
        </w:rPr>
      </w:pPr>
      <w:r w:rsidRPr="00D461B4">
        <w:rPr>
          <w:spacing w:val="-67"/>
          <w:sz w:val="22"/>
          <w:szCs w:val="22"/>
        </w:rPr>
        <w:t xml:space="preserve"> </w:t>
      </w:r>
      <w:r w:rsidRPr="00D461B4">
        <w:rPr>
          <w:sz w:val="22"/>
          <w:szCs w:val="22"/>
        </w:rPr>
        <w:t>к административному</w:t>
      </w:r>
      <w:r w:rsidRPr="00D461B4">
        <w:rPr>
          <w:spacing w:val="4"/>
          <w:sz w:val="22"/>
          <w:szCs w:val="22"/>
        </w:rPr>
        <w:t xml:space="preserve"> </w:t>
      </w:r>
      <w:r w:rsidRPr="00D461B4">
        <w:rPr>
          <w:sz w:val="22"/>
          <w:szCs w:val="22"/>
        </w:rPr>
        <w:t>регламент</w:t>
      </w:r>
      <w:r w:rsidRPr="00D461B4">
        <w:rPr>
          <w:spacing w:val="1"/>
          <w:sz w:val="22"/>
          <w:szCs w:val="22"/>
        </w:rPr>
        <w:t xml:space="preserve"> </w:t>
      </w:r>
    </w:p>
    <w:p w:rsidR="00A459D9" w:rsidRDefault="00A459D9" w:rsidP="00A459D9">
      <w:pPr>
        <w:jc w:val="center"/>
        <w:rPr>
          <w:rFonts w:ascii="Microsoft Sans Serif" w:hAnsi="Microsoft Sans Serif"/>
          <w:sz w:val="24"/>
        </w:rPr>
      </w:pPr>
    </w:p>
    <w:p w:rsidR="00A459D9" w:rsidRDefault="00A459D9" w:rsidP="00A459D9">
      <w:pPr>
        <w:pStyle w:val="a8"/>
        <w:ind w:right="-4" w:firstLine="709"/>
        <w:jc w:val="center"/>
        <w:rPr>
          <w:b/>
          <w:szCs w:val="24"/>
        </w:rPr>
      </w:pPr>
      <w:r>
        <w:rPr>
          <w:rFonts w:ascii="Microsoft Sans Serif" w:hAnsi="Microsoft Sans Serif"/>
          <w:sz w:val="24"/>
        </w:rPr>
        <w:tab/>
        <w:t xml:space="preserve"> </w:t>
      </w:r>
      <w:r>
        <w:rPr>
          <w:rFonts w:ascii="Microsoft Sans Serif" w:hAnsi="Microsoft Sans Serif"/>
          <w:sz w:val="24"/>
        </w:rPr>
        <w:tab/>
      </w:r>
      <w:r w:rsidRPr="006831A4">
        <w:rPr>
          <w:b/>
          <w:szCs w:val="24"/>
        </w:rPr>
        <w:t>Форма договора</w:t>
      </w:r>
      <w:r>
        <w:rPr>
          <w:b/>
          <w:szCs w:val="24"/>
        </w:rPr>
        <w:t xml:space="preserve"> безвозмездного пользования</w:t>
      </w:r>
      <w:r w:rsidRPr="006831A4">
        <w:rPr>
          <w:b/>
          <w:szCs w:val="24"/>
        </w:rPr>
        <w:t xml:space="preserve"> земельн</w:t>
      </w:r>
      <w:r>
        <w:rPr>
          <w:b/>
          <w:szCs w:val="24"/>
        </w:rPr>
        <w:t>ым</w:t>
      </w:r>
      <w:r w:rsidRPr="006831A4">
        <w:rPr>
          <w:b/>
          <w:szCs w:val="24"/>
        </w:rPr>
        <w:t xml:space="preserve"> участк</w:t>
      </w:r>
      <w:r>
        <w:rPr>
          <w:b/>
          <w:szCs w:val="24"/>
        </w:rPr>
        <w:t>ом</w:t>
      </w:r>
      <w:r w:rsidRPr="006831A4">
        <w:rPr>
          <w:b/>
          <w:szCs w:val="24"/>
        </w:rPr>
        <w:t>, находяще</w:t>
      </w:r>
      <w:r>
        <w:rPr>
          <w:b/>
          <w:szCs w:val="24"/>
        </w:rPr>
        <w:t>м</w:t>
      </w:r>
      <w:r w:rsidRPr="006831A4">
        <w:rPr>
          <w:b/>
          <w:szCs w:val="24"/>
        </w:rPr>
        <w:t>ся в муниципальной собственности</w:t>
      </w:r>
    </w:p>
    <w:p w:rsidR="00A459D9" w:rsidRDefault="00A459D9" w:rsidP="00A459D9">
      <w:pPr>
        <w:pStyle w:val="a8"/>
        <w:ind w:right="-4" w:firstLine="709"/>
        <w:jc w:val="center"/>
        <w:rPr>
          <w:b/>
          <w:szCs w:val="24"/>
        </w:rPr>
      </w:pPr>
    </w:p>
    <w:p w:rsidR="00A459D9" w:rsidRDefault="00A459D9" w:rsidP="00A459D9">
      <w:pPr>
        <w:tabs>
          <w:tab w:val="center" w:pos="5244"/>
          <w:tab w:val="left" w:pos="7650"/>
        </w:tabs>
        <w:rPr>
          <w:sz w:val="28"/>
          <w:szCs w:val="28"/>
        </w:rPr>
      </w:pPr>
      <w:r w:rsidRPr="006C5457">
        <w:rPr>
          <w:szCs w:val="24"/>
        </w:rPr>
        <w:t>Форма приводится ОМС</w:t>
      </w:r>
      <w:r>
        <w:rPr>
          <w:szCs w:val="24"/>
        </w:rPr>
        <w:t>У</w:t>
      </w: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Times New Roman" w:hAnsi="Times New Roman" w:cs="Times New Roman"/>
          <w:sz w:val="28"/>
          <w:szCs w:val="28"/>
        </w:rPr>
      </w:pPr>
    </w:p>
    <w:p w:rsidR="00A459D9" w:rsidRDefault="00A459D9" w:rsidP="00A459D9">
      <w:pPr>
        <w:pStyle w:val="ConsPlusNormal"/>
        <w:jc w:val="right"/>
        <w:outlineLvl w:val="1"/>
        <w:rPr>
          <w:rFonts w:ascii="Microsoft Sans Serif" w:hAnsi="Microsoft Sans Serif"/>
          <w:sz w:val="24"/>
        </w:rPr>
        <w:sectPr w:rsidR="00A459D9" w:rsidSect="00C50435">
          <w:headerReference w:type="default" r:id="rId10"/>
          <w:pgSz w:w="11906" w:h="16850"/>
          <w:pgMar w:top="981" w:right="566" w:bottom="278" w:left="1560" w:header="346" w:footer="0" w:gutter="0"/>
          <w:cols w:space="720"/>
          <w:formProt w:val="0"/>
          <w:docGrid w:linePitch="240" w:charSpace="-2049"/>
        </w:sectPr>
      </w:pPr>
      <w:r>
        <w:rPr>
          <w:rFonts w:ascii="Times New Roman" w:hAnsi="Times New Roman" w:cs="Times New Roman"/>
          <w:sz w:val="28"/>
          <w:szCs w:val="28"/>
        </w:rPr>
        <w:lastRenderedPageBreak/>
        <w:t xml:space="preserve"> </w:t>
      </w:r>
    </w:p>
    <w:p w:rsidR="00A459D9" w:rsidRPr="00D461B4" w:rsidRDefault="00A459D9" w:rsidP="00A459D9">
      <w:pPr>
        <w:pStyle w:val="a8"/>
        <w:ind w:left="5883" w:right="168" w:firstLine="2374"/>
        <w:jc w:val="right"/>
        <w:rPr>
          <w:spacing w:val="-67"/>
          <w:sz w:val="22"/>
          <w:szCs w:val="22"/>
        </w:rPr>
      </w:pPr>
      <w:r w:rsidRPr="00D461B4">
        <w:rPr>
          <w:sz w:val="22"/>
          <w:szCs w:val="22"/>
        </w:rPr>
        <w:lastRenderedPageBreak/>
        <w:t>Приложение</w:t>
      </w:r>
      <w:r w:rsidRPr="00D461B4">
        <w:rPr>
          <w:spacing w:val="-11"/>
          <w:sz w:val="22"/>
          <w:szCs w:val="22"/>
        </w:rPr>
        <w:t xml:space="preserve"> </w:t>
      </w:r>
      <w:r w:rsidRPr="00D461B4">
        <w:rPr>
          <w:sz w:val="22"/>
          <w:szCs w:val="22"/>
        </w:rPr>
        <w:t>№</w:t>
      </w:r>
      <w:r w:rsidRPr="00D461B4">
        <w:rPr>
          <w:spacing w:val="-13"/>
          <w:sz w:val="22"/>
          <w:szCs w:val="22"/>
        </w:rPr>
        <w:t xml:space="preserve"> 9</w:t>
      </w:r>
      <w:r w:rsidRPr="00D461B4">
        <w:rPr>
          <w:spacing w:val="-67"/>
          <w:sz w:val="22"/>
          <w:szCs w:val="22"/>
        </w:rPr>
        <w:t xml:space="preserve"> </w:t>
      </w:r>
    </w:p>
    <w:p w:rsidR="00A459D9" w:rsidRPr="00D461B4" w:rsidRDefault="00A459D9" w:rsidP="00A459D9">
      <w:pPr>
        <w:pStyle w:val="a8"/>
        <w:ind w:left="5883" w:right="168"/>
        <w:jc w:val="right"/>
        <w:rPr>
          <w:spacing w:val="1"/>
          <w:sz w:val="22"/>
          <w:szCs w:val="22"/>
        </w:rPr>
      </w:pPr>
      <w:r w:rsidRPr="00D461B4">
        <w:rPr>
          <w:sz w:val="22"/>
          <w:szCs w:val="22"/>
        </w:rPr>
        <w:t>к</w:t>
      </w:r>
      <w:r w:rsidRPr="00D461B4">
        <w:rPr>
          <w:spacing w:val="8"/>
          <w:sz w:val="22"/>
          <w:szCs w:val="22"/>
        </w:rPr>
        <w:t xml:space="preserve"> </w:t>
      </w:r>
      <w:r w:rsidRPr="00D461B4">
        <w:rPr>
          <w:sz w:val="22"/>
          <w:szCs w:val="22"/>
        </w:rPr>
        <w:t>административному</w:t>
      </w:r>
      <w:r w:rsidRPr="00D461B4">
        <w:rPr>
          <w:spacing w:val="4"/>
          <w:sz w:val="22"/>
          <w:szCs w:val="22"/>
        </w:rPr>
        <w:t xml:space="preserve"> </w:t>
      </w:r>
      <w:r w:rsidRPr="00D461B4">
        <w:rPr>
          <w:sz w:val="22"/>
          <w:szCs w:val="22"/>
        </w:rPr>
        <w:t>регламенту</w:t>
      </w:r>
      <w:r w:rsidRPr="00D461B4">
        <w:rPr>
          <w:spacing w:val="1"/>
          <w:sz w:val="22"/>
          <w:szCs w:val="22"/>
        </w:rPr>
        <w:t xml:space="preserve"> </w:t>
      </w:r>
    </w:p>
    <w:p w:rsidR="00A459D9" w:rsidRPr="00D461B4" w:rsidRDefault="00A459D9" w:rsidP="00A459D9">
      <w:pPr>
        <w:ind w:left="139" w:right="881"/>
        <w:rPr>
          <w:sz w:val="22"/>
          <w:szCs w:val="22"/>
        </w:rPr>
      </w:pPr>
    </w:p>
    <w:p w:rsidR="00A459D9" w:rsidRPr="0003084E" w:rsidRDefault="00A459D9" w:rsidP="00A459D9">
      <w:pPr>
        <w:jc w:val="center"/>
        <w:rPr>
          <w:b/>
          <w:bCs/>
          <w:sz w:val="28"/>
          <w:szCs w:val="28"/>
        </w:rPr>
      </w:pPr>
      <w:r w:rsidRPr="0003084E">
        <w:rPr>
          <w:b/>
          <w:bCs/>
          <w:sz w:val="28"/>
          <w:szCs w:val="28"/>
        </w:rPr>
        <w:t xml:space="preserve">Форма заявления о предоставлении </w:t>
      </w:r>
      <w:r>
        <w:rPr>
          <w:b/>
          <w:bCs/>
          <w:sz w:val="28"/>
          <w:szCs w:val="28"/>
        </w:rPr>
        <w:t>У</w:t>
      </w:r>
      <w:r w:rsidRPr="0003084E">
        <w:rPr>
          <w:b/>
          <w:bCs/>
          <w:sz w:val="28"/>
          <w:szCs w:val="28"/>
        </w:rPr>
        <w:t>слуги</w:t>
      </w:r>
    </w:p>
    <w:p w:rsidR="00A459D9" w:rsidRPr="007C1BD7" w:rsidRDefault="00A459D9" w:rsidP="00A459D9"/>
    <w:p w:rsidR="00A459D9" w:rsidRPr="007C1BD7" w:rsidRDefault="00A459D9" w:rsidP="00A459D9">
      <w:r w:rsidRPr="00D461B4">
        <w:rPr>
          <w:sz w:val="22"/>
          <w:szCs w:val="22"/>
        </w:rPr>
        <w:t>кому:</w:t>
      </w:r>
      <w:r w:rsidRPr="007C1BD7">
        <w:t xml:space="preserve"> ___</w:t>
      </w:r>
      <w:r w:rsidR="00C50435">
        <w:t>____________________________</w:t>
      </w:r>
      <w:r w:rsidRPr="007C1BD7">
        <w:t xml:space="preserve"> ___________________________________</w:t>
      </w:r>
      <w:r w:rsidR="00D461B4">
        <w:t>________________________</w:t>
      </w:r>
    </w:p>
    <w:p w:rsidR="00D461B4" w:rsidRDefault="00A459D9" w:rsidP="00D461B4">
      <w:pPr>
        <w:jc w:val="center"/>
        <w:rPr>
          <w:sz w:val="16"/>
          <w:szCs w:val="16"/>
        </w:rPr>
      </w:pPr>
      <w:r w:rsidRPr="00D461B4">
        <w:rPr>
          <w:sz w:val="16"/>
          <w:szCs w:val="16"/>
        </w:rPr>
        <w:t>(</w:t>
      </w:r>
      <w:r w:rsidRPr="00D461B4">
        <w:rPr>
          <w:i/>
          <w:iCs/>
          <w:sz w:val="16"/>
          <w:szCs w:val="16"/>
        </w:rPr>
        <w:t>наименование уполномоченного органа</w:t>
      </w:r>
      <w:r w:rsidRPr="00D461B4">
        <w:rPr>
          <w:sz w:val="16"/>
          <w:szCs w:val="16"/>
        </w:rPr>
        <w:t>)</w:t>
      </w:r>
    </w:p>
    <w:p w:rsidR="00A459D9" w:rsidRPr="00D461B4" w:rsidRDefault="00A459D9" w:rsidP="00D461B4">
      <w:pPr>
        <w:jc w:val="both"/>
        <w:rPr>
          <w:sz w:val="16"/>
          <w:szCs w:val="16"/>
        </w:rPr>
      </w:pPr>
      <w:r w:rsidRPr="00D461B4">
        <w:rPr>
          <w:sz w:val="22"/>
          <w:szCs w:val="22"/>
        </w:rPr>
        <w:t>от кого</w:t>
      </w:r>
      <w:r w:rsidRPr="00D461B4">
        <w:rPr>
          <w:sz w:val="16"/>
          <w:szCs w:val="16"/>
        </w:rPr>
        <w:t>: _____________________________</w:t>
      </w:r>
      <w:r w:rsidR="00D461B4">
        <w:rPr>
          <w:sz w:val="16"/>
          <w:szCs w:val="16"/>
        </w:rPr>
        <w:t>_____________________________________________________</w:t>
      </w:r>
      <w:r w:rsidR="00C50435">
        <w:rPr>
          <w:sz w:val="16"/>
          <w:szCs w:val="16"/>
        </w:rPr>
        <w:t>___________________________</w:t>
      </w:r>
    </w:p>
    <w:p w:rsidR="00A459D9" w:rsidRPr="00D461B4" w:rsidRDefault="00A459D9" w:rsidP="00D461B4">
      <w:pPr>
        <w:jc w:val="both"/>
        <w:rPr>
          <w:i/>
          <w:iCs/>
          <w:sz w:val="16"/>
          <w:szCs w:val="16"/>
        </w:rPr>
      </w:pPr>
      <w:r w:rsidRPr="00D461B4">
        <w:rPr>
          <w:sz w:val="16"/>
          <w:szCs w:val="16"/>
        </w:rPr>
        <w:t>___________________________________</w:t>
      </w:r>
      <w:r w:rsidR="00D461B4">
        <w:rPr>
          <w:sz w:val="16"/>
          <w:szCs w:val="16"/>
        </w:rPr>
        <w:t>____________________________________</w:t>
      </w:r>
      <w:r w:rsidRPr="00D461B4">
        <w:rPr>
          <w:sz w:val="16"/>
          <w:szCs w:val="16"/>
        </w:rPr>
        <w:t xml:space="preserve"> </w:t>
      </w:r>
      <w:r w:rsidRPr="00D461B4">
        <w:rPr>
          <w:i/>
          <w:iCs/>
          <w:sz w:val="16"/>
          <w:szCs w:val="16"/>
        </w:rPr>
        <w:t>(полное наименование, ИНН, ОГРН юридического лица, ИП)</w:t>
      </w:r>
    </w:p>
    <w:p w:rsidR="00A459D9" w:rsidRPr="00D461B4" w:rsidRDefault="00A459D9" w:rsidP="00D461B4">
      <w:pPr>
        <w:jc w:val="both"/>
        <w:rPr>
          <w:sz w:val="16"/>
          <w:szCs w:val="16"/>
        </w:rPr>
      </w:pPr>
      <w:r w:rsidRPr="00D461B4">
        <w:rPr>
          <w:sz w:val="16"/>
          <w:szCs w:val="16"/>
        </w:rPr>
        <w:t>____</w:t>
      </w:r>
      <w:r w:rsidR="00C50435">
        <w:rPr>
          <w:sz w:val="16"/>
          <w:szCs w:val="16"/>
        </w:rPr>
        <w:t>________________________</w:t>
      </w:r>
      <w:r w:rsidRPr="00D461B4">
        <w:rPr>
          <w:sz w:val="16"/>
          <w:szCs w:val="16"/>
        </w:rPr>
        <w:t>__________________________________</w:t>
      </w:r>
      <w:r w:rsidR="00D461B4">
        <w:rPr>
          <w:sz w:val="16"/>
          <w:szCs w:val="16"/>
        </w:rPr>
        <w:t>_____________________________________________________</w:t>
      </w:r>
    </w:p>
    <w:p w:rsidR="00A459D9" w:rsidRPr="00D461B4" w:rsidRDefault="00A459D9" w:rsidP="00D461B4">
      <w:pPr>
        <w:jc w:val="both"/>
        <w:rPr>
          <w:sz w:val="16"/>
          <w:szCs w:val="16"/>
        </w:rPr>
      </w:pPr>
      <w:r w:rsidRPr="00D461B4">
        <w:rPr>
          <w:i/>
          <w:iCs/>
          <w:sz w:val="16"/>
          <w:szCs w:val="16"/>
        </w:rPr>
        <w:t xml:space="preserve">(контактный телефон, электронная почта, почтовый адрес) </w:t>
      </w:r>
      <w:r w:rsidRPr="00D461B4">
        <w:rPr>
          <w:sz w:val="16"/>
          <w:szCs w:val="16"/>
        </w:rPr>
        <w:t>____________________________________ __________________________________</w:t>
      </w:r>
    </w:p>
    <w:p w:rsidR="00A459D9" w:rsidRPr="00D461B4" w:rsidRDefault="00A459D9" w:rsidP="00D461B4">
      <w:pPr>
        <w:jc w:val="both"/>
        <w:rPr>
          <w:sz w:val="16"/>
          <w:szCs w:val="16"/>
        </w:rPr>
      </w:pPr>
      <w:r w:rsidRPr="00D461B4">
        <w:rPr>
          <w:i/>
          <w:iCs/>
          <w:sz w:val="16"/>
          <w:szCs w:val="16"/>
        </w:rPr>
        <w:t xml:space="preserve">(фамилия,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r w:rsidRPr="00D461B4">
        <w:rPr>
          <w:sz w:val="16"/>
          <w:szCs w:val="16"/>
        </w:rPr>
        <w:t>________________</w:t>
      </w:r>
      <w:r w:rsidR="00C50435">
        <w:rPr>
          <w:sz w:val="16"/>
          <w:szCs w:val="16"/>
        </w:rPr>
        <w:t>______________</w:t>
      </w:r>
    </w:p>
    <w:p w:rsidR="00A459D9" w:rsidRPr="00D461B4" w:rsidRDefault="00A459D9" w:rsidP="00D461B4">
      <w:pPr>
        <w:jc w:val="both"/>
        <w:rPr>
          <w:i/>
          <w:iCs/>
          <w:sz w:val="16"/>
          <w:szCs w:val="16"/>
        </w:rPr>
      </w:pPr>
      <w:r w:rsidRPr="00D461B4">
        <w:rPr>
          <w:sz w:val="16"/>
          <w:szCs w:val="16"/>
        </w:rPr>
        <w:t>________________________________________</w:t>
      </w:r>
      <w:r w:rsidR="007A539B">
        <w:rPr>
          <w:sz w:val="16"/>
          <w:szCs w:val="16"/>
        </w:rPr>
        <w:t>______________________________________________________</w:t>
      </w:r>
      <w:r w:rsidRPr="00D461B4">
        <w:rPr>
          <w:sz w:val="16"/>
          <w:szCs w:val="16"/>
        </w:rPr>
        <w:t xml:space="preserve"> </w:t>
      </w:r>
      <w:r w:rsidRPr="00D461B4">
        <w:rPr>
          <w:i/>
          <w:iCs/>
          <w:sz w:val="16"/>
          <w:szCs w:val="16"/>
        </w:rPr>
        <w:t>(данные представителя заявителя)</w:t>
      </w:r>
    </w:p>
    <w:p w:rsidR="00A459D9" w:rsidRPr="007C1BD7" w:rsidRDefault="00A459D9" w:rsidP="00A459D9"/>
    <w:p w:rsidR="00A459D9" w:rsidRPr="007C1BD7" w:rsidRDefault="00A459D9" w:rsidP="00A459D9"/>
    <w:p w:rsidR="00A459D9" w:rsidRPr="007C1BD7" w:rsidRDefault="00A459D9" w:rsidP="007A539B">
      <w:pPr>
        <w:jc w:val="center"/>
        <w:rPr>
          <w:b/>
          <w:bCs/>
        </w:rPr>
      </w:pPr>
      <w:r w:rsidRPr="007C1BD7">
        <w:rPr>
          <w:b/>
          <w:bCs/>
        </w:rPr>
        <w:t>Заявление</w:t>
      </w:r>
    </w:p>
    <w:p w:rsidR="00A459D9" w:rsidRPr="007C1BD7" w:rsidRDefault="00A459D9" w:rsidP="007A539B">
      <w:pPr>
        <w:jc w:val="center"/>
        <w:rPr>
          <w:b/>
          <w:bCs/>
        </w:rPr>
      </w:pPr>
      <w:r w:rsidRPr="007C1BD7">
        <w:rPr>
          <w:b/>
          <w:bCs/>
        </w:rPr>
        <w:t>о предоставлении земельного участка</w:t>
      </w:r>
    </w:p>
    <w:p w:rsidR="00A459D9" w:rsidRPr="007C1BD7" w:rsidRDefault="00A459D9" w:rsidP="00A459D9"/>
    <w:p w:rsidR="00A459D9" w:rsidRPr="007C1BD7" w:rsidRDefault="007A539B" w:rsidP="00A459D9">
      <w:r>
        <w:t xml:space="preserve">           </w:t>
      </w:r>
      <w:r w:rsidR="00A459D9" w:rsidRPr="007C1BD7">
        <w:t>Прошу предоставить земельный участок с кадастровым номером _____________ в _________________</w:t>
      </w:r>
      <w:r w:rsidR="00A459D9" w:rsidRPr="0003084E">
        <w:rPr>
          <w:vertAlign w:val="superscript"/>
        </w:rPr>
        <w:t>28</w:t>
      </w:r>
      <w:r w:rsidR="00A459D9" w:rsidRPr="007C1BD7">
        <w:t>.</w:t>
      </w:r>
    </w:p>
    <w:p w:rsidR="00A459D9" w:rsidRPr="007C1BD7" w:rsidRDefault="00A459D9" w:rsidP="00A459D9">
      <w:r w:rsidRPr="007C1BD7">
        <w:t>Основание предоставления земельного участка: _________________________</w:t>
      </w:r>
      <w:r w:rsidRPr="0003084E">
        <w:rPr>
          <w:vertAlign w:val="superscript"/>
        </w:rPr>
        <w:t>29</w:t>
      </w:r>
      <w:r w:rsidRPr="007C1BD7">
        <w:t>. Цель использования земельного участка ____________________________________.</w:t>
      </w:r>
    </w:p>
    <w:p w:rsidR="00A459D9" w:rsidRPr="007C1BD7" w:rsidRDefault="00A459D9" w:rsidP="00A459D9">
      <w:r w:rsidRPr="007C1BD7">
        <w:t>Реквизиты решения об изъятии земельного участка для муниципальных нужд ___________________________</w:t>
      </w:r>
      <w:r w:rsidRPr="0003084E">
        <w:rPr>
          <w:vertAlign w:val="superscript"/>
        </w:rPr>
        <w:t>30</w:t>
      </w:r>
      <w:r w:rsidRPr="007C1BD7">
        <w:t>.</w:t>
      </w:r>
    </w:p>
    <w:p w:rsidR="00A459D9" w:rsidRPr="007C1BD7" w:rsidRDefault="00A459D9" w:rsidP="00A459D9"/>
    <w:p w:rsidR="00A459D9" w:rsidRPr="007C1BD7" w:rsidRDefault="00A459D9" w:rsidP="00A459D9"/>
    <w:p w:rsidR="00A459D9" w:rsidRPr="007C1BD7" w:rsidRDefault="00A459D9" w:rsidP="007A539B">
      <w:pPr>
        <w:jc w:val="both"/>
      </w:pPr>
      <w:r w:rsidRPr="0003084E">
        <w:rPr>
          <w:vertAlign w:val="superscript"/>
        </w:rPr>
        <w:t>28</w:t>
      </w:r>
      <w:r w:rsidRPr="007C1BD7">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p w:rsidR="00A459D9" w:rsidRPr="007C1BD7" w:rsidRDefault="00A459D9" w:rsidP="007A539B">
      <w:pPr>
        <w:jc w:val="both"/>
      </w:pPr>
      <w:r w:rsidRPr="0003084E">
        <w:rPr>
          <w:vertAlign w:val="superscript"/>
        </w:rPr>
        <w:t>29</w:t>
      </w:r>
      <w:r w:rsidRPr="007C1BD7">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A459D9" w:rsidRPr="007C1BD7" w:rsidRDefault="00A459D9" w:rsidP="007A539B">
      <w:pPr>
        <w:jc w:val="both"/>
      </w:pPr>
      <w:r w:rsidRPr="0003084E">
        <w:rPr>
          <w:vertAlign w:val="superscript"/>
        </w:rPr>
        <w:t>30</w:t>
      </w:r>
      <w:r w:rsidRPr="007C1BD7">
        <w:t xml:space="preserve"> Указывается в случае, если земельный участок предоставляется взамен земельного участка, изымаемого для муниципальных нужд</w:t>
      </w:r>
    </w:p>
    <w:p w:rsidR="00A459D9" w:rsidRPr="007C1BD7" w:rsidRDefault="00A459D9" w:rsidP="007A539B">
      <w:pPr>
        <w:jc w:val="both"/>
      </w:pPr>
    </w:p>
    <w:p w:rsidR="00A459D9" w:rsidRPr="007C1BD7" w:rsidRDefault="00A459D9" w:rsidP="007A539B">
      <w:pPr>
        <w:jc w:val="both"/>
      </w:pPr>
      <w:r w:rsidRPr="007C1BD7">
        <w:t>Реквизиты решения об утверждении документа территориального планирования и (или) проекта планировки территории _______________________</w:t>
      </w:r>
      <w:r w:rsidRPr="0003084E">
        <w:rPr>
          <w:vertAlign w:val="superscript"/>
        </w:rPr>
        <w:t>31</w:t>
      </w:r>
      <w:r w:rsidRPr="007C1BD7">
        <w:t>.</w:t>
      </w:r>
    </w:p>
    <w:p w:rsidR="00A459D9" w:rsidRPr="007C1BD7" w:rsidRDefault="00A459D9" w:rsidP="007A539B">
      <w:pPr>
        <w:jc w:val="both"/>
      </w:pPr>
      <w:r w:rsidRPr="007C1BD7">
        <w:t>Реквизиты решения о предварительном согласовании предоставления земельного участка ___________________________</w:t>
      </w:r>
      <w:r w:rsidRPr="0003084E">
        <w:rPr>
          <w:vertAlign w:val="superscript"/>
        </w:rPr>
        <w:t>32</w:t>
      </w:r>
      <w:r w:rsidRPr="007C1BD7">
        <w:t>.</w:t>
      </w:r>
    </w:p>
    <w:p w:rsidR="00A459D9" w:rsidRPr="007C1BD7" w:rsidRDefault="00A459D9" w:rsidP="007A539B">
      <w:pPr>
        <w:jc w:val="both"/>
      </w:pPr>
    </w:p>
    <w:p w:rsidR="00A459D9" w:rsidRPr="007C1BD7" w:rsidRDefault="00A459D9" w:rsidP="007A539B">
      <w:pPr>
        <w:jc w:val="both"/>
      </w:pPr>
      <w:r w:rsidRPr="007C1BD7">
        <w:t>Приложение:</w:t>
      </w:r>
    </w:p>
    <w:p w:rsidR="00A459D9" w:rsidRPr="007C1BD7" w:rsidRDefault="00A459D9" w:rsidP="007A539B">
      <w:pPr>
        <w:jc w:val="both"/>
      </w:pPr>
    </w:p>
    <w:p w:rsidR="00A459D9" w:rsidRPr="007C1BD7" w:rsidRDefault="00A459D9" w:rsidP="007A539B">
      <w:pPr>
        <w:jc w:val="both"/>
      </w:pPr>
    </w:p>
    <w:p w:rsidR="00A459D9" w:rsidRPr="007C1BD7" w:rsidRDefault="00A459D9" w:rsidP="007A539B">
      <w:pPr>
        <w:jc w:val="both"/>
      </w:pPr>
      <w:r w:rsidRPr="007C1BD7">
        <w:t>Результат предоставления услуги прошу:</w:t>
      </w:r>
    </w:p>
    <w:p w:rsidR="00A459D9" w:rsidRPr="007C1BD7" w:rsidRDefault="00A459D9" w:rsidP="007A539B">
      <w:pPr>
        <w:jc w:val="both"/>
      </w:pPr>
      <w:r w:rsidRPr="007C1BD7">
        <w:t>направить в форме электронного документа в Личный кабинет на ЕПГУ/РПГУ</w:t>
      </w:r>
    </w:p>
    <w:p w:rsidR="00A459D9" w:rsidRPr="007C1BD7" w:rsidRDefault="00A459D9" w:rsidP="007A539B">
      <w:pPr>
        <w:jc w:val="both"/>
      </w:pPr>
      <w:r w:rsidRPr="007C1BD7">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 направить на бумажном носителе на почтовый адрес: _________________________</w:t>
      </w:r>
    </w:p>
    <w:p w:rsidR="00A459D9" w:rsidRPr="007C1BD7" w:rsidRDefault="00A459D9" w:rsidP="007A539B">
      <w:pPr>
        <w:jc w:val="both"/>
      </w:pPr>
    </w:p>
    <w:p w:rsidR="00A459D9" w:rsidRPr="007C1BD7" w:rsidRDefault="00A459D9" w:rsidP="007A539B">
      <w:pPr>
        <w:jc w:val="both"/>
        <w:rPr>
          <w:i/>
          <w:iCs/>
        </w:rPr>
      </w:pPr>
      <w:r w:rsidRPr="007C1BD7">
        <w:rPr>
          <w:noProof/>
        </w:rPr>
        <mc:AlternateContent>
          <mc:Choice Requires="wps">
            <w:drawing>
              <wp:anchor distT="0" distB="0" distL="114300" distR="114300" simplePos="0" relativeHeight="251663360" behindDoc="1" locked="0" layoutInCell="0" allowOverlap="1" wp14:anchorId="3A8A0D94" wp14:editId="5D37BF7B">
                <wp:simplePos x="0" y="0"/>
                <wp:positionH relativeFrom="page">
                  <wp:posOffset>4917313</wp:posOffset>
                </wp:positionH>
                <wp:positionV relativeFrom="paragraph">
                  <wp:posOffset>439818</wp:posOffset>
                </wp:positionV>
                <wp:extent cx="1871726" cy="0"/>
                <wp:effectExtent l="0" t="0" r="0" b="0"/>
                <wp:wrapNone/>
                <wp:docPr id="3232" name="drawingObject2402"/>
                <wp:cNvGraphicFramePr/>
                <a:graphic xmlns:a="http://schemas.openxmlformats.org/drawingml/2006/main">
                  <a:graphicData uri="http://schemas.microsoft.com/office/word/2010/wordprocessingShape">
                    <wps:wsp>
                      <wps:cNvSpPr/>
                      <wps:spPr>
                        <a:xfrm>
                          <a:off x="0" y="0"/>
                          <a:ext cx="1871726" cy="0"/>
                        </a:xfrm>
                        <a:custGeom>
                          <a:avLst/>
                          <a:gdLst/>
                          <a:ahLst/>
                          <a:cxnLst/>
                          <a:rect l="0" t="0" r="0" b="0"/>
                          <a:pathLst>
                            <a:path w="1871726">
                              <a:moveTo>
                                <a:pt x="0" y="0"/>
                              </a:moveTo>
                              <a:lnTo>
                                <a:pt x="1871726" y="0"/>
                              </a:lnTo>
                            </a:path>
                          </a:pathLst>
                        </a:custGeom>
                        <a:noFill/>
                        <a:ln w="6096" cap="flat">
                          <a:solidFill>
                            <a:srgbClr val="000000"/>
                          </a:solidFill>
                          <a:prstDash val="solid"/>
                        </a:ln>
                      </wps:spPr>
                      <wps:bodyPr vertOverflow="overflow" horzOverflow="overflow" vert="horz" lIns="91440" tIns="45720" rIns="91440" bIns="45720" anchor="t"/>
                    </wps:wsp>
                  </a:graphicData>
                </a:graphic>
              </wp:anchor>
            </w:drawing>
          </mc:Choice>
          <mc:Fallback>
            <w:pict>
              <v:shape id="drawingObject2402" o:spid="_x0000_s1026" style="position:absolute;margin-left:387.2pt;margin-top:34.65pt;width:147.4pt;height:0;z-index:-251653120;visibility:visible;mso-wrap-style:square;mso-wrap-distance-left:9pt;mso-wrap-distance-top:0;mso-wrap-distance-right:9pt;mso-wrap-distance-bottom:0;mso-position-horizontal:absolute;mso-position-horizontal-relative:page;mso-position-vertical:absolute;mso-position-vertical-relative:text;v-text-anchor:top" coordsize="1871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QhoDwIAAG4EAAAOAAAAZHJzL2Uyb0RvYy54bWysVMFu2zAMvQ/YPwi6L3bcLGmDOD0s6DBg&#10;WAq0+wBGlmIPsiRIapzs60fKTuJ2ww7DclBIPYp6j6S8uj+2mh2kD401JZ9Ocs6kEbZqzL7k358f&#10;PtxyFiKYCrQ1suQnGfj9+v27VeeWsrC11ZX0DJOYsOxcyesY3TLLgqhlC2FinTQIKutbiOj6fVZ5&#10;6DB7q7Miz+dZZ33lvBUyBNzd9CBfp/xKSRG3SgUZmS45cotp9Wnd0ZqtV7Dce3B1IwYa8A8sWmgM&#10;XnpJtYEI7MU3v6VqG+FtsCpOhG0zq1QjZNKAaqb5GzVPNTiZtGBxgruUKfy/tOLb4dGzpir5TXFT&#10;cGagxS4NNd7ufmABi1leUJ06F5YY/uQe/eAFNEn0UfmW/lEOO6bani61lcfIBG5ObxfTRTHnTJyx&#10;7HpQvIT4WdqUBA5fQ+zbUp0tqM+WOJqz6ZHbX9vqINI5YkYm664saK+1B/lsExrf0EZqV1SbcdRF&#10;x0hGH4GH6Jr1ajDS1WiPxRn70Gid1GlDhOb5HdUEcPSVhphmKFjdVBRH3ILf7z5pzw5AE5x+1AzM&#10;+yrM+RA3EOo+LkFDmDYYTb3ru0XWzlYn7Do+27jFRWmLTLAayeKstv7nn/YpHicPUc70F4NTeDed&#10;zehVJWf2cVGg48fIboyAEXi45DExIyI41EnK8ADp1Yz9RPz6mVj/AgAA//8DAFBLAwQUAAYACAAA&#10;ACEACtMIMeAAAAAKAQAADwAAAGRycy9kb3ducmV2LnhtbEyPwU7DMAyG70h7h8iTuCCWUqaOlqYT&#10;IKEJcRkb4pw1blPROKXJ1m5PTyYO7Gj70+/vz5ejadkBe9dYEnA3i4AhlVY1VAv43L7ePgBzXpKS&#10;rSUUcEQHy2JylctM2YE+8LDxNQsh5DIpQHvfZZy7UqORbmY7pHCrbG+kD2Nfc9XLIYSblsdRlHAj&#10;GwoftOzwRWP5vdkbAenb8/vNVg+2+alOq9X6i2sTV0JcT8enR2AeR/8Pw1k/qEMRnHZ2T8qxVsBi&#10;MZ8HVECS3gM7A1GSxsB2fxte5PyyQvELAAD//wMAUEsBAi0AFAAGAAgAAAAhALaDOJL+AAAA4QEA&#10;ABMAAAAAAAAAAAAAAAAAAAAAAFtDb250ZW50X1R5cGVzXS54bWxQSwECLQAUAAYACAAAACEAOP0h&#10;/9YAAACUAQAACwAAAAAAAAAAAAAAAAAvAQAAX3JlbHMvLnJlbHNQSwECLQAUAAYACAAAACEALU0I&#10;aA8CAABuBAAADgAAAAAAAAAAAAAAAAAuAgAAZHJzL2Uyb0RvYy54bWxQSwECLQAUAAYACAAAACEA&#10;CtMIMeAAAAAKAQAADwAAAAAAAAAAAAAAAABpBAAAZHJzL2Rvd25yZXYueG1sUEsFBgAAAAAEAAQA&#10;8wAAAHYFAAAAAA==&#10;" o:allowincell="f" path="m,l1871726,e" filled="f" strokeweight=".48pt">
                <v:path arrowok="t" textboxrect="0,0,1871726,0"/>
                <w10:wrap anchorx="page"/>
              </v:shape>
            </w:pict>
          </mc:Fallback>
        </mc:AlternateContent>
      </w:r>
      <w:r w:rsidRPr="007C1BD7">
        <w:rPr>
          <w:noProof/>
        </w:rPr>
        <mc:AlternateContent>
          <mc:Choice Requires="wps">
            <w:drawing>
              <wp:anchor distT="0" distB="0" distL="114300" distR="114300" simplePos="0" relativeHeight="251662336" behindDoc="1" locked="0" layoutInCell="0" allowOverlap="1" wp14:anchorId="3EB9ADEC" wp14:editId="74520136">
                <wp:simplePos x="0" y="0"/>
                <wp:positionH relativeFrom="page">
                  <wp:posOffset>3295522</wp:posOffset>
                </wp:positionH>
                <wp:positionV relativeFrom="paragraph">
                  <wp:posOffset>439818</wp:posOffset>
                </wp:positionV>
                <wp:extent cx="1080820" cy="0"/>
                <wp:effectExtent l="0" t="0" r="0" b="0"/>
                <wp:wrapNone/>
                <wp:docPr id="3233" name="drawingObject2403"/>
                <wp:cNvGraphicFramePr/>
                <a:graphic xmlns:a="http://schemas.openxmlformats.org/drawingml/2006/main">
                  <a:graphicData uri="http://schemas.microsoft.com/office/word/2010/wordprocessingShape">
                    <wps:wsp>
                      <wps:cNvSpPr/>
                      <wps:spPr>
                        <a:xfrm>
                          <a:off x="0" y="0"/>
                          <a:ext cx="1080820" cy="0"/>
                        </a:xfrm>
                        <a:custGeom>
                          <a:avLst/>
                          <a:gdLst/>
                          <a:ahLst/>
                          <a:cxnLst/>
                          <a:rect l="0" t="0" r="0" b="0"/>
                          <a:pathLst>
                            <a:path w="1080820">
                              <a:moveTo>
                                <a:pt x="0" y="0"/>
                              </a:moveTo>
                              <a:lnTo>
                                <a:pt x="1080820" y="0"/>
                              </a:lnTo>
                            </a:path>
                          </a:pathLst>
                        </a:custGeom>
                        <a:noFill/>
                        <a:ln w="6096" cap="flat">
                          <a:solidFill>
                            <a:srgbClr val="000000"/>
                          </a:solidFill>
                          <a:prstDash val="solid"/>
                        </a:ln>
                      </wps:spPr>
                      <wps:bodyPr vertOverflow="overflow" horzOverflow="overflow" vert="horz" lIns="91440" tIns="45720" rIns="91440" bIns="45720" anchor="t"/>
                    </wps:wsp>
                  </a:graphicData>
                </a:graphic>
              </wp:anchor>
            </w:drawing>
          </mc:Choice>
          <mc:Fallback>
            <w:pict>
              <v:shape id="drawingObject2403" o:spid="_x0000_s1026" style="position:absolute;margin-left:259.5pt;margin-top:34.65pt;width:85.1pt;height:0;z-index:-251654144;visibility:visible;mso-wrap-style:square;mso-wrap-distance-left:9pt;mso-wrap-distance-top:0;mso-wrap-distance-right:9pt;mso-wrap-distance-bottom:0;mso-position-horizontal:absolute;mso-position-horizontal-relative:page;mso-position-vertical:absolute;mso-position-vertical-relative:text;v-text-anchor:top" coordsize="1080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9uEAIAAG4EAAAOAAAAZHJzL2Uyb0RvYy54bWysVE2P0zAQvSPxHyzfadIPSrdqsgeqRUiI&#10;rrTLD3AcuwlyPJbtbVp+PTNu2oYFcUD04I494/F7b2ayuT92hh2UDy3Ygk8nOWfKSqhbuy/4t+eH&#10;dyvOQhS2FgasKvhJBX5fvn2z6d1azaABUyvPMIkN694VvInRrbMsyEZ1IkzAKYtODb4TEbd+n9Ve&#10;9Ji9M9ksz5dZD752HqQKAU+3ZycvU36tlYw7rYOKzBQcscW0+rRWtGblRqz3XrimlQMM8Q8oOtFa&#10;fPSaaiuiYC++/S1V10oPAXScSOgy0LqVKnFANtP8FZunRjiVuKA4wV1lCv8vrfx6ePSsrQs+n83n&#10;nFnRYZUGjXfVdxRwtsjnpFPvwhrDn9yjH3YBTSJ91L6jf6TDjknb01VbdYxM4uE0X+WrGZZAXnzZ&#10;7aJ8CfGTgpREHL6EeC5LfbFEc7Hk0V5Mj9j+WlYnIt0jZGSy/oaCzjo4qGdI3vgKNkK7eY0dR115&#10;jGicI/ASPVNuBiM9jfaYnIWH1pjEzlgCtMzvlqiJwNbXRsTUQwFMW1McYQt+X300nh0EdXD6UTEw&#10;7y9hzoe4FaE5xyXXEGYsRlPtztUiq4L6hFXHsY07XLQBRIJqJIuzBvyPP51TPHYeejkzny124d10&#10;saCpSpvF+w9UXz/2VGOPsBIvFzwmZAQEmzpRGQaQpma8T8Bvn4nyJwAAAP//AwBQSwMEFAAGAAgA&#10;AAAhAJsVE9DcAAAACQEAAA8AAABkcnMvZG93bnJldi54bWxMjzFPwzAQhXck/oN1SGzUSVGiJsSp&#10;UCU2FhqGjpfYJIH4HNlumv57DjHAeHfvvftetV/tJBbjw+hIQbpJQBjqnB6pV/DevDzsQISIpHFy&#10;ZBRcTYB9fXtTYandhd7Mcoy94BAKJSoYYpxLKUM3GIth42ZDfPtw3mLk0fdSe7xwuJ3kNklyaXEk&#10;/jDgbA6D6b6OZ8sYmF39sObN0pxcoPZ1PnymmVL3d+vzE4ho1vgnhh989kDNTK07kw5iUpClBXeJ&#10;CvLiEQQL8l2xBdH+LmRdyf8N6m8AAAD//wMAUEsBAi0AFAAGAAgAAAAhALaDOJL+AAAA4QEAABMA&#10;AAAAAAAAAAAAAAAAAAAAAFtDb250ZW50X1R5cGVzXS54bWxQSwECLQAUAAYACAAAACEAOP0h/9YA&#10;AACUAQAACwAAAAAAAAAAAAAAAAAvAQAAX3JlbHMvLnJlbHNQSwECLQAUAAYACAAAACEAKazvbhAC&#10;AABuBAAADgAAAAAAAAAAAAAAAAAuAgAAZHJzL2Uyb0RvYy54bWxQSwECLQAUAAYACAAAACEAmxUT&#10;0NwAAAAJAQAADwAAAAAAAAAAAAAAAABqBAAAZHJzL2Rvd25yZXYueG1sUEsFBgAAAAAEAAQA8wAA&#10;AHMFAAAAAA==&#10;" o:allowincell="f" path="m,l1080820,e" filled="f" strokeweight=".48pt">
                <v:path arrowok="t" textboxrect="0,0,1080820,0"/>
                <w10:wrap anchorx="page"/>
              </v:shape>
            </w:pict>
          </mc:Fallback>
        </mc:AlternateContent>
      </w:r>
      <w:r w:rsidRPr="007C1BD7">
        <w:rPr>
          <w:i/>
          <w:iCs/>
        </w:rPr>
        <w:t>Указывается один из перечисленных способов</w:t>
      </w:r>
    </w:p>
    <w:p w:rsidR="00A459D9" w:rsidRPr="007C1BD7" w:rsidRDefault="00A459D9" w:rsidP="00A459D9">
      <w:r w:rsidRPr="007C1BD7">
        <w:t>(подпись)</w:t>
      </w:r>
    </w:p>
    <w:p w:rsidR="00A459D9" w:rsidRPr="007C1BD7" w:rsidRDefault="00A459D9" w:rsidP="00A459D9"/>
    <w:p w:rsidR="00A459D9" w:rsidRPr="007C1BD7" w:rsidRDefault="00A459D9" w:rsidP="00A459D9">
      <w:r w:rsidRPr="007C1BD7">
        <w:t>Дата</w:t>
      </w:r>
    </w:p>
    <w:p w:rsidR="00A459D9" w:rsidRDefault="00A459D9" w:rsidP="00A459D9">
      <w:pPr>
        <w:sectPr w:rsidR="00A459D9" w:rsidSect="00C50435">
          <w:headerReference w:type="default" r:id="rId11"/>
          <w:type w:val="continuous"/>
          <w:pgSz w:w="11906" w:h="16850"/>
          <w:pgMar w:top="980" w:right="707" w:bottom="280" w:left="1560" w:header="345" w:footer="0" w:gutter="0"/>
          <w:cols w:space="720"/>
          <w:formProt w:val="0"/>
          <w:docGrid w:linePitch="240" w:charSpace="-2049"/>
        </w:sectPr>
      </w:pPr>
    </w:p>
    <w:p w:rsidR="00A459D9" w:rsidRPr="007A539B" w:rsidRDefault="00A459D9" w:rsidP="007A539B">
      <w:pPr>
        <w:pStyle w:val="a8"/>
        <w:ind w:left="5871" w:right="-1" w:firstLine="1500"/>
        <w:jc w:val="right"/>
        <w:rPr>
          <w:sz w:val="22"/>
          <w:szCs w:val="22"/>
        </w:rPr>
      </w:pPr>
      <w:r w:rsidRPr="007A539B">
        <w:rPr>
          <w:sz w:val="22"/>
          <w:szCs w:val="22"/>
        </w:rPr>
        <w:lastRenderedPageBreak/>
        <w:t>Приложение</w:t>
      </w:r>
      <w:r w:rsidRPr="007A539B">
        <w:rPr>
          <w:spacing w:val="-11"/>
          <w:sz w:val="22"/>
          <w:szCs w:val="22"/>
        </w:rPr>
        <w:t xml:space="preserve"> </w:t>
      </w:r>
      <w:r w:rsidRPr="007A539B">
        <w:rPr>
          <w:sz w:val="22"/>
          <w:szCs w:val="22"/>
        </w:rPr>
        <w:t>№</w:t>
      </w:r>
      <w:r w:rsidRPr="007A539B">
        <w:rPr>
          <w:spacing w:val="-13"/>
          <w:sz w:val="22"/>
          <w:szCs w:val="22"/>
        </w:rPr>
        <w:t xml:space="preserve"> 10</w:t>
      </w:r>
    </w:p>
    <w:p w:rsidR="00A459D9" w:rsidRPr="007A539B" w:rsidRDefault="00A459D9" w:rsidP="007A539B">
      <w:pPr>
        <w:pStyle w:val="a8"/>
        <w:ind w:left="5871" w:right="180"/>
        <w:jc w:val="right"/>
        <w:rPr>
          <w:spacing w:val="1"/>
          <w:sz w:val="22"/>
          <w:szCs w:val="22"/>
        </w:rPr>
      </w:pPr>
      <w:r w:rsidRPr="007A539B">
        <w:rPr>
          <w:spacing w:val="-67"/>
          <w:sz w:val="22"/>
          <w:szCs w:val="22"/>
        </w:rPr>
        <w:t xml:space="preserve"> </w:t>
      </w:r>
      <w:r w:rsidRPr="007A539B">
        <w:rPr>
          <w:sz w:val="22"/>
          <w:szCs w:val="22"/>
        </w:rPr>
        <w:t>к</w:t>
      </w:r>
      <w:r w:rsidRPr="007A539B">
        <w:rPr>
          <w:spacing w:val="7"/>
          <w:sz w:val="22"/>
          <w:szCs w:val="22"/>
        </w:rPr>
        <w:t xml:space="preserve"> </w:t>
      </w:r>
      <w:r w:rsidRPr="007A539B">
        <w:rPr>
          <w:sz w:val="22"/>
          <w:szCs w:val="22"/>
        </w:rPr>
        <w:t>административному</w:t>
      </w:r>
      <w:r w:rsidRPr="007A539B">
        <w:rPr>
          <w:spacing w:val="5"/>
          <w:sz w:val="22"/>
          <w:szCs w:val="22"/>
        </w:rPr>
        <w:t xml:space="preserve"> </w:t>
      </w:r>
      <w:r w:rsidRPr="007A539B">
        <w:rPr>
          <w:sz w:val="22"/>
          <w:szCs w:val="22"/>
        </w:rPr>
        <w:t>регламенту</w:t>
      </w:r>
      <w:r w:rsidRPr="007A539B">
        <w:rPr>
          <w:spacing w:val="1"/>
          <w:sz w:val="22"/>
          <w:szCs w:val="22"/>
        </w:rPr>
        <w:t xml:space="preserve"> </w:t>
      </w:r>
    </w:p>
    <w:p w:rsidR="00A459D9" w:rsidRPr="007A539B" w:rsidRDefault="00A459D9" w:rsidP="007A539B">
      <w:pPr>
        <w:pStyle w:val="ConsPlusNormal"/>
        <w:ind w:right="178"/>
        <w:jc w:val="right"/>
        <w:outlineLvl w:val="1"/>
        <w:rPr>
          <w:rFonts w:ascii="Times New Roman" w:hAnsi="Times New Roman" w:cs="Times New Roman"/>
        </w:rPr>
      </w:pPr>
    </w:p>
    <w:p w:rsidR="00A459D9" w:rsidRPr="007A539B" w:rsidRDefault="00A459D9" w:rsidP="00A459D9">
      <w:pPr>
        <w:widowControl w:val="0"/>
        <w:autoSpaceDE w:val="0"/>
        <w:autoSpaceDN w:val="0"/>
        <w:jc w:val="center"/>
        <w:rPr>
          <w:sz w:val="28"/>
          <w:szCs w:val="28"/>
        </w:rPr>
      </w:pPr>
      <w:r w:rsidRPr="007A539B">
        <w:rPr>
          <w:sz w:val="28"/>
          <w:szCs w:val="28"/>
        </w:rPr>
        <w:t>Примерная форма сообщения заявителя</w:t>
      </w:r>
    </w:p>
    <w:p w:rsidR="00A459D9" w:rsidRPr="007A539B" w:rsidRDefault="00A459D9" w:rsidP="00A459D9">
      <w:pPr>
        <w:widowControl w:val="0"/>
        <w:autoSpaceDE w:val="0"/>
        <w:autoSpaceDN w:val="0"/>
        <w:jc w:val="center"/>
        <w:rPr>
          <w:sz w:val="28"/>
          <w:szCs w:val="28"/>
        </w:rPr>
      </w:pPr>
      <w:r w:rsidRPr="007A539B">
        <w:rPr>
          <w:sz w:val="28"/>
          <w:szCs w:val="28"/>
        </w:rPr>
        <w:t>(заявителей), содержащего перечень</w:t>
      </w:r>
    </w:p>
    <w:p w:rsidR="00A459D9" w:rsidRPr="007A539B" w:rsidRDefault="00A459D9" w:rsidP="00A459D9">
      <w:pPr>
        <w:widowControl w:val="0"/>
        <w:autoSpaceDE w:val="0"/>
        <w:autoSpaceDN w:val="0"/>
        <w:jc w:val="center"/>
        <w:rPr>
          <w:sz w:val="28"/>
          <w:szCs w:val="28"/>
        </w:rPr>
      </w:pPr>
      <w:r w:rsidRPr="007A539B">
        <w:rPr>
          <w:sz w:val="28"/>
          <w:szCs w:val="28"/>
        </w:rPr>
        <w:t>всех зданий, сооружений, расположенных</w:t>
      </w:r>
    </w:p>
    <w:p w:rsidR="00A459D9" w:rsidRPr="007A539B" w:rsidRDefault="00A459D9" w:rsidP="00A459D9">
      <w:pPr>
        <w:widowControl w:val="0"/>
        <w:autoSpaceDE w:val="0"/>
        <w:autoSpaceDN w:val="0"/>
        <w:jc w:val="center"/>
        <w:rPr>
          <w:sz w:val="28"/>
          <w:szCs w:val="28"/>
        </w:rPr>
      </w:pPr>
      <w:r w:rsidRPr="007A539B">
        <w:rPr>
          <w:sz w:val="28"/>
          <w:szCs w:val="28"/>
        </w:rPr>
        <w:t>на испрашиваемом земельном участке</w:t>
      </w:r>
    </w:p>
    <w:p w:rsidR="00A459D9" w:rsidRPr="00196370" w:rsidRDefault="00A459D9" w:rsidP="00A459D9">
      <w:pPr>
        <w:widowControl w:val="0"/>
        <w:autoSpaceDE w:val="0"/>
        <w:autoSpaceDN w:val="0"/>
        <w:jc w:val="both"/>
        <w:rPr>
          <w:sz w:val="28"/>
          <w:szCs w:val="28"/>
        </w:rPr>
      </w:pPr>
    </w:p>
    <w:p w:rsidR="00A459D9" w:rsidRPr="00196370" w:rsidRDefault="00A459D9" w:rsidP="00A459D9">
      <w:pPr>
        <w:widowControl w:val="0"/>
        <w:autoSpaceDE w:val="0"/>
        <w:autoSpaceDN w:val="0"/>
        <w:jc w:val="both"/>
        <w:rPr>
          <w:sz w:val="28"/>
          <w:szCs w:val="28"/>
        </w:rPr>
      </w:pPr>
      <w:r w:rsidRPr="00196370">
        <w:rPr>
          <w:sz w:val="28"/>
          <w:szCs w:val="28"/>
        </w:rPr>
        <w:t xml:space="preserve"> На земельном участке с кадастровым номером ____________________________ площадью ___________, местоположение _____________________________________________</w:t>
      </w:r>
      <w:r w:rsidR="007A539B">
        <w:rPr>
          <w:sz w:val="28"/>
          <w:szCs w:val="28"/>
        </w:rPr>
        <w:t>__________________</w:t>
      </w:r>
      <w:r w:rsidRPr="00196370">
        <w:rPr>
          <w:sz w:val="28"/>
          <w:szCs w:val="28"/>
        </w:rPr>
        <w:t xml:space="preserve"> расположены следующие здания, сооружения:</w:t>
      </w:r>
    </w:p>
    <w:p w:rsidR="00A459D9" w:rsidRPr="00196370" w:rsidRDefault="00A459D9" w:rsidP="00A459D9">
      <w:pPr>
        <w:widowControl w:val="0"/>
        <w:autoSpaceDE w:val="0"/>
        <w:autoSpaceDN w:val="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665"/>
        <w:gridCol w:w="2948"/>
        <w:gridCol w:w="2778"/>
      </w:tblGrid>
      <w:tr w:rsidR="00A459D9" w:rsidRPr="00196370" w:rsidTr="00A459D9">
        <w:tc>
          <w:tcPr>
            <w:tcW w:w="680" w:type="dxa"/>
          </w:tcPr>
          <w:p w:rsidR="00A459D9" w:rsidRPr="00196370" w:rsidRDefault="00A459D9" w:rsidP="00A459D9">
            <w:pPr>
              <w:widowControl w:val="0"/>
              <w:autoSpaceDE w:val="0"/>
              <w:autoSpaceDN w:val="0"/>
              <w:jc w:val="center"/>
              <w:rPr>
                <w:sz w:val="28"/>
                <w:szCs w:val="28"/>
              </w:rPr>
            </w:pPr>
            <w:r w:rsidRPr="00196370">
              <w:rPr>
                <w:sz w:val="28"/>
                <w:szCs w:val="28"/>
              </w:rPr>
              <w:t>№ п\п</w:t>
            </w:r>
          </w:p>
        </w:tc>
        <w:tc>
          <w:tcPr>
            <w:tcW w:w="2665" w:type="dxa"/>
          </w:tcPr>
          <w:p w:rsidR="00A459D9" w:rsidRPr="00196370" w:rsidRDefault="00A459D9" w:rsidP="00A459D9">
            <w:pPr>
              <w:widowControl w:val="0"/>
              <w:autoSpaceDE w:val="0"/>
              <w:autoSpaceDN w:val="0"/>
              <w:jc w:val="center"/>
              <w:rPr>
                <w:sz w:val="28"/>
                <w:szCs w:val="28"/>
              </w:rPr>
            </w:pPr>
            <w:r w:rsidRPr="00196370">
              <w:rPr>
                <w:sz w:val="28"/>
                <w:szCs w:val="28"/>
              </w:rPr>
              <w:t xml:space="preserve">Наименование, </w:t>
            </w:r>
          </w:p>
          <w:p w:rsidR="00A459D9" w:rsidRPr="00196370" w:rsidRDefault="00A459D9" w:rsidP="00A459D9">
            <w:pPr>
              <w:widowControl w:val="0"/>
              <w:autoSpaceDE w:val="0"/>
              <w:autoSpaceDN w:val="0"/>
              <w:jc w:val="center"/>
              <w:rPr>
                <w:sz w:val="28"/>
                <w:szCs w:val="28"/>
              </w:rPr>
            </w:pPr>
            <w:r w:rsidRPr="00196370">
              <w:rPr>
                <w:sz w:val="28"/>
                <w:szCs w:val="28"/>
              </w:rPr>
              <w:t>вид объекта недвижимости</w:t>
            </w:r>
          </w:p>
        </w:tc>
        <w:tc>
          <w:tcPr>
            <w:tcW w:w="2948" w:type="dxa"/>
          </w:tcPr>
          <w:p w:rsidR="00A459D9" w:rsidRPr="00196370" w:rsidRDefault="00A459D9" w:rsidP="00A459D9">
            <w:pPr>
              <w:widowControl w:val="0"/>
              <w:autoSpaceDE w:val="0"/>
              <w:autoSpaceDN w:val="0"/>
              <w:jc w:val="center"/>
              <w:rPr>
                <w:sz w:val="28"/>
                <w:szCs w:val="28"/>
              </w:rPr>
            </w:pPr>
            <w:r w:rsidRPr="00196370">
              <w:rPr>
                <w:sz w:val="28"/>
                <w:szCs w:val="28"/>
              </w:rPr>
              <w:t>Кадастровый (условный, инвентарный) номер объекта недвижимости</w:t>
            </w:r>
          </w:p>
        </w:tc>
        <w:tc>
          <w:tcPr>
            <w:tcW w:w="2778" w:type="dxa"/>
          </w:tcPr>
          <w:p w:rsidR="00A459D9" w:rsidRPr="00196370" w:rsidRDefault="00A459D9" w:rsidP="00A459D9">
            <w:pPr>
              <w:widowControl w:val="0"/>
              <w:autoSpaceDE w:val="0"/>
              <w:autoSpaceDN w:val="0"/>
              <w:jc w:val="center"/>
              <w:rPr>
                <w:sz w:val="28"/>
                <w:szCs w:val="28"/>
              </w:rPr>
            </w:pPr>
            <w:r w:rsidRPr="00196370">
              <w:rPr>
                <w:sz w:val="28"/>
                <w:szCs w:val="28"/>
              </w:rPr>
              <w:t>Адресный ориентир объекта недвижимости</w:t>
            </w:r>
          </w:p>
        </w:tc>
      </w:tr>
      <w:tr w:rsidR="00A459D9" w:rsidRPr="00196370" w:rsidTr="00A459D9">
        <w:tc>
          <w:tcPr>
            <w:tcW w:w="680" w:type="dxa"/>
          </w:tcPr>
          <w:p w:rsidR="00A459D9" w:rsidRPr="00196370" w:rsidRDefault="00A459D9" w:rsidP="00A459D9">
            <w:pPr>
              <w:widowControl w:val="0"/>
              <w:autoSpaceDE w:val="0"/>
              <w:autoSpaceDN w:val="0"/>
              <w:rPr>
                <w:sz w:val="28"/>
                <w:szCs w:val="28"/>
              </w:rPr>
            </w:pPr>
            <w:r w:rsidRPr="00196370">
              <w:rPr>
                <w:sz w:val="28"/>
                <w:szCs w:val="28"/>
              </w:rPr>
              <w:t>1.</w:t>
            </w:r>
          </w:p>
        </w:tc>
        <w:tc>
          <w:tcPr>
            <w:tcW w:w="2665" w:type="dxa"/>
          </w:tcPr>
          <w:p w:rsidR="00A459D9" w:rsidRPr="00196370" w:rsidRDefault="00A459D9" w:rsidP="00A459D9">
            <w:pPr>
              <w:widowControl w:val="0"/>
              <w:autoSpaceDE w:val="0"/>
              <w:autoSpaceDN w:val="0"/>
              <w:rPr>
                <w:sz w:val="28"/>
                <w:szCs w:val="28"/>
              </w:rPr>
            </w:pPr>
          </w:p>
        </w:tc>
        <w:tc>
          <w:tcPr>
            <w:tcW w:w="2948" w:type="dxa"/>
          </w:tcPr>
          <w:p w:rsidR="00A459D9" w:rsidRPr="00196370" w:rsidRDefault="00A459D9" w:rsidP="00A459D9">
            <w:pPr>
              <w:widowControl w:val="0"/>
              <w:autoSpaceDE w:val="0"/>
              <w:autoSpaceDN w:val="0"/>
              <w:rPr>
                <w:sz w:val="28"/>
                <w:szCs w:val="28"/>
              </w:rPr>
            </w:pPr>
          </w:p>
        </w:tc>
        <w:tc>
          <w:tcPr>
            <w:tcW w:w="2778" w:type="dxa"/>
          </w:tcPr>
          <w:p w:rsidR="00A459D9" w:rsidRPr="00196370" w:rsidRDefault="00A459D9" w:rsidP="00A459D9">
            <w:pPr>
              <w:widowControl w:val="0"/>
              <w:autoSpaceDE w:val="0"/>
              <w:autoSpaceDN w:val="0"/>
              <w:rPr>
                <w:sz w:val="28"/>
                <w:szCs w:val="28"/>
              </w:rPr>
            </w:pPr>
          </w:p>
        </w:tc>
      </w:tr>
      <w:tr w:rsidR="00A459D9" w:rsidRPr="00196370" w:rsidTr="00A459D9">
        <w:tc>
          <w:tcPr>
            <w:tcW w:w="680" w:type="dxa"/>
          </w:tcPr>
          <w:p w:rsidR="00A459D9" w:rsidRPr="00196370" w:rsidRDefault="00A459D9" w:rsidP="00A459D9">
            <w:pPr>
              <w:widowControl w:val="0"/>
              <w:autoSpaceDE w:val="0"/>
              <w:autoSpaceDN w:val="0"/>
              <w:rPr>
                <w:sz w:val="28"/>
                <w:szCs w:val="28"/>
              </w:rPr>
            </w:pPr>
          </w:p>
        </w:tc>
        <w:tc>
          <w:tcPr>
            <w:tcW w:w="2665" w:type="dxa"/>
          </w:tcPr>
          <w:p w:rsidR="00A459D9" w:rsidRPr="00196370" w:rsidRDefault="00A459D9" w:rsidP="00A459D9">
            <w:pPr>
              <w:widowControl w:val="0"/>
              <w:autoSpaceDE w:val="0"/>
              <w:autoSpaceDN w:val="0"/>
              <w:rPr>
                <w:sz w:val="28"/>
                <w:szCs w:val="28"/>
              </w:rPr>
            </w:pPr>
          </w:p>
        </w:tc>
        <w:tc>
          <w:tcPr>
            <w:tcW w:w="2948" w:type="dxa"/>
          </w:tcPr>
          <w:p w:rsidR="00A459D9" w:rsidRPr="00196370" w:rsidRDefault="00A459D9" w:rsidP="00A459D9">
            <w:pPr>
              <w:widowControl w:val="0"/>
              <w:autoSpaceDE w:val="0"/>
              <w:autoSpaceDN w:val="0"/>
              <w:rPr>
                <w:sz w:val="28"/>
                <w:szCs w:val="28"/>
              </w:rPr>
            </w:pPr>
          </w:p>
        </w:tc>
        <w:tc>
          <w:tcPr>
            <w:tcW w:w="2778" w:type="dxa"/>
          </w:tcPr>
          <w:p w:rsidR="00A459D9" w:rsidRPr="00196370" w:rsidRDefault="00A459D9" w:rsidP="00A459D9">
            <w:pPr>
              <w:widowControl w:val="0"/>
              <w:autoSpaceDE w:val="0"/>
              <w:autoSpaceDN w:val="0"/>
              <w:rPr>
                <w:sz w:val="28"/>
                <w:szCs w:val="28"/>
              </w:rPr>
            </w:pPr>
          </w:p>
        </w:tc>
      </w:tr>
      <w:tr w:rsidR="00A459D9" w:rsidRPr="00196370" w:rsidTr="00A459D9">
        <w:tc>
          <w:tcPr>
            <w:tcW w:w="680" w:type="dxa"/>
          </w:tcPr>
          <w:p w:rsidR="00A459D9" w:rsidRPr="00196370" w:rsidRDefault="00A459D9" w:rsidP="00A459D9">
            <w:pPr>
              <w:widowControl w:val="0"/>
              <w:autoSpaceDE w:val="0"/>
              <w:autoSpaceDN w:val="0"/>
              <w:rPr>
                <w:sz w:val="28"/>
                <w:szCs w:val="28"/>
              </w:rPr>
            </w:pPr>
          </w:p>
        </w:tc>
        <w:tc>
          <w:tcPr>
            <w:tcW w:w="2665" w:type="dxa"/>
          </w:tcPr>
          <w:p w:rsidR="00A459D9" w:rsidRPr="00196370" w:rsidRDefault="00A459D9" w:rsidP="00A459D9">
            <w:pPr>
              <w:widowControl w:val="0"/>
              <w:autoSpaceDE w:val="0"/>
              <w:autoSpaceDN w:val="0"/>
              <w:rPr>
                <w:sz w:val="28"/>
                <w:szCs w:val="28"/>
              </w:rPr>
            </w:pPr>
          </w:p>
        </w:tc>
        <w:tc>
          <w:tcPr>
            <w:tcW w:w="2948" w:type="dxa"/>
          </w:tcPr>
          <w:p w:rsidR="00A459D9" w:rsidRPr="00196370" w:rsidRDefault="00A459D9" w:rsidP="00A459D9">
            <w:pPr>
              <w:widowControl w:val="0"/>
              <w:autoSpaceDE w:val="0"/>
              <w:autoSpaceDN w:val="0"/>
              <w:rPr>
                <w:sz w:val="28"/>
                <w:szCs w:val="28"/>
              </w:rPr>
            </w:pPr>
          </w:p>
        </w:tc>
        <w:tc>
          <w:tcPr>
            <w:tcW w:w="2778" w:type="dxa"/>
          </w:tcPr>
          <w:p w:rsidR="00A459D9" w:rsidRPr="00196370" w:rsidRDefault="00A459D9" w:rsidP="00A459D9">
            <w:pPr>
              <w:widowControl w:val="0"/>
              <w:autoSpaceDE w:val="0"/>
              <w:autoSpaceDN w:val="0"/>
              <w:rPr>
                <w:sz w:val="28"/>
                <w:szCs w:val="28"/>
              </w:rPr>
            </w:pPr>
          </w:p>
        </w:tc>
      </w:tr>
    </w:tbl>
    <w:p w:rsidR="00A459D9" w:rsidRPr="00196370" w:rsidRDefault="00A459D9" w:rsidP="00A459D9">
      <w:pPr>
        <w:widowControl w:val="0"/>
        <w:autoSpaceDE w:val="0"/>
        <w:autoSpaceDN w:val="0"/>
        <w:jc w:val="both"/>
        <w:rPr>
          <w:sz w:val="28"/>
          <w:szCs w:val="28"/>
        </w:rPr>
      </w:pPr>
    </w:p>
    <w:p w:rsidR="00A459D9" w:rsidRPr="00196370" w:rsidRDefault="00A459D9" w:rsidP="00A459D9">
      <w:pPr>
        <w:widowControl w:val="0"/>
        <w:autoSpaceDE w:val="0"/>
        <w:autoSpaceDN w:val="0"/>
        <w:jc w:val="both"/>
        <w:rPr>
          <w:sz w:val="28"/>
          <w:szCs w:val="28"/>
        </w:rPr>
      </w:pPr>
      <w:r w:rsidRPr="00196370">
        <w:rPr>
          <w:sz w:val="28"/>
          <w:szCs w:val="28"/>
        </w:rPr>
        <w:t>Иных зданий и сооружений на вышеуказанном земельном участке не имеется.</w:t>
      </w:r>
    </w:p>
    <w:p w:rsidR="00A459D9" w:rsidRPr="00196370" w:rsidRDefault="00A459D9" w:rsidP="00A459D9">
      <w:pPr>
        <w:widowControl w:val="0"/>
        <w:autoSpaceDE w:val="0"/>
        <w:autoSpaceDN w:val="0"/>
        <w:jc w:val="both"/>
        <w:rPr>
          <w:sz w:val="28"/>
          <w:szCs w:val="28"/>
        </w:rPr>
      </w:pPr>
    </w:p>
    <w:p w:rsidR="00A459D9" w:rsidRPr="00196370" w:rsidRDefault="00A459D9" w:rsidP="00A459D9">
      <w:pPr>
        <w:widowControl w:val="0"/>
        <w:autoSpaceDE w:val="0"/>
        <w:autoSpaceDN w:val="0"/>
        <w:jc w:val="both"/>
        <w:rPr>
          <w:sz w:val="28"/>
          <w:szCs w:val="28"/>
        </w:rPr>
      </w:pPr>
      <w:r w:rsidRPr="00196370">
        <w:rPr>
          <w:sz w:val="28"/>
          <w:szCs w:val="28"/>
        </w:rPr>
        <w:t>Дата</w:t>
      </w:r>
    </w:p>
    <w:p w:rsidR="00A459D9" w:rsidRPr="00196370" w:rsidRDefault="00A459D9" w:rsidP="00A459D9">
      <w:pPr>
        <w:widowControl w:val="0"/>
        <w:autoSpaceDE w:val="0"/>
        <w:autoSpaceDN w:val="0"/>
        <w:jc w:val="both"/>
        <w:rPr>
          <w:sz w:val="28"/>
          <w:szCs w:val="28"/>
        </w:rPr>
      </w:pPr>
    </w:p>
    <w:p w:rsidR="00A459D9" w:rsidRPr="003B109B" w:rsidRDefault="00A459D9" w:rsidP="00A459D9">
      <w:pPr>
        <w:pStyle w:val="ConsPlusNormal"/>
        <w:ind w:right="178"/>
        <w:outlineLvl w:val="1"/>
        <w:rPr>
          <w:rFonts w:ascii="Times New Roman" w:hAnsi="Times New Roman" w:cs="Times New Roman"/>
          <w:sz w:val="28"/>
          <w:szCs w:val="28"/>
        </w:rPr>
      </w:pPr>
      <w:r w:rsidRPr="003B109B">
        <w:rPr>
          <w:rFonts w:ascii="Times New Roman" w:eastAsia="Calibri" w:hAnsi="Times New Roman" w:cs="Times New Roman"/>
          <w:sz w:val="28"/>
          <w:szCs w:val="28"/>
        </w:rPr>
        <w:t>ФИО подпись заявителей</w:t>
      </w:r>
      <w:r w:rsidRPr="003B109B">
        <w:rPr>
          <w:rFonts w:ascii="Times New Roman" w:eastAsia="Calibri" w:hAnsi="Times New Roman" w:cs="Times New Roman"/>
          <w:sz w:val="28"/>
          <w:szCs w:val="28"/>
        </w:rPr>
        <w:tab/>
      </w: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A459D9" w:rsidRDefault="00A459D9" w:rsidP="00A459D9">
      <w:pPr>
        <w:pStyle w:val="ConsPlusNormal"/>
        <w:ind w:right="178"/>
        <w:jc w:val="right"/>
        <w:outlineLvl w:val="1"/>
        <w:rPr>
          <w:rFonts w:ascii="Times New Roman" w:hAnsi="Times New Roman" w:cs="Times New Roman"/>
          <w:sz w:val="28"/>
          <w:szCs w:val="28"/>
        </w:rPr>
      </w:pPr>
    </w:p>
    <w:p w:rsidR="007A539B" w:rsidRDefault="007A539B" w:rsidP="00A459D9">
      <w:pPr>
        <w:pStyle w:val="ConsPlusNormal"/>
        <w:ind w:right="178"/>
        <w:jc w:val="right"/>
        <w:outlineLvl w:val="1"/>
        <w:rPr>
          <w:rFonts w:ascii="Times New Roman" w:hAnsi="Times New Roman" w:cs="Times New Roman"/>
        </w:rPr>
      </w:pPr>
    </w:p>
    <w:p w:rsidR="00A459D9" w:rsidRPr="007A539B" w:rsidRDefault="00A459D9" w:rsidP="00A459D9">
      <w:pPr>
        <w:pStyle w:val="ConsPlusNormal"/>
        <w:ind w:right="178"/>
        <w:jc w:val="right"/>
        <w:outlineLvl w:val="1"/>
        <w:rPr>
          <w:rFonts w:ascii="Times New Roman" w:hAnsi="Times New Roman" w:cs="Times New Roman"/>
        </w:rPr>
      </w:pPr>
      <w:r w:rsidRPr="007A539B">
        <w:rPr>
          <w:rFonts w:ascii="Times New Roman" w:hAnsi="Times New Roman" w:cs="Times New Roman"/>
        </w:rPr>
        <w:lastRenderedPageBreak/>
        <w:t>Приложение № 11</w:t>
      </w:r>
    </w:p>
    <w:p w:rsidR="00A459D9" w:rsidRPr="007A539B" w:rsidRDefault="00A459D9" w:rsidP="00A459D9">
      <w:pPr>
        <w:pStyle w:val="ConsPlusNormal"/>
        <w:ind w:right="178" w:firstLine="709"/>
        <w:jc w:val="right"/>
        <w:rPr>
          <w:rFonts w:ascii="Times New Roman" w:hAnsi="Times New Roman" w:cs="Times New Roman"/>
        </w:rPr>
      </w:pPr>
      <w:r w:rsidRPr="007A539B">
        <w:rPr>
          <w:rFonts w:ascii="Times New Roman" w:hAnsi="Times New Roman" w:cs="Times New Roman"/>
        </w:rPr>
        <w:t>к административному регламенту</w:t>
      </w:r>
    </w:p>
    <w:p w:rsidR="00A459D9" w:rsidRPr="00B40A4D" w:rsidRDefault="00A459D9" w:rsidP="00A459D9">
      <w:pPr>
        <w:pStyle w:val="ConsPlusNormal"/>
        <w:ind w:right="178" w:firstLine="709"/>
        <w:jc w:val="both"/>
        <w:rPr>
          <w:rFonts w:ascii="Times New Roman" w:hAnsi="Times New Roman" w:cs="Times New Roman"/>
          <w:sz w:val="24"/>
          <w:szCs w:val="24"/>
        </w:rPr>
      </w:pPr>
    </w:p>
    <w:p w:rsidR="00A459D9" w:rsidRPr="00196370" w:rsidRDefault="00A459D9" w:rsidP="00A459D9">
      <w:pPr>
        <w:widowControl w:val="0"/>
        <w:tabs>
          <w:tab w:val="left" w:pos="4230"/>
        </w:tabs>
        <w:autoSpaceDE w:val="0"/>
        <w:autoSpaceDN w:val="0"/>
        <w:adjustRightInd w:val="0"/>
        <w:ind w:right="-1" w:firstLine="720"/>
        <w:jc w:val="both"/>
        <w:rPr>
          <w:rFonts w:ascii="Arial" w:hAnsi="Arial" w:cs="Arial"/>
        </w:rPr>
      </w:pPr>
    </w:p>
    <w:p w:rsidR="00A459D9" w:rsidRDefault="00A459D9" w:rsidP="00A459D9">
      <w:pPr>
        <w:pStyle w:val="1"/>
        <w:spacing w:before="176"/>
        <w:ind w:right="411"/>
      </w:pPr>
      <w:r>
        <w:t>Форма</w:t>
      </w:r>
      <w:r>
        <w:rPr>
          <w:spacing w:val="-2"/>
        </w:rPr>
        <w:t xml:space="preserve"> </w:t>
      </w:r>
      <w:r>
        <w:t>решения</w:t>
      </w:r>
      <w:r>
        <w:rPr>
          <w:spacing w:val="-3"/>
        </w:rPr>
        <w:t xml:space="preserve"> </w:t>
      </w:r>
      <w:r>
        <w:t>об</w:t>
      </w:r>
      <w:r>
        <w:rPr>
          <w:spacing w:val="-3"/>
        </w:rPr>
        <w:t xml:space="preserve"> </w:t>
      </w:r>
      <w:r>
        <w:t>отказе</w:t>
      </w:r>
      <w:r>
        <w:rPr>
          <w:spacing w:val="-2"/>
        </w:rPr>
        <w:t xml:space="preserve"> </w:t>
      </w:r>
      <w:r>
        <w:t>в предоставлении</w:t>
      </w:r>
      <w:r>
        <w:rPr>
          <w:spacing w:val="-3"/>
        </w:rPr>
        <w:t xml:space="preserve"> </w:t>
      </w:r>
      <w:r>
        <w:t>Услуги</w:t>
      </w:r>
    </w:p>
    <w:p w:rsidR="00A459D9" w:rsidRDefault="00A459D9" w:rsidP="00A459D9">
      <w:pPr>
        <w:pStyle w:val="a8"/>
        <w:spacing w:before="4"/>
        <w:rPr>
          <w:b/>
        </w:rPr>
      </w:pPr>
      <w:r>
        <w:rPr>
          <w:b/>
          <w:noProof/>
          <w:lang w:eastAsia="ru-RU"/>
        </w:rPr>
        <mc:AlternateContent>
          <mc:Choice Requires="wps">
            <w:drawing>
              <wp:anchor distT="0" distB="0" distL="0" distR="0" simplePos="0" relativeHeight="251666432" behindDoc="1" locked="0" layoutInCell="1" allowOverlap="1" wp14:anchorId="68A20CE0" wp14:editId="2BD4D826">
                <wp:simplePos x="0" y="0"/>
                <wp:positionH relativeFrom="page">
                  <wp:posOffset>1690370</wp:posOffset>
                </wp:positionH>
                <wp:positionV relativeFrom="paragraph">
                  <wp:posOffset>235585</wp:posOffset>
                </wp:positionV>
                <wp:extent cx="4622800" cy="1905"/>
                <wp:effectExtent l="0" t="0" r="0" b="0"/>
                <wp:wrapTopAndBottom/>
                <wp:docPr id="27" name="Freeform 36"/>
                <wp:cNvGraphicFramePr/>
                <a:graphic xmlns:a="http://schemas.openxmlformats.org/drawingml/2006/main">
                  <a:graphicData uri="http://schemas.microsoft.com/office/word/2010/wordprocessingShape">
                    <wps:wsp>
                      <wps:cNvSpPr/>
                      <wps:spPr>
                        <a:xfrm>
                          <a:off x="0" y="0"/>
                          <a:ext cx="4622040" cy="1440"/>
                        </a:xfrm>
                        <a:custGeom>
                          <a:avLst/>
                          <a:gdLst/>
                          <a:ahLst/>
                          <a:cxnLst/>
                          <a:rect l="l" t="t" r="r" b="b"/>
                          <a:pathLst>
                            <a:path w="7279">
                              <a:moveTo>
                                <a:pt x="0" y="0"/>
                              </a:moveTo>
                              <a:lnTo>
                                <a:pt x="7279" y="0"/>
                              </a:lnTo>
                            </a:path>
                          </a:pathLst>
                        </a:custGeom>
                        <a:noFill/>
                        <a:ln w="6840">
                          <a:solidFill>
                            <a:srgbClr val="000000"/>
                          </a:solidFill>
                          <a:round/>
                        </a:ln>
                        <a:effectLst/>
                      </wps:spPr>
                      <wps:bodyPr/>
                    </wps:wsp>
                  </a:graphicData>
                </a:graphic>
              </wp:anchor>
            </w:drawing>
          </mc:Choice>
          <mc:Fallback>
            <w:pict>
              <v:shape id="Freeform 36" o:spid="_x0000_s1026" style="position:absolute;margin-left:133.1pt;margin-top:18.55pt;width:364pt;height:.15pt;z-index:-251650048;visibility:visible;mso-wrap-style:square;mso-wrap-distance-left:0;mso-wrap-distance-top:0;mso-wrap-distance-right:0;mso-wrap-distance-bottom:0;mso-position-horizontal:absolute;mso-position-horizontal-relative:page;mso-position-vertical:absolute;mso-position-vertical-relative:text;v-text-anchor:top" coordsize="727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qW2gEAANwDAAAOAAAAZHJzL2Uyb0RvYy54bWysU82O2yAQvlfqOyDujR03SrZWnD10lV6q&#10;dqXdPgABHFsCBg3Edt6+A06y6fZWNQcyMMPw/Yy3j5M1bNAYenANXy5KzrSToHp3bPiv1/2nB85C&#10;FE4JA043/KwDf9x9/LAdfa0r6MAojYyauFCPvuFdjL4uiiA7bUVYgNeOki2gFZG2eCwUipG6W1NU&#10;ZbkuRkDlEaQOgU6f5iTf5f5tq2X82bZBR2YaTthiXjGvh7QWu62ojyh818sLDPEPKKzoHT16a/Uk&#10;omAn7P9qZXuJEKCNCwm2gLbtpc4ciM2yfMfmpRNeZy4kTvA3mcL/ayt/DM/IetXwasOZE5Y82qPW&#10;SXH2eZ30GX2oqezFP+NlFyhMZKcWbfonGmzKmp5vmuopMkmHq3VVlSuSXlJuuaKImhRvd+UpxG8a&#10;ch8xfA9xdkRdI9FdIzm5a4jka3LUZEcjZ+QockaOHmZHvYjpXgKXQjY2fFNtvmSLLAz6FXIqvoNN&#10;uN6yxt1X5evsyo8K5zQF6YFM6fYoHd7TcrDvjcm8jEtQ1g8kQwIQwPQqJfMGj4evBtkg0qzm30Wr&#10;P8oQTk7NGhqX7uk85rM0RTJrtidFB1Dn7Fo+pxHKOC/jnmb0fk/x/Ue5+w0AAP//AwBQSwMEFAAG&#10;AAgAAAAhAFtGvxbfAAAACQEAAA8AAABkcnMvZG93bnJldi54bWxMj8FOwzAMhu9IvENkJG4sXanK&#10;VppOCIE4wIUxCY5ZkqVljVMlWdfx9HgnOPr3p9+f69XkejaaEDuPAuazDJhB5XWHVsDm4/lmASwm&#10;iVr2Ho2Ak4mwai4vallpf8R3M66TZVSCsZIC2pSGivOoWuNknPnBIO12PjiZaAyW6yCPVO56nmdZ&#10;yZ3skC60cjCPrVH79cEJeBrDi93F70G97k9Ofdm3n89CCXF9NT3cA0tmSn8wnPVJHRpy2voD6sh6&#10;AXlZ5oQKuL2bAyNguSwo2J6DAnhT8/8fNL8AAAD//wMAUEsBAi0AFAAGAAgAAAAhALaDOJL+AAAA&#10;4QEAABMAAAAAAAAAAAAAAAAAAAAAAFtDb250ZW50X1R5cGVzXS54bWxQSwECLQAUAAYACAAAACEA&#10;OP0h/9YAAACUAQAACwAAAAAAAAAAAAAAAAAvAQAAX3JlbHMvLnJlbHNQSwECLQAUAAYACAAAACEA&#10;giEqltoBAADcAwAADgAAAAAAAAAAAAAAAAAuAgAAZHJzL2Uyb0RvYy54bWxQSwECLQAUAAYACAAA&#10;ACEAW0a/Ft8AAAAJAQAADwAAAAAAAAAAAAAAAAA0BAAAZHJzL2Rvd25yZXYueG1sUEsFBgAAAAAE&#10;AAQA8wAAAEAFAAAAAA==&#10;" path="m,l7279,e" filled="f" strokeweight=".19mm">
                <v:path arrowok="t"/>
                <w10:wrap type="topAndBottom" anchorx="page"/>
              </v:shape>
            </w:pict>
          </mc:Fallback>
        </mc:AlternateContent>
      </w:r>
    </w:p>
    <w:p w:rsidR="00A459D9" w:rsidRDefault="00A459D9" w:rsidP="00A459D9">
      <w:pPr>
        <w:spacing w:line="292" w:lineRule="exact"/>
        <w:ind w:left="382" w:right="409"/>
        <w:jc w:val="center"/>
        <w:rPr>
          <w:i/>
          <w:sz w:val="28"/>
        </w:rPr>
      </w:pPr>
      <w:r>
        <w:rPr>
          <w:i/>
          <w:sz w:val="18"/>
        </w:rPr>
        <w:t>(наименование</w:t>
      </w:r>
      <w:r>
        <w:rPr>
          <w:i/>
          <w:spacing w:val="-7"/>
          <w:sz w:val="18"/>
        </w:rPr>
        <w:t xml:space="preserve"> </w:t>
      </w:r>
      <w:r>
        <w:rPr>
          <w:i/>
          <w:sz w:val="18"/>
        </w:rPr>
        <w:t>уполномоченного</w:t>
      </w:r>
      <w:r>
        <w:rPr>
          <w:i/>
          <w:spacing w:val="-4"/>
          <w:sz w:val="18"/>
        </w:rPr>
        <w:t xml:space="preserve"> </w:t>
      </w:r>
      <w:r>
        <w:rPr>
          <w:i/>
          <w:sz w:val="18"/>
        </w:rPr>
        <w:t>органа</w:t>
      </w:r>
      <w:r>
        <w:rPr>
          <w:i/>
          <w:spacing w:val="-7"/>
          <w:sz w:val="18"/>
        </w:rPr>
        <w:t xml:space="preserve"> </w:t>
      </w:r>
      <w:r>
        <w:rPr>
          <w:i/>
          <w:sz w:val="18"/>
        </w:rPr>
        <w:t>местного</w:t>
      </w:r>
      <w:r>
        <w:rPr>
          <w:i/>
          <w:spacing w:val="-4"/>
          <w:sz w:val="18"/>
        </w:rPr>
        <w:t xml:space="preserve"> </w:t>
      </w:r>
      <w:r>
        <w:rPr>
          <w:i/>
          <w:sz w:val="18"/>
        </w:rPr>
        <w:t>самоуправления</w:t>
      </w:r>
      <w:r>
        <w:rPr>
          <w:i/>
          <w:sz w:val="28"/>
        </w:rPr>
        <w:t>)</w:t>
      </w:r>
    </w:p>
    <w:p w:rsidR="00A459D9" w:rsidRDefault="00A459D9" w:rsidP="00A459D9">
      <w:pPr>
        <w:pStyle w:val="a8"/>
        <w:spacing w:before="1"/>
        <w:rPr>
          <w:i/>
        </w:rPr>
      </w:pPr>
    </w:p>
    <w:p w:rsidR="00A459D9" w:rsidRDefault="00A459D9" w:rsidP="007A539B">
      <w:pPr>
        <w:pStyle w:val="a8"/>
        <w:tabs>
          <w:tab w:val="left" w:pos="9498"/>
        </w:tabs>
        <w:spacing w:line="322" w:lineRule="exact"/>
        <w:ind w:left="6096"/>
      </w:pPr>
      <w:r>
        <w:t>Кому:</w:t>
      </w:r>
      <w:r>
        <w:rPr>
          <w:spacing w:val="1"/>
        </w:rPr>
        <w:t xml:space="preserve"> </w:t>
      </w:r>
      <w:r>
        <w:rPr>
          <w:u w:val="single"/>
        </w:rPr>
        <w:t xml:space="preserve"> </w:t>
      </w:r>
      <w:r>
        <w:rPr>
          <w:u w:val="single"/>
        </w:rPr>
        <w:tab/>
      </w:r>
    </w:p>
    <w:p w:rsidR="00A459D9" w:rsidRDefault="00A459D9" w:rsidP="007A539B">
      <w:pPr>
        <w:pStyle w:val="a8"/>
        <w:tabs>
          <w:tab w:val="left" w:pos="9356"/>
        </w:tabs>
        <w:ind w:left="6096"/>
      </w:pPr>
      <w:r>
        <w:t>Контактные</w:t>
      </w:r>
      <w:r>
        <w:rPr>
          <w:spacing w:val="-6"/>
        </w:rPr>
        <w:t xml:space="preserve"> </w:t>
      </w:r>
      <w:r>
        <w:t>данные:</w:t>
      </w:r>
      <w:r>
        <w:rPr>
          <w:spacing w:val="1"/>
        </w:rPr>
        <w:t xml:space="preserve"> </w:t>
      </w:r>
      <w:r>
        <w:rPr>
          <w:u w:val="single"/>
        </w:rPr>
        <w:t xml:space="preserve"> </w:t>
      </w:r>
      <w:r>
        <w:rPr>
          <w:u w:val="single"/>
        </w:rPr>
        <w:tab/>
      </w:r>
    </w:p>
    <w:p w:rsidR="00A459D9" w:rsidRDefault="00A459D9" w:rsidP="00A459D9">
      <w:pPr>
        <w:pStyle w:val="a8"/>
        <w:spacing w:before="7"/>
        <w:rPr>
          <w:sz w:val="23"/>
        </w:rPr>
      </w:pPr>
      <w:r>
        <w:rPr>
          <w:noProof/>
          <w:sz w:val="23"/>
          <w:lang w:eastAsia="ru-RU"/>
        </w:rPr>
        <mc:AlternateContent>
          <mc:Choice Requires="wps">
            <w:drawing>
              <wp:anchor distT="0" distB="0" distL="0" distR="0" simplePos="0" relativeHeight="251667456" behindDoc="1" locked="0" layoutInCell="1" allowOverlap="1" wp14:anchorId="515BCF86" wp14:editId="4A35269D">
                <wp:simplePos x="0" y="0"/>
                <wp:positionH relativeFrom="page">
                  <wp:posOffset>5095875</wp:posOffset>
                </wp:positionH>
                <wp:positionV relativeFrom="paragraph">
                  <wp:posOffset>201295</wp:posOffset>
                </wp:positionV>
                <wp:extent cx="2045970" cy="1905"/>
                <wp:effectExtent l="0" t="0" r="0" b="0"/>
                <wp:wrapTopAndBottom/>
                <wp:docPr id="28" name="Freeform 35"/>
                <wp:cNvGraphicFramePr/>
                <a:graphic xmlns:a="http://schemas.openxmlformats.org/drawingml/2006/main">
                  <a:graphicData uri="http://schemas.microsoft.com/office/word/2010/wordprocessingShape">
                    <wps:wsp>
                      <wps:cNvSpPr/>
                      <wps:spPr>
                        <a:xfrm>
                          <a:off x="0" y="0"/>
                          <a:ext cx="2045160" cy="1440"/>
                        </a:xfrm>
                        <a:custGeom>
                          <a:avLst/>
                          <a:gdLst/>
                          <a:ahLst/>
                          <a:cxnLst/>
                          <a:rect l="l" t="t" r="r" b="b"/>
                          <a:pathLst>
                            <a:path w="3221">
                              <a:moveTo>
                                <a:pt x="0" y="0"/>
                              </a:moveTo>
                              <a:lnTo>
                                <a:pt x="3220" y="0"/>
                              </a:lnTo>
                            </a:path>
                          </a:pathLst>
                        </a:custGeom>
                        <a:noFill/>
                        <a:ln w="6840">
                          <a:solidFill>
                            <a:srgbClr val="000000"/>
                          </a:solidFill>
                          <a:round/>
                        </a:ln>
                        <a:effectLst/>
                      </wps:spPr>
                      <wps:bodyPr/>
                    </wps:wsp>
                  </a:graphicData>
                </a:graphic>
              </wp:anchor>
            </w:drawing>
          </mc:Choice>
          <mc:Fallback>
            <w:pict>
              <v:shape id="Freeform 35" o:spid="_x0000_s1026" style="position:absolute;margin-left:401.25pt;margin-top:15.85pt;width:161.1pt;height:.15pt;z-index:-251649024;visibility:visible;mso-wrap-style:square;mso-wrap-distance-left:0;mso-wrap-distance-top:0;mso-wrap-distance-right:0;mso-wrap-distance-bottom:0;mso-position-horizontal:absolute;mso-position-horizontal-relative:page;mso-position-vertical:absolute;mso-position-vertical-relative:text;v-text-anchor:top" coordsize="322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r3QEAANwDAAAOAAAAZHJzL2Uyb0RvYy54bWysU8tu2zAQvBfoPxC8x3rEMQLBUg4J3EvR&#10;Bkj6ATRJWQT4wpKW5L/vkrIdN70V9YEecpfLnZnV9mk2mowSgnK2pdWqpERa7oSyh5b+et/dPVIS&#10;IrOCaWdlS08y0Kfu65ft5BtZu8FpIYFgERuaybd0iNE3RRH4IA0LK+elxWDvwLCIWzgUAtiE1Y0u&#10;6rLcFJMD4cFxGQKevixB2uX6fS95/Nn3QUaiW4q9xbxCXvdpLbotaw7A/KD4uQ32D10Ypiw+ei31&#10;wiIjR1B/lTKKgwuujyvuTOH6XnGZOSCbqvzE5m1gXmYuKE7wV5nC/yvLf4yvQJRoaY1OWWbQox1I&#10;mRQn9w9Jn8mHBtPe/CucdwFhIjv3YNI/0iBz1vR01VTOkXA8rMv1Q7VB6TnGqvU6S1583OXHEL9J&#10;l+uw8XuIiyPigthwQXy2Fwjoa3JUZ0cjJegoUIKO7hdHPYvpXmouQTK19L6uq2yRcaN8dzkUP7WN&#10;fX1Etb3NwutI4sIPE5cwgvRAtz2D/CjiW1rW7ZTWmZe2qZXNI8qQGghOK5GCeQOH/bMGMrI0q/mX&#10;yGCxP9LAHa1YzrVN92Qe80WaIpm12JPQ3olTdi2f4wjlcudxTzN6u0d8+1F2vwEAAP//AwBQSwME&#10;FAAGAAgAAAAhAEixo1rhAAAACgEAAA8AAABkcnMvZG93bnJldi54bWxMj8tOwzAQRfdI/IM1SGxQ&#10;6yQ8WoU4FQK1KypEi8TWjadJIB5HsfOAr+90Bbt53Ln3TLaabCMG7HztSEE8j0AgFc7UVCr42K9n&#10;SxA+aDK6cYQKftDDKr+8yHRq3EjvOOxCKdiEfKoVVCG0qZS+qNBqP3ctEu+OrrM6cNuV0nR6ZHPb&#10;yCSKHqTVNXFCpVt8rrD43vWWMd5asz1+rTeLUG7Hm/71Zfjc/Cp1fTU9PYIIOIU/MZzx+QZyZjq4&#10;nowXjYJllNyzVMFtvABxFsTJHVcHniQRyDyT/1/ITwAAAP//AwBQSwECLQAUAAYACAAAACEAtoM4&#10;kv4AAADhAQAAEwAAAAAAAAAAAAAAAAAAAAAAW0NvbnRlbnRfVHlwZXNdLnhtbFBLAQItABQABgAI&#10;AAAAIQA4/SH/1gAAAJQBAAALAAAAAAAAAAAAAAAAAC8BAABfcmVscy8ucmVsc1BLAQItABQABgAI&#10;AAAAIQBD5Sdr3QEAANwDAAAOAAAAAAAAAAAAAAAAAC4CAABkcnMvZTJvRG9jLnhtbFBLAQItABQA&#10;BgAIAAAAIQBIsaNa4QAAAAoBAAAPAAAAAAAAAAAAAAAAADcEAABkcnMvZG93bnJldi54bWxQSwUG&#10;AAAAAAQABADzAAAARQUAAAAA&#10;" path="m,l3220,e" filled="f" strokeweight=".19mm">
                <v:path arrowok="t"/>
                <w10:wrap type="topAndBottom" anchorx="page"/>
              </v:shape>
            </w:pict>
          </mc:Fallback>
        </mc:AlternateContent>
      </w:r>
    </w:p>
    <w:p w:rsidR="00A459D9" w:rsidRDefault="00A459D9" w:rsidP="00A459D9">
      <w:pPr>
        <w:pStyle w:val="a8"/>
        <w:spacing w:line="293" w:lineRule="exact"/>
        <w:ind w:left="379" w:right="415"/>
        <w:jc w:val="center"/>
      </w:pPr>
      <w:r>
        <w:t>РЕШЕНИЕ</w:t>
      </w:r>
    </w:p>
    <w:p w:rsidR="00A459D9" w:rsidRDefault="00A459D9" w:rsidP="00A459D9">
      <w:pPr>
        <w:pStyle w:val="a8"/>
        <w:ind w:left="372" w:right="415"/>
        <w:jc w:val="center"/>
      </w:pPr>
      <w:r>
        <w:t>об</w:t>
      </w:r>
      <w:r>
        <w:rPr>
          <w:spacing w:val="9"/>
        </w:rPr>
        <w:t xml:space="preserve"> </w:t>
      </w:r>
      <w:r>
        <w:t>отказе</w:t>
      </w:r>
      <w:r>
        <w:rPr>
          <w:spacing w:val="9"/>
        </w:rPr>
        <w:t xml:space="preserve"> </w:t>
      </w:r>
      <w:r>
        <w:t>в</w:t>
      </w:r>
      <w:r>
        <w:rPr>
          <w:spacing w:val="7"/>
        </w:rPr>
        <w:t xml:space="preserve"> </w:t>
      </w:r>
      <w:r>
        <w:t>предоставлении Услуги</w:t>
      </w:r>
    </w:p>
    <w:p w:rsidR="00A459D9" w:rsidRDefault="00A459D9" w:rsidP="00A459D9">
      <w:pPr>
        <w:pStyle w:val="a8"/>
        <w:tabs>
          <w:tab w:val="left" w:pos="1834"/>
          <w:tab w:val="left" w:pos="3916"/>
        </w:tabs>
        <w:spacing w:before="2"/>
        <w:ind w:left="31"/>
        <w:jc w:val="center"/>
      </w:pPr>
      <w:r>
        <w:t>№</w:t>
      </w:r>
      <w:r>
        <w:rPr>
          <w:u w:val="single"/>
        </w:rPr>
        <w:tab/>
      </w:r>
      <w:r>
        <w:t>от</w:t>
      </w:r>
      <w:r>
        <w:rPr>
          <w:spacing w:val="1"/>
        </w:rPr>
        <w:t xml:space="preserve"> </w:t>
      </w:r>
      <w:r>
        <w:rPr>
          <w:u w:val="single"/>
        </w:rPr>
        <w:t xml:space="preserve"> </w:t>
      </w:r>
      <w:r>
        <w:rPr>
          <w:u w:val="single"/>
        </w:rPr>
        <w:tab/>
      </w:r>
    </w:p>
    <w:p w:rsidR="00A459D9" w:rsidRDefault="00A459D9" w:rsidP="00A459D9">
      <w:pPr>
        <w:pStyle w:val="a8"/>
        <w:spacing w:before="2"/>
        <w:rPr>
          <w:sz w:val="20"/>
        </w:rPr>
      </w:pPr>
    </w:p>
    <w:p w:rsidR="00A459D9" w:rsidRPr="00185437" w:rsidRDefault="00A459D9" w:rsidP="00A459D9">
      <w:pPr>
        <w:pStyle w:val="Heading"/>
        <w:tabs>
          <w:tab w:val="left" w:pos="426"/>
        </w:tabs>
        <w:ind w:firstLine="709"/>
        <w:jc w:val="both"/>
        <w:rPr>
          <w:rFonts w:ascii="Times New Roman" w:hAnsi="Times New Roman" w:cs="Times New Roman"/>
        </w:rPr>
      </w:pPr>
      <w:r w:rsidRPr="00185437">
        <w:rPr>
          <w:rFonts w:ascii="Times New Roman" w:hAnsi="Times New Roman" w:cs="Times New Roman"/>
        </w:rPr>
        <w:t>По результатам рассмотрения заявления о предоставлении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185437">
        <w:rPr>
          <w:rFonts w:ascii="Times New Roman" w:hAnsi="Times New Roman" w:cs="Times New Roman"/>
          <w:spacing w:val="91"/>
        </w:rPr>
        <w:t xml:space="preserve"> </w:t>
      </w:r>
      <w:r w:rsidRPr="00185437">
        <w:rPr>
          <w:rFonts w:ascii="Times New Roman" w:hAnsi="Times New Roman" w:cs="Times New Roman"/>
        </w:rPr>
        <w:t>от</w:t>
      </w:r>
      <w:r>
        <w:rPr>
          <w:rFonts w:ascii="Times New Roman" w:hAnsi="Times New Roman" w:cs="Times New Roman"/>
        </w:rPr>
        <w:t>_________________________________________________________________</w:t>
      </w:r>
      <w:r w:rsidRPr="00185437">
        <w:rPr>
          <w:rFonts w:ascii="Times New Roman" w:hAnsi="Times New Roman" w:cs="Times New Roman"/>
          <w:u w:val="single"/>
        </w:rPr>
        <w:tab/>
      </w:r>
      <w:r w:rsidR="007A539B">
        <w:rPr>
          <w:rFonts w:ascii="Times New Roman" w:hAnsi="Times New Roman" w:cs="Times New Roman"/>
          <w:u w:val="single"/>
        </w:rPr>
        <w:t>_________________</w:t>
      </w:r>
      <w:r w:rsidRPr="00185437">
        <w:rPr>
          <w:rFonts w:ascii="Times New Roman" w:hAnsi="Times New Roman" w:cs="Times New Roman"/>
          <w:spacing w:val="-3"/>
        </w:rPr>
        <w:t>№</w:t>
      </w:r>
    </w:p>
    <w:p w:rsidR="00A459D9" w:rsidRDefault="00A459D9" w:rsidP="00A459D9">
      <w:pPr>
        <w:pStyle w:val="a8"/>
        <w:tabs>
          <w:tab w:val="left" w:pos="2099"/>
          <w:tab w:val="left" w:pos="10363"/>
        </w:tabs>
        <w:spacing w:line="276" w:lineRule="auto"/>
        <w:ind w:left="139" w:right="113"/>
        <w:jc w:val="both"/>
      </w:pPr>
      <w:r>
        <w:rPr>
          <w:u w:val="single"/>
        </w:rPr>
        <w:t xml:space="preserve"> </w:t>
      </w:r>
      <w:r>
        <w:rPr>
          <w:u w:val="single"/>
        </w:rPr>
        <w:tab/>
      </w:r>
      <w:r>
        <w:t>и</w:t>
      </w:r>
      <w:r>
        <w:rPr>
          <w:spacing w:val="6"/>
        </w:rPr>
        <w:t xml:space="preserve"> </w:t>
      </w:r>
      <w:r>
        <w:t>приложенных</w:t>
      </w:r>
      <w:r>
        <w:rPr>
          <w:spacing w:val="6"/>
        </w:rPr>
        <w:t xml:space="preserve"> </w:t>
      </w:r>
      <w:r>
        <w:t>к</w:t>
      </w:r>
      <w:r>
        <w:rPr>
          <w:spacing w:val="7"/>
        </w:rPr>
        <w:t xml:space="preserve"> </w:t>
      </w:r>
      <w:r>
        <w:t>нему</w:t>
      </w:r>
      <w:r>
        <w:rPr>
          <w:spacing w:val="4"/>
        </w:rPr>
        <w:t xml:space="preserve"> </w:t>
      </w:r>
      <w:r>
        <w:t>документов,</w:t>
      </w:r>
      <w:r>
        <w:rPr>
          <w:spacing w:val="5"/>
        </w:rPr>
        <w:t xml:space="preserve"> </w:t>
      </w:r>
      <w:r>
        <w:t>на</w:t>
      </w:r>
      <w:r>
        <w:rPr>
          <w:spacing w:val="3"/>
        </w:rPr>
        <w:t xml:space="preserve"> </w:t>
      </w:r>
      <w:r>
        <w:t>основании</w:t>
      </w:r>
      <w:r>
        <w:rPr>
          <w:spacing w:val="7"/>
        </w:rPr>
        <w:t xml:space="preserve"> </w:t>
      </w:r>
      <w:r>
        <w:rPr>
          <w:u w:val="single"/>
        </w:rPr>
        <w:t xml:space="preserve"> </w:t>
      </w:r>
      <w:r>
        <w:rPr>
          <w:u w:val="single"/>
        </w:rPr>
        <w:tab/>
      </w:r>
      <w:r>
        <w:t xml:space="preserve"> органом, уполномоченным на предоставление Услуги, принято решение об отказе в</w:t>
      </w:r>
      <w:r>
        <w:rPr>
          <w:spacing w:val="1"/>
        </w:rPr>
        <w:t xml:space="preserve"> </w:t>
      </w:r>
      <w:r>
        <w:t>предоставлении</w:t>
      </w:r>
      <w:r>
        <w:rPr>
          <w:spacing w:val="-1"/>
        </w:rPr>
        <w:t xml:space="preserve"> </w:t>
      </w:r>
      <w:r>
        <w:t>Услуги,</w:t>
      </w:r>
      <w:r>
        <w:rPr>
          <w:spacing w:val="-1"/>
        </w:rPr>
        <w:t xml:space="preserve"> </w:t>
      </w:r>
      <w:r>
        <w:t>по</w:t>
      </w:r>
      <w:r>
        <w:rPr>
          <w:spacing w:val="1"/>
        </w:rPr>
        <w:t xml:space="preserve"> </w:t>
      </w:r>
      <w:r>
        <w:t>следующим</w:t>
      </w:r>
      <w:r>
        <w:rPr>
          <w:spacing w:val="-1"/>
        </w:rPr>
        <w:t xml:space="preserve"> </w:t>
      </w:r>
      <w:r>
        <w:t>основаниям:</w:t>
      </w:r>
    </w:p>
    <w:p w:rsidR="00A459D9" w:rsidRDefault="00A459D9" w:rsidP="00A459D9">
      <w:pPr>
        <w:pStyle w:val="a8"/>
        <w:spacing w:before="7"/>
      </w:pPr>
    </w:p>
    <w:p w:rsidR="00A459D9" w:rsidRDefault="00A459D9" w:rsidP="00A459D9">
      <w:pPr>
        <w:pStyle w:val="a8"/>
        <w:tabs>
          <w:tab w:val="left" w:pos="10063"/>
        </w:tabs>
        <w:spacing w:before="89"/>
        <w:ind w:left="847"/>
        <w:jc w:val="both"/>
      </w:pPr>
      <w:r>
        <w:t>Дополнительно</w:t>
      </w:r>
      <w:r>
        <w:rPr>
          <w:spacing w:val="-8"/>
        </w:rPr>
        <w:t xml:space="preserve"> </w:t>
      </w:r>
      <w:r>
        <w:t>информируем:</w:t>
      </w:r>
      <w:r>
        <w:rPr>
          <w:u w:val="single"/>
        </w:rPr>
        <w:tab/>
      </w:r>
      <w:r>
        <w:t>.</w:t>
      </w:r>
    </w:p>
    <w:p w:rsidR="00A459D9" w:rsidRDefault="00A459D9" w:rsidP="00A459D9">
      <w:pPr>
        <w:pStyle w:val="a8"/>
        <w:spacing w:before="96" w:line="276" w:lineRule="auto"/>
        <w:ind w:left="139" w:right="173" w:firstLine="708"/>
        <w:jc w:val="both"/>
      </w:pPr>
      <w:r>
        <w:t>Вы вправе повторно обратиться c заявлением о предоставлении Услуги после</w:t>
      </w:r>
      <w:r>
        <w:rPr>
          <w:spacing w:val="1"/>
        </w:rPr>
        <w:t xml:space="preserve"> </w:t>
      </w:r>
      <w:r>
        <w:t>устранения</w:t>
      </w:r>
      <w:r>
        <w:rPr>
          <w:spacing w:val="-1"/>
        </w:rPr>
        <w:t xml:space="preserve"> </w:t>
      </w:r>
      <w:r>
        <w:t>указанных</w:t>
      </w:r>
      <w:r>
        <w:rPr>
          <w:spacing w:val="-3"/>
        </w:rPr>
        <w:t xml:space="preserve"> </w:t>
      </w:r>
      <w:r>
        <w:t>нарушений.</w:t>
      </w:r>
    </w:p>
    <w:p w:rsidR="00A459D9" w:rsidRDefault="00A459D9" w:rsidP="00A459D9">
      <w:pPr>
        <w:pStyle w:val="a8"/>
        <w:spacing w:after="6" w:line="312" w:lineRule="auto"/>
        <w:ind w:left="139" w:right="168" w:firstLine="708"/>
        <w:jc w:val="both"/>
        <w:rPr>
          <w:sz w:val="20"/>
        </w:rPr>
      </w:pPr>
      <w:r>
        <w:rPr>
          <w:noProof/>
          <w:lang w:eastAsia="ru-RU"/>
        </w:rPr>
        <mc:AlternateContent>
          <mc:Choice Requires="wps">
            <w:drawing>
              <wp:anchor distT="0" distB="0" distL="0" distR="0" simplePos="0" relativeHeight="251665408" behindDoc="1" locked="0" layoutInCell="1" allowOverlap="1" wp14:anchorId="3A5EF6FD" wp14:editId="68361516">
                <wp:simplePos x="0" y="0"/>
                <wp:positionH relativeFrom="page">
                  <wp:posOffset>4304030</wp:posOffset>
                </wp:positionH>
                <wp:positionV relativeFrom="paragraph">
                  <wp:posOffset>1708785</wp:posOffset>
                </wp:positionV>
                <wp:extent cx="2875915" cy="586105"/>
                <wp:effectExtent l="0" t="0" r="19685" b="23495"/>
                <wp:wrapTopAndBottom/>
                <wp:docPr id="29" name="Надпись 7"/>
                <wp:cNvGraphicFramePr/>
                <a:graphic xmlns:a="http://schemas.openxmlformats.org/drawingml/2006/main">
                  <a:graphicData uri="http://schemas.microsoft.com/office/word/2010/wordprocessingShape">
                    <wps:wsp>
                      <wps:cNvSpPr/>
                      <wps:spPr>
                        <a:xfrm>
                          <a:off x="0" y="0"/>
                          <a:ext cx="2875915" cy="586105"/>
                        </a:xfrm>
                        <a:prstGeom prst="rect">
                          <a:avLst/>
                        </a:prstGeom>
                        <a:noFill/>
                        <a:ln w="6480">
                          <a:solidFill>
                            <a:srgbClr val="000000"/>
                          </a:solidFill>
                          <a:miter/>
                        </a:ln>
                        <a:effectLst/>
                      </wps:spPr>
                      <wps:txbx>
                        <w:txbxContent>
                          <w:p w:rsidR="00A459D9" w:rsidRPr="007A539B" w:rsidRDefault="00A459D9" w:rsidP="00A459D9">
                            <w:pPr>
                              <w:pStyle w:val="a8"/>
                              <w:spacing w:line="315" w:lineRule="exact"/>
                              <w:ind w:left="948" w:right="948"/>
                              <w:jc w:val="center"/>
                              <w:rPr>
                                <w:sz w:val="18"/>
                                <w:szCs w:val="18"/>
                              </w:rPr>
                            </w:pPr>
                            <w:r w:rsidRPr="007A539B">
                              <w:rPr>
                                <w:sz w:val="18"/>
                                <w:szCs w:val="18"/>
                              </w:rPr>
                              <w:t>Сведения</w:t>
                            </w:r>
                            <w:r w:rsidRPr="007A539B">
                              <w:rPr>
                                <w:spacing w:val="-1"/>
                                <w:sz w:val="18"/>
                                <w:szCs w:val="18"/>
                              </w:rPr>
                              <w:t xml:space="preserve"> </w:t>
                            </w:r>
                            <w:r w:rsidRPr="007A539B">
                              <w:rPr>
                                <w:sz w:val="18"/>
                                <w:szCs w:val="18"/>
                              </w:rPr>
                              <w:t>об</w:t>
                            </w:r>
                          </w:p>
                          <w:p w:rsidR="00A459D9" w:rsidRPr="007A539B" w:rsidRDefault="00A459D9" w:rsidP="00A459D9">
                            <w:pPr>
                              <w:pStyle w:val="a8"/>
                              <w:ind w:left="948" w:right="949"/>
                              <w:jc w:val="center"/>
                              <w:rPr>
                                <w:sz w:val="18"/>
                                <w:szCs w:val="18"/>
                              </w:rPr>
                            </w:pPr>
                            <w:r w:rsidRPr="007A539B">
                              <w:rPr>
                                <w:sz w:val="18"/>
                                <w:szCs w:val="18"/>
                              </w:rPr>
                              <w:t>электронной</w:t>
                            </w:r>
                            <w:r w:rsidRPr="007A539B">
                              <w:rPr>
                                <w:spacing w:val="-5"/>
                                <w:sz w:val="18"/>
                                <w:szCs w:val="18"/>
                              </w:rPr>
                              <w:t xml:space="preserve"> </w:t>
                            </w:r>
                            <w:r w:rsidRPr="007A539B">
                              <w:rPr>
                                <w:sz w:val="18"/>
                                <w:szCs w:val="18"/>
                              </w:rPr>
                              <w:t>подписи</w:t>
                            </w:r>
                          </w:p>
                        </w:txbxContent>
                      </wps:txbx>
                      <wps:bodyPr wrap="square" lIns="0" tIns="0" rIns="0" bIns="0">
                        <a:noAutofit/>
                      </wps:bodyPr>
                    </wps:wsp>
                  </a:graphicData>
                </a:graphic>
                <wp14:sizeRelV relativeFrom="margin">
                  <wp14:pctHeight>0</wp14:pctHeight>
                </wp14:sizeRelV>
              </wp:anchor>
            </w:drawing>
          </mc:Choice>
          <mc:Fallback>
            <w:pict>
              <v:rect id="Надпись 7" o:spid="_x0000_s1026" style="position:absolute;left:0;text-align:left;margin-left:338.9pt;margin-top:134.55pt;width:226.45pt;height:46.15pt;z-index:-25165107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1er3gEAAIYDAAAOAAAAZHJzL2Uyb0RvYy54bWysU0uOEzEQ3SNxB8t70p2IZDKtdEaI0SAk&#10;BCMNHMBx22lL/lF20p0le67AHViwYMcVem5E2ekkfHaILJxXrvKrelXVq5veaLIXEJSzNZ1OSkqE&#10;5a5RdlvTD+/vni0pCZHZhmlnRU0PItCb9dMnq85XYuZapxsBBElsqDpf0zZGXxVF4K0wLEycFxad&#10;0oFhEU3YFg2wDtmNLmZluSg6B40Hx0UIeHt7dNJ15pdS8PhOyiAi0TXF2mI+IZ+bdBbrFau2wHyr&#10;+FgG+4cqDFMWk56pbllkZAfqLyqjOLjgZJxwZwonpeIia0A10/IPNQ8t8yJrweYEf25T+H+0/O3+&#10;Hohqajq7psQygzMavgxfh2/Dj+H746fHz+QqNanzocLYB38PoxUQJsW9BJP+UQvpc2MP58aKPhKO&#10;l7Pl1fx6OqeEo2++XEzLeSItLq89hPhKOEMSqCng4HI/2f5NiMfQU0hKZt2d0hrvWaUt6Wq6eL4s&#10;84PgtGqSM/kCbDcvNZA9S+PPvzHvb2FGRZFkYT3apncib86YOUk/ik0o9pseQxPcuOaAzetwe2oa&#10;Pu4YCEr0a4vjSat2AnACmxEcBbzYRSdV1nYhwxqSgcPO1YyLmbbpVztHXT6f9U8AAAD//wMAUEsD&#10;BBQABgAIAAAAIQB8QV4m4QAAAAwBAAAPAAAAZHJzL2Rvd25yZXYueG1sTI9PT4NAFMTvJn6HzTPx&#10;ZhdaA0p5NEbjpTehiRy37CuQsrvALn/89m5PepzMZOY36WFVHZtptK3RCOEmAEa6MrLVNcKp+Hx6&#10;AWad0FJ0RhPCD1k4ZPd3qUikWfQXzbmrmS/RNhEIjXN9wrmtGlLCbkxP2nsXMyrhvBxrLkex+HLV&#10;8W0QRFyJVvuFRvT03lB1zSeFcPz4zstpri/zUhbDcBrKY1EZxMeH9W0PzNHq/sJww/fokHmms5m0&#10;tKxDiOLYozuEbfQaArslwl0QAzsj7KLwGXiW8v8nsl8AAAD//wMAUEsBAi0AFAAGAAgAAAAhALaD&#10;OJL+AAAA4QEAABMAAAAAAAAAAAAAAAAAAAAAAFtDb250ZW50X1R5cGVzXS54bWxQSwECLQAUAAYA&#10;CAAAACEAOP0h/9YAAACUAQAACwAAAAAAAAAAAAAAAAAvAQAAX3JlbHMvLnJlbHNQSwECLQAUAAYA&#10;CAAAACEA6rNXq94BAACGAwAADgAAAAAAAAAAAAAAAAAuAgAAZHJzL2Uyb0RvYy54bWxQSwECLQAU&#10;AAYACAAAACEAfEFeJuEAAAAMAQAADwAAAAAAAAAAAAAAAAA4BAAAZHJzL2Rvd25yZXYueG1sUEsF&#10;BgAAAAAEAAQA8wAAAEYFAAAAAA==&#10;" filled="f" strokeweight=".18mm">
                <v:textbox inset="0,0,0,0">
                  <w:txbxContent>
                    <w:p w:rsidR="00A459D9" w:rsidRPr="007A539B" w:rsidRDefault="00A459D9" w:rsidP="00A459D9">
                      <w:pPr>
                        <w:pStyle w:val="a8"/>
                        <w:spacing w:line="315" w:lineRule="exact"/>
                        <w:ind w:left="948" w:right="948"/>
                        <w:jc w:val="center"/>
                        <w:rPr>
                          <w:sz w:val="18"/>
                          <w:szCs w:val="18"/>
                        </w:rPr>
                      </w:pPr>
                      <w:r w:rsidRPr="007A539B">
                        <w:rPr>
                          <w:sz w:val="18"/>
                          <w:szCs w:val="18"/>
                        </w:rPr>
                        <w:t>Сведения</w:t>
                      </w:r>
                      <w:r w:rsidRPr="007A539B">
                        <w:rPr>
                          <w:spacing w:val="-1"/>
                          <w:sz w:val="18"/>
                          <w:szCs w:val="18"/>
                        </w:rPr>
                        <w:t xml:space="preserve"> </w:t>
                      </w:r>
                      <w:proofErr w:type="gramStart"/>
                      <w:r w:rsidRPr="007A539B">
                        <w:rPr>
                          <w:sz w:val="18"/>
                          <w:szCs w:val="18"/>
                        </w:rPr>
                        <w:t>об</w:t>
                      </w:r>
                      <w:proofErr w:type="gramEnd"/>
                    </w:p>
                    <w:p w:rsidR="00A459D9" w:rsidRPr="007A539B" w:rsidRDefault="00A459D9" w:rsidP="00A459D9">
                      <w:pPr>
                        <w:pStyle w:val="a8"/>
                        <w:ind w:left="948" w:right="949"/>
                        <w:jc w:val="center"/>
                        <w:rPr>
                          <w:sz w:val="18"/>
                          <w:szCs w:val="18"/>
                        </w:rPr>
                      </w:pPr>
                      <w:r w:rsidRPr="007A539B">
                        <w:rPr>
                          <w:sz w:val="18"/>
                          <w:szCs w:val="18"/>
                        </w:rPr>
                        <w:t>электронной</w:t>
                      </w:r>
                      <w:r w:rsidRPr="007A539B">
                        <w:rPr>
                          <w:spacing w:val="-5"/>
                          <w:sz w:val="18"/>
                          <w:szCs w:val="18"/>
                        </w:rPr>
                        <w:t xml:space="preserve"> </w:t>
                      </w:r>
                      <w:r w:rsidRPr="007A539B">
                        <w:rPr>
                          <w:sz w:val="18"/>
                          <w:szCs w:val="18"/>
                        </w:rPr>
                        <w:t>подписи</w:t>
                      </w:r>
                    </w:p>
                  </w:txbxContent>
                </v:textbox>
                <w10:wrap type="topAndBottom" anchorx="page"/>
              </v:rect>
            </w:pict>
          </mc:Fallback>
        </mc:AlternateContent>
      </w:r>
      <w:r>
        <w:rPr>
          <w:spacing w:val="-1"/>
        </w:rPr>
        <w:t>Данный</w:t>
      </w:r>
      <w:r>
        <w:rPr>
          <w:spacing w:val="-15"/>
        </w:rPr>
        <w:t xml:space="preserve"> </w:t>
      </w:r>
      <w:r>
        <w:rPr>
          <w:spacing w:val="-1"/>
        </w:rPr>
        <w:t>отказ</w:t>
      </w:r>
      <w:r>
        <w:rPr>
          <w:spacing w:val="-15"/>
        </w:rPr>
        <w:t xml:space="preserve"> </w:t>
      </w:r>
      <w:r>
        <w:rPr>
          <w:spacing w:val="-1"/>
        </w:rPr>
        <w:t>может</w:t>
      </w:r>
      <w:r>
        <w:rPr>
          <w:spacing w:val="-16"/>
        </w:rPr>
        <w:t xml:space="preserve"> </w:t>
      </w:r>
      <w:r>
        <w:t>быть</w:t>
      </w:r>
      <w:r>
        <w:rPr>
          <w:spacing w:val="-16"/>
        </w:rPr>
        <w:t xml:space="preserve"> </w:t>
      </w:r>
      <w:r>
        <w:t>обжалован</w:t>
      </w:r>
      <w:r>
        <w:rPr>
          <w:spacing w:val="-15"/>
        </w:rPr>
        <w:t xml:space="preserve"> </w:t>
      </w:r>
      <w:r>
        <w:t>в</w:t>
      </w:r>
      <w:r>
        <w:rPr>
          <w:spacing w:val="-15"/>
        </w:rPr>
        <w:t xml:space="preserve"> </w:t>
      </w:r>
      <w:r>
        <w:t>досудебном</w:t>
      </w:r>
      <w:r>
        <w:rPr>
          <w:spacing w:val="-18"/>
        </w:rPr>
        <w:t xml:space="preserve"> </w:t>
      </w:r>
      <w:r>
        <w:t>порядке</w:t>
      </w:r>
      <w:r>
        <w:rPr>
          <w:spacing w:val="-17"/>
        </w:rPr>
        <w:t xml:space="preserve"> </w:t>
      </w:r>
      <w:r>
        <w:t>путем</w:t>
      </w:r>
      <w:r>
        <w:rPr>
          <w:spacing w:val="-16"/>
        </w:rPr>
        <w:t xml:space="preserve"> </w:t>
      </w:r>
      <w:r>
        <w:t>направления</w:t>
      </w:r>
      <w:r>
        <w:rPr>
          <w:spacing w:val="-68"/>
        </w:rPr>
        <w:t xml:space="preserve"> </w:t>
      </w:r>
      <w:r>
        <w:t>жалобы в орган, уполномоченный на предоставление Услуги в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Pr>
          <w:spacing w:val="70"/>
        </w:rPr>
        <w:t xml:space="preserve"> </w:t>
      </w:r>
      <w:r>
        <w:t>а</w:t>
      </w:r>
      <w:r>
        <w:rPr>
          <w:spacing w:val="70"/>
        </w:rPr>
        <w:t xml:space="preserve"> </w:t>
      </w:r>
      <w:r>
        <w:t>также</w:t>
      </w:r>
      <w:r>
        <w:rPr>
          <w:spacing w:val="-67"/>
        </w:rPr>
        <w:t xml:space="preserve"> </w:t>
      </w:r>
      <w:r>
        <w:t>в</w:t>
      </w:r>
      <w:r>
        <w:rPr>
          <w:spacing w:val="-3"/>
        </w:rPr>
        <w:t xml:space="preserve"> </w:t>
      </w:r>
      <w:r>
        <w:t>судебном</w:t>
      </w:r>
      <w:r>
        <w:rPr>
          <w:spacing w:val="-3"/>
        </w:rPr>
        <w:t xml:space="preserve"> </w:t>
      </w:r>
      <w:r>
        <w:t>порядке.</w:t>
      </w:r>
    </w:p>
    <w:p w:rsidR="00A459D9" w:rsidRDefault="00A459D9" w:rsidP="00A459D9">
      <w:pPr>
        <w:pStyle w:val="a8"/>
        <w:ind w:right="305"/>
      </w:pPr>
    </w:p>
    <w:p w:rsidR="00A459D9" w:rsidRPr="00F7576C" w:rsidRDefault="00A459D9" w:rsidP="00A459D9">
      <w:pPr>
        <w:autoSpaceDE w:val="0"/>
        <w:autoSpaceDN w:val="0"/>
        <w:adjustRightInd w:val="0"/>
        <w:outlineLvl w:val="0"/>
        <w:rPr>
          <w:bCs/>
          <w:sz w:val="28"/>
          <w:szCs w:val="28"/>
        </w:rPr>
      </w:pPr>
    </w:p>
    <w:sectPr w:rsidR="00A459D9" w:rsidRPr="00F7576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DD0" w:rsidRDefault="00B03DD0">
      <w:r>
        <w:separator/>
      </w:r>
    </w:p>
  </w:endnote>
  <w:endnote w:type="continuationSeparator" w:id="0">
    <w:p w:rsidR="00B03DD0" w:rsidRDefault="00B03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Liberation Sans">
    <w:altName w:val="Arial"/>
    <w:charset w:val="01"/>
    <w:family w:val="swiss"/>
    <w:pitch w:val="variable"/>
  </w:font>
  <w:font w:name="Lucida Sans Unicode">
    <w:panose1 w:val="020B0602030504020204"/>
    <w:charset w:val="CC"/>
    <w:family w:val="swiss"/>
    <w:pitch w:val="variable"/>
    <w:sig w:usb0="80000AFF" w:usb1="0000396B" w:usb2="00000000" w:usb3="00000000" w:csb0="000000BF" w:csb1="00000000"/>
  </w:font>
  <w:font w:name="Nirmala UI">
    <w:panose1 w:val="020B0502040204020203"/>
    <w:charset w:val="00"/>
    <w:family w:val="swiss"/>
    <w:pitch w:val="variable"/>
    <w:sig w:usb0="80FF8023" w:usb1="0000004A" w:usb2="00000200" w:usb3="00000000" w:csb0="00000001" w:csb1="00000000"/>
  </w:font>
  <w:font w:name="Segoe UI">
    <w:panose1 w:val="020B0502040204020203"/>
    <w:charset w:val="CC"/>
    <w:family w:val="swiss"/>
    <w:pitch w:val="variable"/>
    <w:sig w:usb0="E4002EFF" w:usb1="C000E47F" w:usb2="00000009" w:usb3="00000000" w:csb0="000001FF" w:csb1="00000000"/>
  </w:font>
  <w:font w:name="CCJJS+Times">
    <w:altName w:val="Sylfaen"/>
    <w:charset w:val="01"/>
    <w:family w:val="auto"/>
    <w:pitch w:val="variable"/>
    <w:sig w:usb0="E0002EFF" w:usb1="C000785B" w:usb2="00000009" w:usb3="00000000" w:csb0="400001FF" w:csb1="FFFF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DD0" w:rsidRDefault="00B03DD0">
      <w:r>
        <w:separator/>
      </w:r>
    </w:p>
  </w:footnote>
  <w:footnote w:type="continuationSeparator" w:id="0">
    <w:p w:rsidR="00B03DD0" w:rsidRDefault="00B03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379907"/>
      <w:docPartObj>
        <w:docPartGallery w:val="Page Numbers (Top of Page)"/>
        <w:docPartUnique/>
      </w:docPartObj>
    </w:sdtPr>
    <w:sdtEndPr/>
    <w:sdtContent>
      <w:p w:rsidR="00A459D9" w:rsidRDefault="00A459D9">
        <w:pPr>
          <w:pStyle w:val="ab"/>
          <w:jc w:val="center"/>
        </w:pPr>
        <w:r>
          <w:fldChar w:fldCharType="begin"/>
        </w:r>
        <w:r>
          <w:instrText>PAGE   \* MERGEFORMAT</w:instrText>
        </w:r>
        <w:r>
          <w:fldChar w:fldCharType="separate"/>
        </w:r>
        <w:r w:rsidR="00C17BF8">
          <w:rPr>
            <w:noProof/>
          </w:rPr>
          <w:t>3</w:t>
        </w:r>
        <w:r>
          <w:fldChar w:fldCharType="end"/>
        </w:r>
      </w:p>
    </w:sdtContent>
  </w:sdt>
  <w:p w:rsidR="00A459D9" w:rsidRDefault="00A459D9">
    <w:pPr>
      <w:pStyle w:val="a8"/>
      <w:spacing w:line="12"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45064"/>
      <w:docPartObj>
        <w:docPartGallery w:val="Page Numbers (Top of Page)"/>
        <w:docPartUnique/>
      </w:docPartObj>
    </w:sdtPr>
    <w:sdtEndPr/>
    <w:sdtContent>
      <w:p w:rsidR="00A459D9" w:rsidRDefault="00A459D9">
        <w:pPr>
          <w:pStyle w:val="ab"/>
          <w:jc w:val="center"/>
        </w:pPr>
        <w:r>
          <w:fldChar w:fldCharType="begin"/>
        </w:r>
        <w:r>
          <w:instrText>PAGE   \* MERGEFORMAT</w:instrText>
        </w:r>
        <w:r>
          <w:fldChar w:fldCharType="separate"/>
        </w:r>
        <w:r w:rsidR="00C17BF8">
          <w:rPr>
            <w:noProof/>
          </w:rPr>
          <w:t>19</w:t>
        </w:r>
        <w:r>
          <w:fldChar w:fldCharType="end"/>
        </w:r>
      </w:p>
    </w:sdtContent>
  </w:sdt>
  <w:p w:rsidR="00A459D9" w:rsidRDefault="00A459D9">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407046"/>
      <w:docPartObj>
        <w:docPartGallery w:val="Page Numbers (Top of Page)"/>
        <w:docPartUnique/>
      </w:docPartObj>
    </w:sdtPr>
    <w:sdtEndPr/>
    <w:sdtContent>
      <w:p w:rsidR="00A459D9" w:rsidRDefault="00A459D9">
        <w:pPr>
          <w:pStyle w:val="ab"/>
          <w:jc w:val="center"/>
        </w:pPr>
        <w:r>
          <w:fldChar w:fldCharType="begin"/>
        </w:r>
        <w:r>
          <w:instrText>PAGE   \* MERGEFORMAT</w:instrText>
        </w:r>
        <w:r>
          <w:fldChar w:fldCharType="separate"/>
        </w:r>
        <w:r w:rsidR="00C17BF8">
          <w:rPr>
            <w:noProof/>
          </w:rPr>
          <w:t>24</w:t>
        </w:r>
        <w:r>
          <w:fldChar w:fldCharType="end"/>
        </w:r>
      </w:p>
    </w:sdtContent>
  </w:sdt>
  <w:p w:rsidR="00A459D9" w:rsidRDefault="00A459D9">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281284"/>
      <w:docPartObj>
        <w:docPartGallery w:val="Page Numbers (Top of Page)"/>
        <w:docPartUnique/>
      </w:docPartObj>
    </w:sdtPr>
    <w:sdtEndPr/>
    <w:sdtContent>
      <w:p w:rsidR="00A459D9" w:rsidRDefault="00A459D9">
        <w:pPr>
          <w:pStyle w:val="ab"/>
          <w:jc w:val="center"/>
        </w:pPr>
        <w:r>
          <w:fldChar w:fldCharType="begin"/>
        </w:r>
        <w:r>
          <w:instrText>PAGE   \* MERGEFORMAT</w:instrText>
        </w:r>
        <w:r>
          <w:fldChar w:fldCharType="separate"/>
        </w:r>
        <w:r w:rsidR="00C17BF8">
          <w:rPr>
            <w:noProof/>
          </w:rPr>
          <w:t>26</w:t>
        </w:r>
        <w:r>
          <w:fldChar w:fldCharType="end"/>
        </w:r>
      </w:p>
    </w:sdtContent>
  </w:sdt>
  <w:p w:rsidR="00A459D9" w:rsidRDefault="00A459D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A36D1"/>
    <w:multiLevelType w:val="multilevel"/>
    <w:tmpl w:val="9300F4E6"/>
    <w:lvl w:ilvl="0">
      <w:start w:val="1"/>
      <w:numFmt w:val="decimal"/>
      <w:lvlText w:val="%1"/>
      <w:lvlJc w:val="left"/>
      <w:pPr>
        <w:ind w:left="139" w:hanging="804"/>
      </w:pPr>
      <w:rPr>
        <w:lang w:val="ru-RU" w:eastAsia="en-US" w:bidi="ar-SA"/>
      </w:rPr>
    </w:lvl>
    <w:lvl w:ilvl="1">
      <w:start w:val="1"/>
      <w:numFmt w:val="decimal"/>
      <w:lvlText w:val="%1.%2."/>
      <w:lvlJc w:val="left"/>
      <w:pPr>
        <w:ind w:left="1372" w:hanging="804"/>
      </w:pPr>
      <w:rPr>
        <w:rFonts w:eastAsia="Times New Roman" w:cs="Times New Roman"/>
        <w:i w:val="0"/>
        <w:w w:val="100"/>
        <w:sz w:val="24"/>
        <w:szCs w:val="24"/>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1">
    <w:nsid w:val="28591EFE"/>
    <w:multiLevelType w:val="multilevel"/>
    <w:tmpl w:val="BDF26C06"/>
    <w:lvl w:ilvl="0">
      <w:start w:val="2"/>
      <w:numFmt w:val="decimal"/>
      <w:lvlText w:val="%1."/>
      <w:lvlJc w:val="left"/>
      <w:pPr>
        <w:ind w:left="450" w:hanging="450"/>
      </w:pPr>
      <w:rPr>
        <w:rFonts w:hint="default"/>
      </w:rPr>
    </w:lvl>
    <w:lvl w:ilvl="1">
      <w:start w:val="9"/>
      <w:numFmt w:val="decimal"/>
      <w:lvlText w:val="%1.%2."/>
      <w:lvlJc w:val="left"/>
      <w:pPr>
        <w:ind w:left="1571" w:hanging="720"/>
      </w:pPr>
      <w:rPr>
        <w:rFonts w:hint="default"/>
        <w:i w:val="0"/>
        <w:sz w:val="24"/>
        <w:szCs w:val="24"/>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nsid w:val="2EE2612F"/>
    <w:multiLevelType w:val="multilevel"/>
    <w:tmpl w:val="160E9744"/>
    <w:lvl w:ilvl="0">
      <w:start w:val="1"/>
      <w:numFmt w:val="decimal"/>
      <w:lvlText w:val="%1."/>
      <w:lvlJc w:val="left"/>
      <w:pPr>
        <w:ind w:left="1068" w:hanging="360"/>
      </w:pPr>
      <w:rPr>
        <w:rFonts w:hint="default"/>
      </w:rPr>
    </w:lvl>
    <w:lvl w:ilvl="1">
      <w:start w:val="6"/>
      <w:numFmt w:val="decimal"/>
      <w:isLgl/>
      <w:lvlText w:val="%1.%2."/>
      <w:lvlJc w:val="left"/>
      <w:pPr>
        <w:ind w:left="1272" w:hanging="495"/>
      </w:pPr>
      <w:rPr>
        <w:rFonts w:hint="default"/>
      </w:rPr>
    </w:lvl>
    <w:lvl w:ilvl="2">
      <w:start w:val="2"/>
      <w:numFmt w:val="decimal"/>
      <w:isLgl/>
      <w:lvlText w:val="%1.%2.%3."/>
      <w:lvlJc w:val="left"/>
      <w:pPr>
        <w:ind w:left="1566"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2064" w:hanging="1080"/>
      </w:pPr>
      <w:rPr>
        <w:rFonts w:hint="default"/>
      </w:rPr>
    </w:lvl>
    <w:lvl w:ilvl="5">
      <w:start w:val="1"/>
      <w:numFmt w:val="decimal"/>
      <w:isLgl/>
      <w:lvlText w:val="%1.%2.%3.%4.%5.%6."/>
      <w:lvlJc w:val="left"/>
      <w:pPr>
        <w:ind w:left="2133" w:hanging="1080"/>
      </w:pPr>
      <w:rPr>
        <w:rFonts w:hint="default"/>
      </w:rPr>
    </w:lvl>
    <w:lvl w:ilvl="6">
      <w:start w:val="1"/>
      <w:numFmt w:val="decimal"/>
      <w:isLgl/>
      <w:lvlText w:val="%1.%2.%3.%4.%5.%6.%7."/>
      <w:lvlJc w:val="left"/>
      <w:pPr>
        <w:ind w:left="2562" w:hanging="1440"/>
      </w:pPr>
      <w:rPr>
        <w:rFonts w:hint="default"/>
      </w:rPr>
    </w:lvl>
    <w:lvl w:ilvl="7">
      <w:start w:val="1"/>
      <w:numFmt w:val="decimal"/>
      <w:isLgl/>
      <w:lvlText w:val="%1.%2.%3.%4.%5.%6.%7.%8."/>
      <w:lvlJc w:val="left"/>
      <w:pPr>
        <w:ind w:left="2631" w:hanging="1440"/>
      </w:pPr>
      <w:rPr>
        <w:rFonts w:hint="default"/>
      </w:rPr>
    </w:lvl>
    <w:lvl w:ilvl="8">
      <w:start w:val="1"/>
      <w:numFmt w:val="decimal"/>
      <w:isLgl/>
      <w:lvlText w:val="%1.%2.%3.%4.%5.%6.%7.%8.%9."/>
      <w:lvlJc w:val="left"/>
      <w:pPr>
        <w:ind w:left="3060" w:hanging="1800"/>
      </w:pPr>
      <w:rPr>
        <w:rFonts w:hint="default"/>
      </w:rPr>
    </w:lvl>
  </w:abstractNum>
  <w:abstractNum w:abstractNumId="3">
    <w:nsid w:val="3C570344"/>
    <w:multiLevelType w:val="multilevel"/>
    <w:tmpl w:val="FF1C9562"/>
    <w:lvl w:ilvl="0">
      <w:start w:val="1"/>
      <w:numFmt w:val="upperRoman"/>
      <w:lvlText w:val="%1."/>
      <w:lvlJc w:val="left"/>
      <w:pPr>
        <w:ind w:left="4210" w:hanging="327"/>
      </w:pPr>
      <w:rPr>
        <w:rFonts w:eastAsia="Times New Roman" w:cs="Times New Roman"/>
        <w:b/>
        <w:bCs/>
        <w:spacing w:val="0"/>
        <w:w w:val="100"/>
        <w:sz w:val="28"/>
        <w:szCs w:val="28"/>
        <w:lang w:val="ru-RU" w:eastAsia="en-US" w:bidi="ar-SA"/>
      </w:rPr>
    </w:lvl>
    <w:lvl w:ilvl="1">
      <w:start w:val="1"/>
      <w:numFmt w:val="bullet"/>
      <w:lvlText w:val=""/>
      <w:lvlJc w:val="left"/>
      <w:pPr>
        <w:ind w:left="4845" w:hanging="327"/>
      </w:pPr>
      <w:rPr>
        <w:rFonts w:ascii="Symbol" w:hAnsi="Symbol" w:cs="Symbol" w:hint="default"/>
        <w:lang w:val="ru-RU" w:eastAsia="en-US" w:bidi="ar-SA"/>
      </w:rPr>
    </w:lvl>
    <w:lvl w:ilvl="2">
      <w:start w:val="1"/>
      <w:numFmt w:val="bullet"/>
      <w:lvlText w:val=""/>
      <w:lvlJc w:val="left"/>
      <w:pPr>
        <w:ind w:left="5471" w:hanging="327"/>
      </w:pPr>
      <w:rPr>
        <w:rFonts w:ascii="Symbol" w:hAnsi="Symbol" w:cs="Symbol" w:hint="default"/>
        <w:lang w:val="ru-RU" w:eastAsia="en-US" w:bidi="ar-SA"/>
      </w:rPr>
    </w:lvl>
    <w:lvl w:ilvl="3">
      <w:start w:val="1"/>
      <w:numFmt w:val="bullet"/>
      <w:lvlText w:val=""/>
      <w:lvlJc w:val="left"/>
      <w:pPr>
        <w:ind w:left="6097" w:hanging="327"/>
      </w:pPr>
      <w:rPr>
        <w:rFonts w:ascii="Symbol" w:hAnsi="Symbol" w:cs="Symbol" w:hint="default"/>
        <w:lang w:val="ru-RU" w:eastAsia="en-US" w:bidi="ar-SA"/>
      </w:rPr>
    </w:lvl>
    <w:lvl w:ilvl="4">
      <w:start w:val="1"/>
      <w:numFmt w:val="bullet"/>
      <w:lvlText w:val=""/>
      <w:lvlJc w:val="left"/>
      <w:pPr>
        <w:ind w:left="6723" w:hanging="327"/>
      </w:pPr>
      <w:rPr>
        <w:rFonts w:ascii="Symbol" w:hAnsi="Symbol" w:cs="Symbol" w:hint="default"/>
        <w:lang w:val="ru-RU" w:eastAsia="en-US" w:bidi="ar-SA"/>
      </w:rPr>
    </w:lvl>
    <w:lvl w:ilvl="5">
      <w:start w:val="1"/>
      <w:numFmt w:val="bullet"/>
      <w:lvlText w:val=""/>
      <w:lvlJc w:val="left"/>
      <w:pPr>
        <w:ind w:left="7349" w:hanging="327"/>
      </w:pPr>
      <w:rPr>
        <w:rFonts w:ascii="Symbol" w:hAnsi="Symbol" w:cs="Symbol" w:hint="default"/>
        <w:lang w:val="ru-RU" w:eastAsia="en-US" w:bidi="ar-SA"/>
      </w:rPr>
    </w:lvl>
    <w:lvl w:ilvl="6">
      <w:start w:val="1"/>
      <w:numFmt w:val="bullet"/>
      <w:lvlText w:val=""/>
      <w:lvlJc w:val="left"/>
      <w:pPr>
        <w:ind w:left="7975" w:hanging="327"/>
      </w:pPr>
      <w:rPr>
        <w:rFonts w:ascii="Symbol" w:hAnsi="Symbol" w:cs="Symbol" w:hint="default"/>
        <w:lang w:val="ru-RU" w:eastAsia="en-US" w:bidi="ar-SA"/>
      </w:rPr>
    </w:lvl>
    <w:lvl w:ilvl="7">
      <w:start w:val="1"/>
      <w:numFmt w:val="bullet"/>
      <w:lvlText w:val=""/>
      <w:lvlJc w:val="left"/>
      <w:pPr>
        <w:ind w:left="8601" w:hanging="327"/>
      </w:pPr>
      <w:rPr>
        <w:rFonts w:ascii="Symbol" w:hAnsi="Symbol" w:cs="Symbol" w:hint="default"/>
        <w:lang w:val="ru-RU" w:eastAsia="en-US" w:bidi="ar-SA"/>
      </w:rPr>
    </w:lvl>
    <w:lvl w:ilvl="8">
      <w:start w:val="1"/>
      <w:numFmt w:val="bullet"/>
      <w:lvlText w:val=""/>
      <w:lvlJc w:val="left"/>
      <w:pPr>
        <w:ind w:left="9227" w:hanging="327"/>
      </w:pPr>
      <w:rPr>
        <w:rFonts w:ascii="Symbol" w:hAnsi="Symbol" w:cs="Symbol" w:hint="default"/>
        <w:lang w:val="ru-RU" w:eastAsia="en-US" w:bidi="ar-SA"/>
      </w:rPr>
    </w:lvl>
  </w:abstractNum>
  <w:abstractNum w:abstractNumId="4">
    <w:nsid w:val="3EAD31DC"/>
    <w:multiLevelType w:val="hybridMultilevel"/>
    <w:tmpl w:val="107E0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5E03C2"/>
    <w:multiLevelType w:val="multilevel"/>
    <w:tmpl w:val="D23CE060"/>
    <w:lvl w:ilvl="0">
      <w:start w:val="2"/>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nsid w:val="45CA0C76"/>
    <w:multiLevelType w:val="multilevel"/>
    <w:tmpl w:val="824031B2"/>
    <w:lvl w:ilvl="0">
      <w:start w:val="2"/>
      <w:numFmt w:val="decimal"/>
      <w:lvlText w:val="%1"/>
      <w:lvlJc w:val="left"/>
      <w:pPr>
        <w:ind w:left="139" w:hanging="684"/>
      </w:pPr>
      <w:rPr>
        <w:lang w:val="ru-RU" w:eastAsia="en-US" w:bidi="ar-SA"/>
      </w:rPr>
    </w:lvl>
    <w:lvl w:ilvl="1">
      <w:start w:val="1"/>
      <w:numFmt w:val="decimal"/>
      <w:lvlText w:val="%1.%2."/>
      <w:lvlJc w:val="left"/>
      <w:pPr>
        <w:ind w:left="1394" w:hanging="684"/>
      </w:pPr>
      <w:rPr>
        <w:rFonts w:eastAsia="Times New Roman" w:cs="Times New Roman"/>
        <w:i w:val="0"/>
        <w:w w:val="100"/>
        <w:sz w:val="24"/>
        <w:szCs w:val="24"/>
        <w:lang w:val="ru-RU" w:eastAsia="en-US" w:bidi="ar-SA"/>
      </w:rPr>
    </w:lvl>
    <w:lvl w:ilvl="2">
      <w:start w:val="1"/>
      <w:numFmt w:val="decimal"/>
      <w:lvlText w:val="%1.%2.%3."/>
      <w:lvlJc w:val="left"/>
      <w:pPr>
        <w:ind w:left="139" w:hanging="773"/>
      </w:pPr>
      <w:rPr>
        <w:rFonts w:eastAsia="Times New Roman" w:cs="Times New Roman"/>
        <w:spacing w:val="-3"/>
        <w:w w:val="100"/>
        <w:sz w:val="28"/>
        <w:szCs w:val="28"/>
        <w:lang w:val="ru-RU" w:eastAsia="en-US" w:bidi="ar-SA"/>
      </w:rPr>
    </w:lvl>
    <w:lvl w:ilvl="3">
      <w:start w:val="1"/>
      <w:numFmt w:val="bullet"/>
      <w:lvlText w:val=""/>
      <w:lvlJc w:val="left"/>
      <w:pPr>
        <w:ind w:left="2919" w:hanging="773"/>
      </w:pPr>
      <w:rPr>
        <w:rFonts w:ascii="Symbol" w:hAnsi="Symbol" w:cs="Symbol" w:hint="default"/>
        <w:lang w:val="ru-RU" w:eastAsia="en-US" w:bidi="ar-SA"/>
      </w:rPr>
    </w:lvl>
    <w:lvl w:ilvl="4">
      <w:start w:val="1"/>
      <w:numFmt w:val="bullet"/>
      <w:lvlText w:val=""/>
      <w:lvlJc w:val="left"/>
      <w:pPr>
        <w:ind w:left="3999" w:hanging="773"/>
      </w:pPr>
      <w:rPr>
        <w:rFonts w:ascii="Symbol" w:hAnsi="Symbol" w:cs="Symbol" w:hint="default"/>
        <w:lang w:val="ru-RU" w:eastAsia="en-US" w:bidi="ar-SA"/>
      </w:rPr>
    </w:lvl>
    <w:lvl w:ilvl="5">
      <w:start w:val="1"/>
      <w:numFmt w:val="bullet"/>
      <w:lvlText w:val=""/>
      <w:lvlJc w:val="left"/>
      <w:pPr>
        <w:ind w:left="5079" w:hanging="773"/>
      </w:pPr>
      <w:rPr>
        <w:rFonts w:ascii="Symbol" w:hAnsi="Symbol" w:cs="Symbol" w:hint="default"/>
        <w:lang w:val="ru-RU" w:eastAsia="en-US" w:bidi="ar-SA"/>
      </w:rPr>
    </w:lvl>
    <w:lvl w:ilvl="6">
      <w:start w:val="1"/>
      <w:numFmt w:val="bullet"/>
      <w:lvlText w:val=""/>
      <w:lvlJc w:val="left"/>
      <w:pPr>
        <w:ind w:left="6159" w:hanging="773"/>
      </w:pPr>
      <w:rPr>
        <w:rFonts w:ascii="Symbol" w:hAnsi="Symbol" w:cs="Symbol" w:hint="default"/>
        <w:lang w:val="ru-RU" w:eastAsia="en-US" w:bidi="ar-SA"/>
      </w:rPr>
    </w:lvl>
    <w:lvl w:ilvl="7">
      <w:start w:val="1"/>
      <w:numFmt w:val="bullet"/>
      <w:lvlText w:val=""/>
      <w:lvlJc w:val="left"/>
      <w:pPr>
        <w:ind w:left="7239" w:hanging="773"/>
      </w:pPr>
      <w:rPr>
        <w:rFonts w:ascii="Symbol" w:hAnsi="Symbol" w:cs="Symbol" w:hint="default"/>
        <w:lang w:val="ru-RU" w:eastAsia="en-US" w:bidi="ar-SA"/>
      </w:rPr>
    </w:lvl>
    <w:lvl w:ilvl="8">
      <w:start w:val="1"/>
      <w:numFmt w:val="bullet"/>
      <w:lvlText w:val=""/>
      <w:lvlJc w:val="left"/>
      <w:pPr>
        <w:ind w:left="8319" w:hanging="773"/>
      </w:pPr>
      <w:rPr>
        <w:rFonts w:ascii="Symbol" w:hAnsi="Symbol" w:cs="Symbol" w:hint="default"/>
        <w:lang w:val="ru-RU" w:eastAsia="en-US" w:bidi="ar-SA"/>
      </w:rPr>
    </w:lvl>
  </w:abstractNum>
  <w:abstractNum w:abstractNumId="7">
    <w:nsid w:val="5B6C1AE8"/>
    <w:multiLevelType w:val="multilevel"/>
    <w:tmpl w:val="D6341BAC"/>
    <w:lvl w:ilvl="0">
      <w:start w:val="2"/>
      <w:numFmt w:val="decimal"/>
      <w:lvlText w:val="%1."/>
      <w:lvlJc w:val="left"/>
      <w:pPr>
        <w:ind w:left="450" w:hanging="450"/>
      </w:pPr>
      <w:rPr>
        <w:rFonts w:hint="default"/>
      </w:rPr>
    </w:lvl>
    <w:lvl w:ilvl="1">
      <w:start w:val="8"/>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8">
    <w:nsid w:val="605A1A0D"/>
    <w:multiLevelType w:val="hybridMultilevel"/>
    <w:tmpl w:val="7654E5C8"/>
    <w:lvl w:ilvl="0" w:tplc="F9A6FDD4">
      <w:start w:val="1"/>
      <w:numFmt w:val="decimal"/>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6"/>
  </w:num>
  <w:num w:numId="3">
    <w:abstractNumId w:val="0"/>
  </w:num>
  <w:num w:numId="4">
    <w:abstractNumId w:val="3"/>
  </w:num>
  <w:num w:numId="5">
    <w:abstractNumId w:val="1"/>
  </w:num>
  <w:num w:numId="6">
    <w:abstractNumId w:val="2"/>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9D9"/>
    <w:rsid w:val="002C1628"/>
    <w:rsid w:val="007A539B"/>
    <w:rsid w:val="008B5C40"/>
    <w:rsid w:val="00A459D9"/>
    <w:rsid w:val="00B03DD0"/>
    <w:rsid w:val="00C17BF8"/>
    <w:rsid w:val="00C50435"/>
    <w:rsid w:val="00D461B4"/>
    <w:rsid w:val="00DB7A32"/>
    <w:rsid w:val="00DB7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9D9"/>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1"/>
    <w:qFormat/>
    <w:rsid w:val="00A459D9"/>
    <w:pPr>
      <w:ind w:left="382" w:right="415"/>
      <w:jc w:val="center"/>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A459D9"/>
    <w:rPr>
      <w:rFonts w:ascii="Times New Roman" w:eastAsia="Times New Roman" w:hAnsi="Times New Roman" w:cs="Times New Roman"/>
      <w:b/>
      <w:bCs/>
      <w:sz w:val="28"/>
      <w:szCs w:val="28"/>
    </w:rPr>
  </w:style>
  <w:style w:type="paragraph" w:styleId="a3">
    <w:name w:val="List Paragraph"/>
    <w:basedOn w:val="a"/>
    <w:uiPriority w:val="1"/>
    <w:qFormat/>
    <w:rsid w:val="00A459D9"/>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A459D9"/>
    <w:pPr>
      <w:spacing w:before="100" w:beforeAutospacing="1" w:after="100" w:afterAutospacing="1"/>
    </w:pPr>
    <w:rPr>
      <w:sz w:val="24"/>
      <w:szCs w:val="24"/>
    </w:rPr>
  </w:style>
  <w:style w:type="character" w:customStyle="1" w:styleId="a4">
    <w:name w:val="Основной текст_"/>
    <w:basedOn w:val="a0"/>
    <w:link w:val="11"/>
    <w:qFormat/>
    <w:rsid w:val="00A459D9"/>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qFormat/>
    <w:rsid w:val="00A459D9"/>
    <w:pPr>
      <w:shd w:val="clear" w:color="auto" w:fill="FFFFFF"/>
      <w:ind w:firstLine="400"/>
    </w:pPr>
    <w:rPr>
      <w:sz w:val="28"/>
      <w:szCs w:val="28"/>
      <w:lang w:eastAsia="en-US"/>
    </w:rPr>
  </w:style>
  <w:style w:type="character" w:customStyle="1" w:styleId="a5">
    <w:name w:val="Основной текст Знак"/>
    <w:basedOn w:val="a0"/>
    <w:uiPriority w:val="1"/>
    <w:qFormat/>
    <w:rsid w:val="00A459D9"/>
    <w:rPr>
      <w:rFonts w:ascii="Times New Roman" w:eastAsia="Times New Roman" w:hAnsi="Times New Roman" w:cs="Times New Roman"/>
      <w:sz w:val="28"/>
      <w:szCs w:val="28"/>
      <w:lang w:val="ru-RU"/>
    </w:rPr>
  </w:style>
  <w:style w:type="character" w:customStyle="1" w:styleId="a6">
    <w:name w:val="Верхний колонтитул Знак"/>
    <w:basedOn w:val="a0"/>
    <w:uiPriority w:val="99"/>
    <w:qFormat/>
    <w:rsid w:val="00A459D9"/>
    <w:rPr>
      <w:rFonts w:ascii="Times New Roman" w:eastAsia="Times New Roman" w:hAnsi="Times New Roman" w:cs="Times New Roman"/>
      <w:lang w:val="ru-RU"/>
    </w:rPr>
  </w:style>
  <w:style w:type="character" w:customStyle="1" w:styleId="a7">
    <w:name w:val="Нижний колонтитул Знак"/>
    <w:basedOn w:val="a0"/>
    <w:uiPriority w:val="99"/>
    <w:qFormat/>
    <w:rsid w:val="00A459D9"/>
    <w:rPr>
      <w:rFonts w:ascii="Times New Roman" w:eastAsia="Times New Roman" w:hAnsi="Times New Roman" w:cs="Times New Roman"/>
      <w:lang w:val="ru-RU"/>
    </w:rPr>
  </w:style>
  <w:style w:type="character" w:customStyle="1" w:styleId="ListLabel1">
    <w:name w:val="ListLabel 1"/>
    <w:qFormat/>
    <w:rsid w:val="00A459D9"/>
    <w:rPr>
      <w:rFonts w:eastAsia="Times New Roman" w:cs="Times New Roman"/>
      <w:w w:val="100"/>
      <w:sz w:val="24"/>
      <w:szCs w:val="24"/>
      <w:lang w:val="ru-RU" w:eastAsia="en-US" w:bidi="ar-SA"/>
    </w:rPr>
  </w:style>
  <w:style w:type="character" w:customStyle="1" w:styleId="ListLabel2">
    <w:name w:val="ListLabel 2"/>
    <w:qFormat/>
    <w:rsid w:val="00A459D9"/>
    <w:rPr>
      <w:lang w:val="ru-RU" w:eastAsia="en-US" w:bidi="ar-SA"/>
    </w:rPr>
  </w:style>
  <w:style w:type="character" w:customStyle="1" w:styleId="ListLabel3">
    <w:name w:val="ListLabel 3"/>
    <w:qFormat/>
    <w:rsid w:val="00A459D9"/>
    <w:rPr>
      <w:lang w:val="ru-RU" w:eastAsia="en-US" w:bidi="ar-SA"/>
    </w:rPr>
  </w:style>
  <w:style w:type="character" w:customStyle="1" w:styleId="ListLabel4">
    <w:name w:val="ListLabel 4"/>
    <w:qFormat/>
    <w:rsid w:val="00A459D9"/>
    <w:rPr>
      <w:lang w:val="ru-RU" w:eastAsia="en-US" w:bidi="ar-SA"/>
    </w:rPr>
  </w:style>
  <w:style w:type="character" w:customStyle="1" w:styleId="ListLabel5">
    <w:name w:val="ListLabel 5"/>
    <w:qFormat/>
    <w:rsid w:val="00A459D9"/>
    <w:rPr>
      <w:lang w:val="ru-RU" w:eastAsia="en-US" w:bidi="ar-SA"/>
    </w:rPr>
  </w:style>
  <w:style w:type="character" w:customStyle="1" w:styleId="ListLabel6">
    <w:name w:val="ListLabel 6"/>
    <w:qFormat/>
    <w:rsid w:val="00A459D9"/>
    <w:rPr>
      <w:lang w:val="ru-RU" w:eastAsia="en-US" w:bidi="ar-SA"/>
    </w:rPr>
  </w:style>
  <w:style w:type="character" w:customStyle="1" w:styleId="ListLabel7">
    <w:name w:val="ListLabel 7"/>
    <w:qFormat/>
    <w:rsid w:val="00A459D9"/>
    <w:rPr>
      <w:lang w:val="ru-RU" w:eastAsia="en-US" w:bidi="ar-SA"/>
    </w:rPr>
  </w:style>
  <w:style w:type="character" w:customStyle="1" w:styleId="ListLabel8">
    <w:name w:val="ListLabel 8"/>
    <w:qFormat/>
    <w:rsid w:val="00A459D9"/>
    <w:rPr>
      <w:lang w:val="ru-RU" w:eastAsia="en-US" w:bidi="ar-SA"/>
    </w:rPr>
  </w:style>
  <w:style w:type="character" w:customStyle="1" w:styleId="ListLabel9">
    <w:name w:val="ListLabel 9"/>
    <w:qFormat/>
    <w:rsid w:val="00A459D9"/>
    <w:rPr>
      <w:lang w:val="ru-RU" w:eastAsia="en-US" w:bidi="ar-SA"/>
    </w:rPr>
  </w:style>
  <w:style w:type="character" w:customStyle="1" w:styleId="ListLabel10">
    <w:name w:val="ListLabel 10"/>
    <w:qFormat/>
    <w:rsid w:val="00A459D9"/>
    <w:rPr>
      <w:rFonts w:eastAsia="Times New Roman" w:cs="Times New Roman"/>
      <w:w w:val="100"/>
      <w:sz w:val="24"/>
      <w:szCs w:val="24"/>
      <w:lang w:val="ru-RU" w:eastAsia="en-US" w:bidi="ar-SA"/>
    </w:rPr>
  </w:style>
  <w:style w:type="character" w:customStyle="1" w:styleId="ListLabel11">
    <w:name w:val="ListLabel 11"/>
    <w:qFormat/>
    <w:rsid w:val="00A459D9"/>
    <w:rPr>
      <w:lang w:val="ru-RU" w:eastAsia="en-US" w:bidi="ar-SA"/>
    </w:rPr>
  </w:style>
  <w:style w:type="character" w:customStyle="1" w:styleId="ListLabel12">
    <w:name w:val="ListLabel 12"/>
    <w:qFormat/>
    <w:rsid w:val="00A459D9"/>
    <w:rPr>
      <w:lang w:val="ru-RU" w:eastAsia="en-US" w:bidi="ar-SA"/>
    </w:rPr>
  </w:style>
  <w:style w:type="character" w:customStyle="1" w:styleId="ListLabel13">
    <w:name w:val="ListLabel 13"/>
    <w:qFormat/>
    <w:rsid w:val="00A459D9"/>
    <w:rPr>
      <w:lang w:val="ru-RU" w:eastAsia="en-US" w:bidi="ar-SA"/>
    </w:rPr>
  </w:style>
  <w:style w:type="character" w:customStyle="1" w:styleId="ListLabel14">
    <w:name w:val="ListLabel 14"/>
    <w:qFormat/>
    <w:rsid w:val="00A459D9"/>
    <w:rPr>
      <w:lang w:val="ru-RU" w:eastAsia="en-US" w:bidi="ar-SA"/>
    </w:rPr>
  </w:style>
  <w:style w:type="character" w:customStyle="1" w:styleId="ListLabel15">
    <w:name w:val="ListLabel 15"/>
    <w:qFormat/>
    <w:rsid w:val="00A459D9"/>
    <w:rPr>
      <w:lang w:val="ru-RU" w:eastAsia="en-US" w:bidi="ar-SA"/>
    </w:rPr>
  </w:style>
  <w:style w:type="character" w:customStyle="1" w:styleId="ListLabel16">
    <w:name w:val="ListLabel 16"/>
    <w:qFormat/>
    <w:rsid w:val="00A459D9"/>
    <w:rPr>
      <w:lang w:val="ru-RU" w:eastAsia="en-US" w:bidi="ar-SA"/>
    </w:rPr>
  </w:style>
  <w:style w:type="character" w:customStyle="1" w:styleId="ListLabel17">
    <w:name w:val="ListLabel 17"/>
    <w:qFormat/>
    <w:rsid w:val="00A459D9"/>
    <w:rPr>
      <w:lang w:val="ru-RU" w:eastAsia="en-US" w:bidi="ar-SA"/>
    </w:rPr>
  </w:style>
  <w:style w:type="character" w:customStyle="1" w:styleId="ListLabel18">
    <w:name w:val="ListLabel 18"/>
    <w:qFormat/>
    <w:rsid w:val="00A459D9"/>
    <w:rPr>
      <w:lang w:val="ru-RU" w:eastAsia="en-US" w:bidi="ar-SA"/>
    </w:rPr>
  </w:style>
  <w:style w:type="character" w:customStyle="1" w:styleId="ListLabel19">
    <w:name w:val="ListLabel 19"/>
    <w:qFormat/>
    <w:rsid w:val="00A459D9"/>
    <w:rPr>
      <w:rFonts w:eastAsia="Times New Roman" w:cs="Times New Roman"/>
      <w:w w:val="100"/>
      <w:sz w:val="24"/>
      <w:szCs w:val="24"/>
      <w:lang w:val="ru-RU" w:eastAsia="en-US" w:bidi="ar-SA"/>
    </w:rPr>
  </w:style>
  <w:style w:type="character" w:customStyle="1" w:styleId="ListLabel20">
    <w:name w:val="ListLabel 20"/>
    <w:qFormat/>
    <w:rsid w:val="00A459D9"/>
    <w:rPr>
      <w:lang w:val="ru-RU" w:eastAsia="en-US" w:bidi="ar-SA"/>
    </w:rPr>
  </w:style>
  <w:style w:type="character" w:customStyle="1" w:styleId="ListLabel21">
    <w:name w:val="ListLabel 21"/>
    <w:qFormat/>
    <w:rsid w:val="00A459D9"/>
    <w:rPr>
      <w:lang w:val="ru-RU" w:eastAsia="en-US" w:bidi="ar-SA"/>
    </w:rPr>
  </w:style>
  <w:style w:type="character" w:customStyle="1" w:styleId="ListLabel22">
    <w:name w:val="ListLabel 22"/>
    <w:qFormat/>
    <w:rsid w:val="00A459D9"/>
    <w:rPr>
      <w:lang w:val="ru-RU" w:eastAsia="en-US" w:bidi="ar-SA"/>
    </w:rPr>
  </w:style>
  <w:style w:type="character" w:customStyle="1" w:styleId="ListLabel23">
    <w:name w:val="ListLabel 23"/>
    <w:qFormat/>
    <w:rsid w:val="00A459D9"/>
    <w:rPr>
      <w:lang w:val="ru-RU" w:eastAsia="en-US" w:bidi="ar-SA"/>
    </w:rPr>
  </w:style>
  <w:style w:type="character" w:customStyle="1" w:styleId="ListLabel24">
    <w:name w:val="ListLabel 24"/>
    <w:qFormat/>
    <w:rsid w:val="00A459D9"/>
    <w:rPr>
      <w:lang w:val="ru-RU" w:eastAsia="en-US" w:bidi="ar-SA"/>
    </w:rPr>
  </w:style>
  <w:style w:type="character" w:customStyle="1" w:styleId="ListLabel25">
    <w:name w:val="ListLabel 25"/>
    <w:qFormat/>
    <w:rsid w:val="00A459D9"/>
    <w:rPr>
      <w:lang w:val="ru-RU" w:eastAsia="en-US" w:bidi="ar-SA"/>
    </w:rPr>
  </w:style>
  <w:style w:type="character" w:customStyle="1" w:styleId="ListLabel26">
    <w:name w:val="ListLabel 26"/>
    <w:qFormat/>
    <w:rsid w:val="00A459D9"/>
    <w:rPr>
      <w:lang w:val="ru-RU" w:eastAsia="en-US" w:bidi="ar-SA"/>
    </w:rPr>
  </w:style>
  <w:style w:type="character" w:customStyle="1" w:styleId="ListLabel27">
    <w:name w:val="ListLabel 27"/>
    <w:qFormat/>
    <w:rsid w:val="00A459D9"/>
    <w:rPr>
      <w:lang w:val="ru-RU" w:eastAsia="en-US" w:bidi="ar-SA"/>
    </w:rPr>
  </w:style>
  <w:style w:type="character" w:customStyle="1" w:styleId="ListLabel28">
    <w:name w:val="ListLabel 28"/>
    <w:qFormat/>
    <w:rsid w:val="00A459D9"/>
    <w:rPr>
      <w:rFonts w:eastAsia="Times New Roman" w:cs="Times New Roman"/>
      <w:w w:val="100"/>
      <w:sz w:val="24"/>
      <w:szCs w:val="24"/>
      <w:lang w:val="ru-RU" w:eastAsia="en-US" w:bidi="ar-SA"/>
    </w:rPr>
  </w:style>
  <w:style w:type="character" w:customStyle="1" w:styleId="ListLabel29">
    <w:name w:val="ListLabel 29"/>
    <w:qFormat/>
    <w:rsid w:val="00A459D9"/>
    <w:rPr>
      <w:lang w:val="ru-RU" w:eastAsia="en-US" w:bidi="ar-SA"/>
    </w:rPr>
  </w:style>
  <w:style w:type="character" w:customStyle="1" w:styleId="ListLabel30">
    <w:name w:val="ListLabel 30"/>
    <w:qFormat/>
    <w:rsid w:val="00A459D9"/>
    <w:rPr>
      <w:lang w:val="ru-RU" w:eastAsia="en-US" w:bidi="ar-SA"/>
    </w:rPr>
  </w:style>
  <w:style w:type="character" w:customStyle="1" w:styleId="ListLabel31">
    <w:name w:val="ListLabel 31"/>
    <w:qFormat/>
    <w:rsid w:val="00A459D9"/>
    <w:rPr>
      <w:lang w:val="ru-RU" w:eastAsia="en-US" w:bidi="ar-SA"/>
    </w:rPr>
  </w:style>
  <w:style w:type="character" w:customStyle="1" w:styleId="ListLabel32">
    <w:name w:val="ListLabel 32"/>
    <w:qFormat/>
    <w:rsid w:val="00A459D9"/>
    <w:rPr>
      <w:lang w:val="ru-RU" w:eastAsia="en-US" w:bidi="ar-SA"/>
    </w:rPr>
  </w:style>
  <w:style w:type="character" w:customStyle="1" w:styleId="ListLabel33">
    <w:name w:val="ListLabel 33"/>
    <w:qFormat/>
    <w:rsid w:val="00A459D9"/>
    <w:rPr>
      <w:lang w:val="ru-RU" w:eastAsia="en-US" w:bidi="ar-SA"/>
    </w:rPr>
  </w:style>
  <w:style w:type="character" w:customStyle="1" w:styleId="ListLabel34">
    <w:name w:val="ListLabel 34"/>
    <w:qFormat/>
    <w:rsid w:val="00A459D9"/>
    <w:rPr>
      <w:lang w:val="ru-RU" w:eastAsia="en-US" w:bidi="ar-SA"/>
    </w:rPr>
  </w:style>
  <w:style w:type="character" w:customStyle="1" w:styleId="ListLabel35">
    <w:name w:val="ListLabel 35"/>
    <w:qFormat/>
    <w:rsid w:val="00A459D9"/>
    <w:rPr>
      <w:lang w:val="ru-RU" w:eastAsia="en-US" w:bidi="ar-SA"/>
    </w:rPr>
  </w:style>
  <w:style w:type="character" w:customStyle="1" w:styleId="ListLabel36">
    <w:name w:val="ListLabel 36"/>
    <w:qFormat/>
    <w:rsid w:val="00A459D9"/>
    <w:rPr>
      <w:lang w:val="ru-RU" w:eastAsia="en-US" w:bidi="ar-SA"/>
    </w:rPr>
  </w:style>
  <w:style w:type="character" w:customStyle="1" w:styleId="ListLabel37">
    <w:name w:val="ListLabel 37"/>
    <w:qFormat/>
    <w:rsid w:val="00A459D9"/>
    <w:rPr>
      <w:rFonts w:eastAsia="Times New Roman" w:cs="Times New Roman"/>
      <w:w w:val="100"/>
      <w:sz w:val="24"/>
      <w:szCs w:val="24"/>
      <w:lang w:val="ru-RU" w:eastAsia="en-US" w:bidi="ar-SA"/>
    </w:rPr>
  </w:style>
  <w:style w:type="character" w:customStyle="1" w:styleId="ListLabel38">
    <w:name w:val="ListLabel 38"/>
    <w:qFormat/>
    <w:rsid w:val="00A459D9"/>
    <w:rPr>
      <w:lang w:val="ru-RU" w:eastAsia="en-US" w:bidi="ar-SA"/>
    </w:rPr>
  </w:style>
  <w:style w:type="character" w:customStyle="1" w:styleId="ListLabel39">
    <w:name w:val="ListLabel 39"/>
    <w:qFormat/>
    <w:rsid w:val="00A459D9"/>
    <w:rPr>
      <w:lang w:val="ru-RU" w:eastAsia="en-US" w:bidi="ar-SA"/>
    </w:rPr>
  </w:style>
  <w:style w:type="character" w:customStyle="1" w:styleId="ListLabel40">
    <w:name w:val="ListLabel 40"/>
    <w:qFormat/>
    <w:rsid w:val="00A459D9"/>
    <w:rPr>
      <w:lang w:val="ru-RU" w:eastAsia="en-US" w:bidi="ar-SA"/>
    </w:rPr>
  </w:style>
  <w:style w:type="character" w:customStyle="1" w:styleId="ListLabel41">
    <w:name w:val="ListLabel 41"/>
    <w:qFormat/>
    <w:rsid w:val="00A459D9"/>
    <w:rPr>
      <w:lang w:val="ru-RU" w:eastAsia="en-US" w:bidi="ar-SA"/>
    </w:rPr>
  </w:style>
  <w:style w:type="character" w:customStyle="1" w:styleId="ListLabel42">
    <w:name w:val="ListLabel 42"/>
    <w:qFormat/>
    <w:rsid w:val="00A459D9"/>
    <w:rPr>
      <w:lang w:val="ru-RU" w:eastAsia="en-US" w:bidi="ar-SA"/>
    </w:rPr>
  </w:style>
  <w:style w:type="character" w:customStyle="1" w:styleId="ListLabel43">
    <w:name w:val="ListLabel 43"/>
    <w:qFormat/>
    <w:rsid w:val="00A459D9"/>
    <w:rPr>
      <w:lang w:val="ru-RU" w:eastAsia="en-US" w:bidi="ar-SA"/>
    </w:rPr>
  </w:style>
  <w:style w:type="character" w:customStyle="1" w:styleId="ListLabel44">
    <w:name w:val="ListLabel 44"/>
    <w:qFormat/>
    <w:rsid w:val="00A459D9"/>
    <w:rPr>
      <w:lang w:val="ru-RU" w:eastAsia="en-US" w:bidi="ar-SA"/>
    </w:rPr>
  </w:style>
  <w:style w:type="character" w:customStyle="1" w:styleId="ListLabel45">
    <w:name w:val="ListLabel 45"/>
    <w:qFormat/>
    <w:rsid w:val="00A459D9"/>
    <w:rPr>
      <w:lang w:val="ru-RU" w:eastAsia="en-US" w:bidi="ar-SA"/>
    </w:rPr>
  </w:style>
  <w:style w:type="character" w:customStyle="1" w:styleId="ListLabel46">
    <w:name w:val="ListLabel 46"/>
    <w:qFormat/>
    <w:rsid w:val="00A459D9"/>
    <w:rPr>
      <w:rFonts w:eastAsia="Times New Roman" w:cs="Times New Roman"/>
      <w:w w:val="100"/>
      <w:sz w:val="24"/>
      <w:szCs w:val="24"/>
      <w:lang w:val="ru-RU" w:eastAsia="en-US" w:bidi="ar-SA"/>
    </w:rPr>
  </w:style>
  <w:style w:type="character" w:customStyle="1" w:styleId="ListLabel47">
    <w:name w:val="ListLabel 47"/>
    <w:qFormat/>
    <w:rsid w:val="00A459D9"/>
    <w:rPr>
      <w:lang w:val="ru-RU" w:eastAsia="en-US" w:bidi="ar-SA"/>
    </w:rPr>
  </w:style>
  <w:style w:type="character" w:customStyle="1" w:styleId="ListLabel48">
    <w:name w:val="ListLabel 48"/>
    <w:qFormat/>
    <w:rsid w:val="00A459D9"/>
    <w:rPr>
      <w:lang w:val="ru-RU" w:eastAsia="en-US" w:bidi="ar-SA"/>
    </w:rPr>
  </w:style>
  <w:style w:type="character" w:customStyle="1" w:styleId="ListLabel49">
    <w:name w:val="ListLabel 49"/>
    <w:qFormat/>
    <w:rsid w:val="00A459D9"/>
    <w:rPr>
      <w:lang w:val="ru-RU" w:eastAsia="en-US" w:bidi="ar-SA"/>
    </w:rPr>
  </w:style>
  <w:style w:type="character" w:customStyle="1" w:styleId="ListLabel50">
    <w:name w:val="ListLabel 50"/>
    <w:qFormat/>
    <w:rsid w:val="00A459D9"/>
    <w:rPr>
      <w:lang w:val="ru-RU" w:eastAsia="en-US" w:bidi="ar-SA"/>
    </w:rPr>
  </w:style>
  <w:style w:type="character" w:customStyle="1" w:styleId="ListLabel51">
    <w:name w:val="ListLabel 51"/>
    <w:qFormat/>
    <w:rsid w:val="00A459D9"/>
    <w:rPr>
      <w:lang w:val="ru-RU" w:eastAsia="en-US" w:bidi="ar-SA"/>
    </w:rPr>
  </w:style>
  <w:style w:type="character" w:customStyle="1" w:styleId="ListLabel52">
    <w:name w:val="ListLabel 52"/>
    <w:qFormat/>
    <w:rsid w:val="00A459D9"/>
    <w:rPr>
      <w:lang w:val="ru-RU" w:eastAsia="en-US" w:bidi="ar-SA"/>
    </w:rPr>
  </w:style>
  <w:style w:type="character" w:customStyle="1" w:styleId="ListLabel53">
    <w:name w:val="ListLabel 53"/>
    <w:qFormat/>
    <w:rsid w:val="00A459D9"/>
    <w:rPr>
      <w:lang w:val="ru-RU" w:eastAsia="en-US" w:bidi="ar-SA"/>
    </w:rPr>
  </w:style>
  <w:style w:type="character" w:customStyle="1" w:styleId="ListLabel54">
    <w:name w:val="ListLabel 54"/>
    <w:qFormat/>
    <w:rsid w:val="00A459D9"/>
    <w:rPr>
      <w:lang w:val="ru-RU" w:eastAsia="en-US" w:bidi="ar-SA"/>
    </w:rPr>
  </w:style>
  <w:style w:type="character" w:customStyle="1" w:styleId="ListLabel55">
    <w:name w:val="ListLabel 55"/>
    <w:qFormat/>
    <w:rsid w:val="00A459D9"/>
    <w:rPr>
      <w:lang w:val="ru-RU" w:eastAsia="en-US" w:bidi="ar-SA"/>
    </w:rPr>
  </w:style>
  <w:style w:type="character" w:customStyle="1" w:styleId="ListLabel56">
    <w:name w:val="ListLabel 56"/>
    <w:qFormat/>
    <w:rsid w:val="00A459D9"/>
    <w:rPr>
      <w:rFonts w:eastAsia="Times New Roman" w:cs="Times New Roman"/>
      <w:w w:val="100"/>
      <w:sz w:val="28"/>
      <w:szCs w:val="28"/>
      <w:lang w:val="ru-RU" w:eastAsia="en-US" w:bidi="ar-SA"/>
    </w:rPr>
  </w:style>
  <w:style w:type="character" w:customStyle="1" w:styleId="ListLabel57">
    <w:name w:val="ListLabel 57"/>
    <w:qFormat/>
    <w:rsid w:val="00A459D9"/>
    <w:rPr>
      <w:lang w:val="ru-RU" w:eastAsia="en-US" w:bidi="ar-SA"/>
    </w:rPr>
  </w:style>
  <w:style w:type="character" w:customStyle="1" w:styleId="ListLabel58">
    <w:name w:val="ListLabel 58"/>
    <w:qFormat/>
    <w:rsid w:val="00A459D9"/>
    <w:rPr>
      <w:lang w:val="ru-RU" w:eastAsia="en-US" w:bidi="ar-SA"/>
    </w:rPr>
  </w:style>
  <w:style w:type="character" w:customStyle="1" w:styleId="ListLabel59">
    <w:name w:val="ListLabel 59"/>
    <w:qFormat/>
    <w:rsid w:val="00A459D9"/>
    <w:rPr>
      <w:lang w:val="ru-RU" w:eastAsia="en-US" w:bidi="ar-SA"/>
    </w:rPr>
  </w:style>
  <w:style w:type="character" w:customStyle="1" w:styleId="ListLabel60">
    <w:name w:val="ListLabel 60"/>
    <w:qFormat/>
    <w:rsid w:val="00A459D9"/>
    <w:rPr>
      <w:lang w:val="ru-RU" w:eastAsia="en-US" w:bidi="ar-SA"/>
    </w:rPr>
  </w:style>
  <w:style w:type="character" w:customStyle="1" w:styleId="ListLabel61">
    <w:name w:val="ListLabel 61"/>
    <w:qFormat/>
    <w:rsid w:val="00A459D9"/>
    <w:rPr>
      <w:lang w:val="ru-RU" w:eastAsia="en-US" w:bidi="ar-SA"/>
    </w:rPr>
  </w:style>
  <w:style w:type="character" w:customStyle="1" w:styleId="ListLabel62">
    <w:name w:val="ListLabel 62"/>
    <w:qFormat/>
    <w:rsid w:val="00A459D9"/>
    <w:rPr>
      <w:lang w:val="ru-RU" w:eastAsia="en-US" w:bidi="ar-SA"/>
    </w:rPr>
  </w:style>
  <w:style w:type="character" w:customStyle="1" w:styleId="ListLabel63">
    <w:name w:val="ListLabel 63"/>
    <w:qFormat/>
    <w:rsid w:val="00A459D9"/>
    <w:rPr>
      <w:lang w:val="ru-RU" w:eastAsia="en-US" w:bidi="ar-SA"/>
    </w:rPr>
  </w:style>
  <w:style w:type="character" w:customStyle="1" w:styleId="ListLabel64">
    <w:name w:val="ListLabel 64"/>
    <w:qFormat/>
    <w:rsid w:val="00A459D9"/>
    <w:rPr>
      <w:lang w:val="ru-RU" w:eastAsia="en-US" w:bidi="ar-SA"/>
    </w:rPr>
  </w:style>
  <w:style w:type="character" w:customStyle="1" w:styleId="ListLabel65">
    <w:name w:val="ListLabel 65"/>
    <w:qFormat/>
    <w:rsid w:val="00A459D9"/>
    <w:rPr>
      <w:rFonts w:eastAsia="Times New Roman" w:cs="Times New Roman"/>
      <w:w w:val="100"/>
      <w:sz w:val="28"/>
      <w:szCs w:val="28"/>
      <w:lang w:val="ru-RU" w:eastAsia="en-US" w:bidi="ar-SA"/>
    </w:rPr>
  </w:style>
  <w:style w:type="character" w:customStyle="1" w:styleId="ListLabel66">
    <w:name w:val="ListLabel 66"/>
    <w:qFormat/>
    <w:rsid w:val="00A459D9"/>
    <w:rPr>
      <w:lang w:val="ru-RU" w:eastAsia="en-US" w:bidi="ar-SA"/>
    </w:rPr>
  </w:style>
  <w:style w:type="character" w:customStyle="1" w:styleId="ListLabel67">
    <w:name w:val="ListLabel 67"/>
    <w:qFormat/>
    <w:rsid w:val="00A459D9"/>
    <w:rPr>
      <w:lang w:val="ru-RU" w:eastAsia="en-US" w:bidi="ar-SA"/>
    </w:rPr>
  </w:style>
  <w:style w:type="character" w:customStyle="1" w:styleId="ListLabel68">
    <w:name w:val="ListLabel 68"/>
    <w:qFormat/>
    <w:rsid w:val="00A459D9"/>
    <w:rPr>
      <w:lang w:val="ru-RU" w:eastAsia="en-US" w:bidi="ar-SA"/>
    </w:rPr>
  </w:style>
  <w:style w:type="character" w:customStyle="1" w:styleId="ListLabel69">
    <w:name w:val="ListLabel 69"/>
    <w:qFormat/>
    <w:rsid w:val="00A459D9"/>
    <w:rPr>
      <w:lang w:val="ru-RU" w:eastAsia="en-US" w:bidi="ar-SA"/>
    </w:rPr>
  </w:style>
  <w:style w:type="character" w:customStyle="1" w:styleId="ListLabel70">
    <w:name w:val="ListLabel 70"/>
    <w:qFormat/>
    <w:rsid w:val="00A459D9"/>
    <w:rPr>
      <w:lang w:val="ru-RU" w:eastAsia="en-US" w:bidi="ar-SA"/>
    </w:rPr>
  </w:style>
  <w:style w:type="character" w:customStyle="1" w:styleId="ListLabel71">
    <w:name w:val="ListLabel 71"/>
    <w:qFormat/>
    <w:rsid w:val="00A459D9"/>
    <w:rPr>
      <w:lang w:val="ru-RU" w:eastAsia="en-US" w:bidi="ar-SA"/>
    </w:rPr>
  </w:style>
  <w:style w:type="character" w:customStyle="1" w:styleId="ListLabel72">
    <w:name w:val="ListLabel 72"/>
    <w:qFormat/>
    <w:rsid w:val="00A459D9"/>
    <w:rPr>
      <w:lang w:val="ru-RU" w:eastAsia="en-US" w:bidi="ar-SA"/>
    </w:rPr>
  </w:style>
  <w:style w:type="character" w:customStyle="1" w:styleId="ListLabel73">
    <w:name w:val="ListLabel 73"/>
    <w:qFormat/>
    <w:rsid w:val="00A459D9"/>
    <w:rPr>
      <w:lang w:val="ru-RU" w:eastAsia="en-US" w:bidi="ar-SA"/>
    </w:rPr>
  </w:style>
  <w:style w:type="character" w:customStyle="1" w:styleId="ListLabel74">
    <w:name w:val="ListLabel 74"/>
    <w:qFormat/>
    <w:rsid w:val="00A459D9"/>
    <w:rPr>
      <w:rFonts w:eastAsia="Times New Roman" w:cs="Times New Roman"/>
      <w:w w:val="100"/>
      <w:sz w:val="28"/>
      <w:szCs w:val="28"/>
      <w:lang w:val="ru-RU" w:eastAsia="en-US" w:bidi="ar-SA"/>
    </w:rPr>
  </w:style>
  <w:style w:type="character" w:customStyle="1" w:styleId="ListLabel75">
    <w:name w:val="ListLabel 75"/>
    <w:qFormat/>
    <w:rsid w:val="00A459D9"/>
    <w:rPr>
      <w:lang w:val="ru-RU" w:eastAsia="en-US" w:bidi="ar-SA"/>
    </w:rPr>
  </w:style>
  <w:style w:type="character" w:customStyle="1" w:styleId="ListLabel76">
    <w:name w:val="ListLabel 76"/>
    <w:qFormat/>
    <w:rsid w:val="00A459D9"/>
    <w:rPr>
      <w:lang w:val="ru-RU" w:eastAsia="en-US" w:bidi="ar-SA"/>
    </w:rPr>
  </w:style>
  <w:style w:type="character" w:customStyle="1" w:styleId="ListLabel77">
    <w:name w:val="ListLabel 77"/>
    <w:qFormat/>
    <w:rsid w:val="00A459D9"/>
    <w:rPr>
      <w:lang w:val="ru-RU" w:eastAsia="en-US" w:bidi="ar-SA"/>
    </w:rPr>
  </w:style>
  <w:style w:type="character" w:customStyle="1" w:styleId="ListLabel78">
    <w:name w:val="ListLabel 78"/>
    <w:qFormat/>
    <w:rsid w:val="00A459D9"/>
    <w:rPr>
      <w:lang w:val="ru-RU" w:eastAsia="en-US" w:bidi="ar-SA"/>
    </w:rPr>
  </w:style>
  <w:style w:type="character" w:customStyle="1" w:styleId="ListLabel79">
    <w:name w:val="ListLabel 79"/>
    <w:qFormat/>
    <w:rsid w:val="00A459D9"/>
    <w:rPr>
      <w:lang w:val="ru-RU" w:eastAsia="en-US" w:bidi="ar-SA"/>
    </w:rPr>
  </w:style>
  <w:style w:type="character" w:customStyle="1" w:styleId="ListLabel80">
    <w:name w:val="ListLabel 80"/>
    <w:qFormat/>
    <w:rsid w:val="00A459D9"/>
    <w:rPr>
      <w:lang w:val="ru-RU" w:eastAsia="en-US" w:bidi="ar-SA"/>
    </w:rPr>
  </w:style>
  <w:style w:type="character" w:customStyle="1" w:styleId="ListLabel81">
    <w:name w:val="ListLabel 81"/>
    <w:qFormat/>
    <w:rsid w:val="00A459D9"/>
    <w:rPr>
      <w:lang w:val="ru-RU" w:eastAsia="en-US" w:bidi="ar-SA"/>
    </w:rPr>
  </w:style>
  <w:style w:type="character" w:customStyle="1" w:styleId="ListLabel82">
    <w:name w:val="ListLabel 82"/>
    <w:qFormat/>
    <w:rsid w:val="00A459D9"/>
    <w:rPr>
      <w:rFonts w:eastAsia="Times New Roman" w:cs="Times New Roman"/>
      <w:spacing w:val="0"/>
      <w:w w:val="100"/>
      <w:sz w:val="28"/>
      <w:szCs w:val="28"/>
      <w:lang w:val="ru-RU" w:eastAsia="en-US" w:bidi="ar-SA"/>
    </w:rPr>
  </w:style>
  <w:style w:type="character" w:customStyle="1" w:styleId="ListLabel83">
    <w:name w:val="ListLabel 83"/>
    <w:qFormat/>
    <w:rsid w:val="00A459D9"/>
    <w:rPr>
      <w:lang w:val="ru-RU" w:eastAsia="en-US" w:bidi="ar-SA"/>
    </w:rPr>
  </w:style>
  <w:style w:type="character" w:customStyle="1" w:styleId="ListLabel84">
    <w:name w:val="ListLabel 84"/>
    <w:qFormat/>
    <w:rsid w:val="00A459D9"/>
    <w:rPr>
      <w:lang w:val="ru-RU" w:eastAsia="en-US" w:bidi="ar-SA"/>
    </w:rPr>
  </w:style>
  <w:style w:type="character" w:customStyle="1" w:styleId="ListLabel85">
    <w:name w:val="ListLabel 85"/>
    <w:qFormat/>
    <w:rsid w:val="00A459D9"/>
    <w:rPr>
      <w:lang w:val="ru-RU" w:eastAsia="en-US" w:bidi="ar-SA"/>
    </w:rPr>
  </w:style>
  <w:style w:type="character" w:customStyle="1" w:styleId="ListLabel86">
    <w:name w:val="ListLabel 86"/>
    <w:qFormat/>
    <w:rsid w:val="00A459D9"/>
    <w:rPr>
      <w:lang w:val="ru-RU" w:eastAsia="en-US" w:bidi="ar-SA"/>
    </w:rPr>
  </w:style>
  <w:style w:type="character" w:customStyle="1" w:styleId="ListLabel87">
    <w:name w:val="ListLabel 87"/>
    <w:qFormat/>
    <w:rsid w:val="00A459D9"/>
    <w:rPr>
      <w:lang w:val="ru-RU" w:eastAsia="en-US" w:bidi="ar-SA"/>
    </w:rPr>
  </w:style>
  <w:style w:type="character" w:customStyle="1" w:styleId="ListLabel88">
    <w:name w:val="ListLabel 88"/>
    <w:qFormat/>
    <w:rsid w:val="00A459D9"/>
    <w:rPr>
      <w:lang w:val="ru-RU" w:eastAsia="en-US" w:bidi="ar-SA"/>
    </w:rPr>
  </w:style>
  <w:style w:type="character" w:customStyle="1" w:styleId="ListLabel89">
    <w:name w:val="ListLabel 89"/>
    <w:qFormat/>
    <w:rsid w:val="00A459D9"/>
    <w:rPr>
      <w:lang w:val="ru-RU" w:eastAsia="en-US" w:bidi="ar-SA"/>
    </w:rPr>
  </w:style>
  <w:style w:type="character" w:customStyle="1" w:styleId="ListLabel90">
    <w:name w:val="ListLabel 90"/>
    <w:qFormat/>
    <w:rsid w:val="00A459D9"/>
    <w:rPr>
      <w:lang w:val="ru-RU" w:eastAsia="en-US" w:bidi="ar-SA"/>
    </w:rPr>
  </w:style>
  <w:style w:type="character" w:customStyle="1" w:styleId="ListLabel91">
    <w:name w:val="ListLabel 91"/>
    <w:qFormat/>
    <w:rsid w:val="00A459D9"/>
    <w:rPr>
      <w:rFonts w:eastAsia="Times New Roman" w:cs="Times New Roman"/>
      <w:spacing w:val="0"/>
      <w:w w:val="100"/>
      <w:sz w:val="28"/>
      <w:szCs w:val="28"/>
      <w:lang w:val="ru-RU" w:eastAsia="en-US" w:bidi="ar-SA"/>
    </w:rPr>
  </w:style>
  <w:style w:type="character" w:customStyle="1" w:styleId="ListLabel92">
    <w:name w:val="ListLabel 92"/>
    <w:qFormat/>
    <w:rsid w:val="00A459D9"/>
    <w:rPr>
      <w:lang w:val="ru-RU" w:eastAsia="en-US" w:bidi="ar-SA"/>
    </w:rPr>
  </w:style>
  <w:style w:type="character" w:customStyle="1" w:styleId="ListLabel93">
    <w:name w:val="ListLabel 93"/>
    <w:qFormat/>
    <w:rsid w:val="00A459D9"/>
    <w:rPr>
      <w:lang w:val="ru-RU" w:eastAsia="en-US" w:bidi="ar-SA"/>
    </w:rPr>
  </w:style>
  <w:style w:type="character" w:customStyle="1" w:styleId="ListLabel94">
    <w:name w:val="ListLabel 94"/>
    <w:qFormat/>
    <w:rsid w:val="00A459D9"/>
    <w:rPr>
      <w:lang w:val="ru-RU" w:eastAsia="en-US" w:bidi="ar-SA"/>
    </w:rPr>
  </w:style>
  <w:style w:type="character" w:customStyle="1" w:styleId="ListLabel95">
    <w:name w:val="ListLabel 95"/>
    <w:qFormat/>
    <w:rsid w:val="00A459D9"/>
    <w:rPr>
      <w:lang w:val="ru-RU" w:eastAsia="en-US" w:bidi="ar-SA"/>
    </w:rPr>
  </w:style>
  <w:style w:type="character" w:customStyle="1" w:styleId="ListLabel96">
    <w:name w:val="ListLabel 96"/>
    <w:qFormat/>
    <w:rsid w:val="00A459D9"/>
    <w:rPr>
      <w:lang w:val="ru-RU" w:eastAsia="en-US" w:bidi="ar-SA"/>
    </w:rPr>
  </w:style>
  <w:style w:type="character" w:customStyle="1" w:styleId="ListLabel97">
    <w:name w:val="ListLabel 97"/>
    <w:qFormat/>
    <w:rsid w:val="00A459D9"/>
    <w:rPr>
      <w:lang w:val="ru-RU" w:eastAsia="en-US" w:bidi="ar-SA"/>
    </w:rPr>
  </w:style>
  <w:style w:type="character" w:customStyle="1" w:styleId="ListLabel98">
    <w:name w:val="ListLabel 98"/>
    <w:qFormat/>
    <w:rsid w:val="00A459D9"/>
    <w:rPr>
      <w:lang w:val="ru-RU" w:eastAsia="en-US" w:bidi="ar-SA"/>
    </w:rPr>
  </w:style>
  <w:style w:type="character" w:customStyle="1" w:styleId="ListLabel99">
    <w:name w:val="ListLabel 99"/>
    <w:qFormat/>
    <w:rsid w:val="00A459D9"/>
    <w:rPr>
      <w:lang w:val="ru-RU" w:eastAsia="en-US" w:bidi="ar-SA"/>
    </w:rPr>
  </w:style>
  <w:style w:type="character" w:customStyle="1" w:styleId="ListLabel100">
    <w:name w:val="ListLabel 100"/>
    <w:qFormat/>
    <w:rsid w:val="00A459D9"/>
    <w:rPr>
      <w:lang w:val="ru-RU" w:eastAsia="en-US" w:bidi="ar-SA"/>
    </w:rPr>
  </w:style>
  <w:style w:type="character" w:customStyle="1" w:styleId="ListLabel101">
    <w:name w:val="ListLabel 101"/>
    <w:qFormat/>
    <w:rsid w:val="00A459D9"/>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A459D9"/>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A459D9"/>
    <w:rPr>
      <w:lang w:val="ru-RU" w:eastAsia="en-US" w:bidi="ar-SA"/>
    </w:rPr>
  </w:style>
  <w:style w:type="character" w:customStyle="1" w:styleId="ListLabel104">
    <w:name w:val="ListLabel 104"/>
    <w:qFormat/>
    <w:rsid w:val="00A459D9"/>
    <w:rPr>
      <w:lang w:val="ru-RU" w:eastAsia="en-US" w:bidi="ar-SA"/>
    </w:rPr>
  </w:style>
  <w:style w:type="character" w:customStyle="1" w:styleId="ListLabel105">
    <w:name w:val="ListLabel 105"/>
    <w:qFormat/>
    <w:rsid w:val="00A459D9"/>
    <w:rPr>
      <w:lang w:val="ru-RU" w:eastAsia="en-US" w:bidi="ar-SA"/>
    </w:rPr>
  </w:style>
  <w:style w:type="character" w:customStyle="1" w:styleId="ListLabel106">
    <w:name w:val="ListLabel 106"/>
    <w:qFormat/>
    <w:rsid w:val="00A459D9"/>
    <w:rPr>
      <w:lang w:val="ru-RU" w:eastAsia="en-US" w:bidi="ar-SA"/>
    </w:rPr>
  </w:style>
  <w:style w:type="character" w:customStyle="1" w:styleId="ListLabel107">
    <w:name w:val="ListLabel 107"/>
    <w:qFormat/>
    <w:rsid w:val="00A459D9"/>
    <w:rPr>
      <w:lang w:val="ru-RU" w:eastAsia="en-US" w:bidi="ar-SA"/>
    </w:rPr>
  </w:style>
  <w:style w:type="character" w:customStyle="1" w:styleId="ListLabel108">
    <w:name w:val="ListLabel 108"/>
    <w:qFormat/>
    <w:rsid w:val="00A459D9"/>
    <w:rPr>
      <w:lang w:val="ru-RU" w:eastAsia="en-US" w:bidi="ar-SA"/>
    </w:rPr>
  </w:style>
  <w:style w:type="character" w:customStyle="1" w:styleId="ListLabel109">
    <w:name w:val="ListLabel 109"/>
    <w:qFormat/>
    <w:rsid w:val="00A459D9"/>
    <w:rPr>
      <w:rFonts w:eastAsia="Times New Roman" w:cs="Times New Roman"/>
      <w:spacing w:val="0"/>
      <w:w w:val="100"/>
      <w:sz w:val="28"/>
      <w:szCs w:val="28"/>
      <w:lang w:val="ru-RU" w:eastAsia="en-US" w:bidi="ar-SA"/>
    </w:rPr>
  </w:style>
  <w:style w:type="character" w:customStyle="1" w:styleId="ListLabel110">
    <w:name w:val="ListLabel 110"/>
    <w:qFormat/>
    <w:rsid w:val="00A459D9"/>
    <w:rPr>
      <w:lang w:val="ru-RU" w:eastAsia="en-US" w:bidi="ar-SA"/>
    </w:rPr>
  </w:style>
  <w:style w:type="character" w:customStyle="1" w:styleId="ListLabel111">
    <w:name w:val="ListLabel 111"/>
    <w:qFormat/>
    <w:rsid w:val="00A459D9"/>
    <w:rPr>
      <w:lang w:val="ru-RU" w:eastAsia="en-US" w:bidi="ar-SA"/>
    </w:rPr>
  </w:style>
  <w:style w:type="character" w:customStyle="1" w:styleId="ListLabel112">
    <w:name w:val="ListLabel 112"/>
    <w:qFormat/>
    <w:rsid w:val="00A459D9"/>
    <w:rPr>
      <w:lang w:val="ru-RU" w:eastAsia="en-US" w:bidi="ar-SA"/>
    </w:rPr>
  </w:style>
  <w:style w:type="character" w:customStyle="1" w:styleId="ListLabel113">
    <w:name w:val="ListLabel 113"/>
    <w:qFormat/>
    <w:rsid w:val="00A459D9"/>
    <w:rPr>
      <w:lang w:val="ru-RU" w:eastAsia="en-US" w:bidi="ar-SA"/>
    </w:rPr>
  </w:style>
  <w:style w:type="character" w:customStyle="1" w:styleId="ListLabel114">
    <w:name w:val="ListLabel 114"/>
    <w:qFormat/>
    <w:rsid w:val="00A459D9"/>
    <w:rPr>
      <w:lang w:val="ru-RU" w:eastAsia="en-US" w:bidi="ar-SA"/>
    </w:rPr>
  </w:style>
  <w:style w:type="character" w:customStyle="1" w:styleId="ListLabel115">
    <w:name w:val="ListLabel 115"/>
    <w:qFormat/>
    <w:rsid w:val="00A459D9"/>
    <w:rPr>
      <w:lang w:val="ru-RU" w:eastAsia="en-US" w:bidi="ar-SA"/>
    </w:rPr>
  </w:style>
  <w:style w:type="character" w:customStyle="1" w:styleId="ListLabel116">
    <w:name w:val="ListLabel 116"/>
    <w:qFormat/>
    <w:rsid w:val="00A459D9"/>
    <w:rPr>
      <w:lang w:val="ru-RU" w:eastAsia="en-US" w:bidi="ar-SA"/>
    </w:rPr>
  </w:style>
  <w:style w:type="character" w:customStyle="1" w:styleId="ListLabel117">
    <w:name w:val="ListLabel 117"/>
    <w:qFormat/>
    <w:rsid w:val="00A459D9"/>
    <w:rPr>
      <w:lang w:val="ru-RU" w:eastAsia="en-US" w:bidi="ar-SA"/>
    </w:rPr>
  </w:style>
  <w:style w:type="character" w:customStyle="1" w:styleId="ListLabel118">
    <w:name w:val="ListLabel 118"/>
    <w:qFormat/>
    <w:rsid w:val="00A459D9"/>
    <w:rPr>
      <w:rFonts w:eastAsia="Times New Roman" w:cs="Times New Roman"/>
      <w:spacing w:val="0"/>
      <w:w w:val="100"/>
      <w:sz w:val="28"/>
      <w:szCs w:val="28"/>
      <w:lang w:val="ru-RU" w:eastAsia="en-US" w:bidi="ar-SA"/>
    </w:rPr>
  </w:style>
  <w:style w:type="character" w:customStyle="1" w:styleId="ListLabel119">
    <w:name w:val="ListLabel 119"/>
    <w:qFormat/>
    <w:rsid w:val="00A459D9"/>
    <w:rPr>
      <w:lang w:val="ru-RU" w:eastAsia="en-US" w:bidi="ar-SA"/>
    </w:rPr>
  </w:style>
  <w:style w:type="character" w:customStyle="1" w:styleId="ListLabel120">
    <w:name w:val="ListLabel 120"/>
    <w:qFormat/>
    <w:rsid w:val="00A459D9"/>
    <w:rPr>
      <w:lang w:val="ru-RU" w:eastAsia="en-US" w:bidi="ar-SA"/>
    </w:rPr>
  </w:style>
  <w:style w:type="character" w:customStyle="1" w:styleId="ListLabel121">
    <w:name w:val="ListLabel 121"/>
    <w:qFormat/>
    <w:rsid w:val="00A459D9"/>
    <w:rPr>
      <w:lang w:val="ru-RU" w:eastAsia="en-US" w:bidi="ar-SA"/>
    </w:rPr>
  </w:style>
  <w:style w:type="character" w:customStyle="1" w:styleId="ListLabel122">
    <w:name w:val="ListLabel 122"/>
    <w:qFormat/>
    <w:rsid w:val="00A459D9"/>
    <w:rPr>
      <w:lang w:val="ru-RU" w:eastAsia="en-US" w:bidi="ar-SA"/>
    </w:rPr>
  </w:style>
  <w:style w:type="character" w:customStyle="1" w:styleId="ListLabel123">
    <w:name w:val="ListLabel 123"/>
    <w:qFormat/>
    <w:rsid w:val="00A459D9"/>
    <w:rPr>
      <w:lang w:val="ru-RU" w:eastAsia="en-US" w:bidi="ar-SA"/>
    </w:rPr>
  </w:style>
  <w:style w:type="character" w:customStyle="1" w:styleId="ListLabel124">
    <w:name w:val="ListLabel 124"/>
    <w:qFormat/>
    <w:rsid w:val="00A459D9"/>
    <w:rPr>
      <w:lang w:val="ru-RU" w:eastAsia="en-US" w:bidi="ar-SA"/>
    </w:rPr>
  </w:style>
  <w:style w:type="character" w:customStyle="1" w:styleId="ListLabel125">
    <w:name w:val="ListLabel 125"/>
    <w:qFormat/>
    <w:rsid w:val="00A459D9"/>
    <w:rPr>
      <w:lang w:val="ru-RU" w:eastAsia="en-US" w:bidi="ar-SA"/>
    </w:rPr>
  </w:style>
  <w:style w:type="character" w:customStyle="1" w:styleId="ListLabel126">
    <w:name w:val="ListLabel 126"/>
    <w:qFormat/>
    <w:rsid w:val="00A459D9"/>
    <w:rPr>
      <w:lang w:val="ru-RU" w:eastAsia="en-US" w:bidi="ar-SA"/>
    </w:rPr>
  </w:style>
  <w:style w:type="character" w:customStyle="1" w:styleId="ListLabel127">
    <w:name w:val="ListLabel 127"/>
    <w:qFormat/>
    <w:rsid w:val="00A459D9"/>
    <w:rPr>
      <w:rFonts w:eastAsia="Times New Roman" w:cs="Times New Roman"/>
      <w:w w:val="100"/>
      <w:sz w:val="28"/>
      <w:szCs w:val="28"/>
      <w:lang w:val="ru-RU" w:eastAsia="en-US" w:bidi="ar-SA"/>
    </w:rPr>
  </w:style>
  <w:style w:type="character" w:customStyle="1" w:styleId="ListLabel128">
    <w:name w:val="ListLabel 128"/>
    <w:qFormat/>
    <w:rsid w:val="00A459D9"/>
    <w:rPr>
      <w:lang w:val="ru-RU" w:eastAsia="en-US" w:bidi="ar-SA"/>
    </w:rPr>
  </w:style>
  <w:style w:type="character" w:customStyle="1" w:styleId="ListLabel129">
    <w:name w:val="ListLabel 129"/>
    <w:qFormat/>
    <w:rsid w:val="00A459D9"/>
    <w:rPr>
      <w:lang w:val="ru-RU" w:eastAsia="en-US" w:bidi="ar-SA"/>
    </w:rPr>
  </w:style>
  <w:style w:type="character" w:customStyle="1" w:styleId="ListLabel130">
    <w:name w:val="ListLabel 130"/>
    <w:qFormat/>
    <w:rsid w:val="00A459D9"/>
    <w:rPr>
      <w:lang w:val="ru-RU" w:eastAsia="en-US" w:bidi="ar-SA"/>
    </w:rPr>
  </w:style>
  <w:style w:type="character" w:customStyle="1" w:styleId="ListLabel131">
    <w:name w:val="ListLabel 131"/>
    <w:qFormat/>
    <w:rsid w:val="00A459D9"/>
    <w:rPr>
      <w:lang w:val="ru-RU" w:eastAsia="en-US" w:bidi="ar-SA"/>
    </w:rPr>
  </w:style>
  <w:style w:type="character" w:customStyle="1" w:styleId="ListLabel132">
    <w:name w:val="ListLabel 132"/>
    <w:qFormat/>
    <w:rsid w:val="00A459D9"/>
    <w:rPr>
      <w:lang w:val="ru-RU" w:eastAsia="en-US" w:bidi="ar-SA"/>
    </w:rPr>
  </w:style>
  <w:style w:type="character" w:customStyle="1" w:styleId="ListLabel133">
    <w:name w:val="ListLabel 133"/>
    <w:qFormat/>
    <w:rsid w:val="00A459D9"/>
    <w:rPr>
      <w:lang w:val="ru-RU" w:eastAsia="en-US" w:bidi="ar-SA"/>
    </w:rPr>
  </w:style>
  <w:style w:type="character" w:customStyle="1" w:styleId="ListLabel134">
    <w:name w:val="ListLabel 134"/>
    <w:qFormat/>
    <w:rsid w:val="00A459D9"/>
    <w:rPr>
      <w:lang w:val="ru-RU" w:eastAsia="en-US" w:bidi="ar-SA"/>
    </w:rPr>
  </w:style>
  <w:style w:type="character" w:customStyle="1" w:styleId="ListLabel135">
    <w:name w:val="ListLabel 135"/>
    <w:qFormat/>
    <w:rsid w:val="00A459D9"/>
    <w:rPr>
      <w:lang w:val="ru-RU" w:eastAsia="en-US" w:bidi="ar-SA"/>
    </w:rPr>
  </w:style>
  <w:style w:type="character" w:customStyle="1" w:styleId="ListLabel136">
    <w:name w:val="ListLabel 136"/>
    <w:qFormat/>
    <w:rsid w:val="00A459D9"/>
    <w:rPr>
      <w:lang w:val="ru-RU" w:eastAsia="en-US" w:bidi="ar-SA"/>
    </w:rPr>
  </w:style>
  <w:style w:type="character" w:customStyle="1" w:styleId="ListLabel137">
    <w:name w:val="ListLabel 137"/>
    <w:qFormat/>
    <w:rsid w:val="00A459D9"/>
    <w:rPr>
      <w:rFonts w:eastAsia="Times New Roman" w:cs="Times New Roman"/>
      <w:i w:val="0"/>
      <w:w w:val="100"/>
      <w:sz w:val="28"/>
      <w:szCs w:val="28"/>
      <w:lang w:val="ru-RU" w:eastAsia="en-US" w:bidi="ar-SA"/>
    </w:rPr>
  </w:style>
  <w:style w:type="character" w:customStyle="1" w:styleId="ListLabel138">
    <w:name w:val="ListLabel 138"/>
    <w:qFormat/>
    <w:rsid w:val="00A459D9"/>
    <w:rPr>
      <w:rFonts w:eastAsia="Times New Roman" w:cs="Times New Roman"/>
      <w:spacing w:val="-3"/>
      <w:w w:val="100"/>
      <w:sz w:val="28"/>
      <w:szCs w:val="28"/>
      <w:lang w:val="ru-RU" w:eastAsia="en-US" w:bidi="ar-SA"/>
    </w:rPr>
  </w:style>
  <w:style w:type="character" w:customStyle="1" w:styleId="ListLabel139">
    <w:name w:val="ListLabel 139"/>
    <w:qFormat/>
    <w:rsid w:val="00A459D9"/>
    <w:rPr>
      <w:lang w:val="ru-RU" w:eastAsia="en-US" w:bidi="ar-SA"/>
    </w:rPr>
  </w:style>
  <w:style w:type="character" w:customStyle="1" w:styleId="ListLabel140">
    <w:name w:val="ListLabel 140"/>
    <w:qFormat/>
    <w:rsid w:val="00A459D9"/>
    <w:rPr>
      <w:lang w:val="ru-RU" w:eastAsia="en-US" w:bidi="ar-SA"/>
    </w:rPr>
  </w:style>
  <w:style w:type="character" w:customStyle="1" w:styleId="ListLabel141">
    <w:name w:val="ListLabel 141"/>
    <w:qFormat/>
    <w:rsid w:val="00A459D9"/>
    <w:rPr>
      <w:lang w:val="ru-RU" w:eastAsia="en-US" w:bidi="ar-SA"/>
    </w:rPr>
  </w:style>
  <w:style w:type="character" w:customStyle="1" w:styleId="ListLabel142">
    <w:name w:val="ListLabel 142"/>
    <w:qFormat/>
    <w:rsid w:val="00A459D9"/>
    <w:rPr>
      <w:lang w:val="ru-RU" w:eastAsia="en-US" w:bidi="ar-SA"/>
    </w:rPr>
  </w:style>
  <w:style w:type="character" w:customStyle="1" w:styleId="ListLabel143">
    <w:name w:val="ListLabel 143"/>
    <w:qFormat/>
    <w:rsid w:val="00A459D9"/>
    <w:rPr>
      <w:lang w:val="ru-RU" w:eastAsia="en-US" w:bidi="ar-SA"/>
    </w:rPr>
  </w:style>
  <w:style w:type="character" w:customStyle="1" w:styleId="ListLabel144">
    <w:name w:val="ListLabel 144"/>
    <w:qFormat/>
    <w:rsid w:val="00A459D9"/>
    <w:rPr>
      <w:lang w:val="ru-RU" w:eastAsia="en-US" w:bidi="ar-SA"/>
    </w:rPr>
  </w:style>
  <w:style w:type="character" w:customStyle="1" w:styleId="ListLabel145">
    <w:name w:val="ListLabel 145"/>
    <w:qFormat/>
    <w:rsid w:val="00A459D9"/>
    <w:rPr>
      <w:rFonts w:eastAsia="Times New Roman" w:cs="Times New Roman"/>
      <w:w w:val="100"/>
      <w:sz w:val="28"/>
      <w:szCs w:val="28"/>
      <w:lang w:val="ru-RU" w:eastAsia="en-US" w:bidi="ar-SA"/>
    </w:rPr>
  </w:style>
  <w:style w:type="character" w:customStyle="1" w:styleId="ListLabel146">
    <w:name w:val="ListLabel 146"/>
    <w:qFormat/>
    <w:rsid w:val="00A459D9"/>
    <w:rPr>
      <w:lang w:val="ru-RU" w:eastAsia="en-US" w:bidi="ar-SA"/>
    </w:rPr>
  </w:style>
  <w:style w:type="character" w:customStyle="1" w:styleId="ListLabel147">
    <w:name w:val="ListLabel 147"/>
    <w:qFormat/>
    <w:rsid w:val="00A459D9"/>
    <w:rPr>
      <w:lang w:val="ru-RU" w:eastAsia="en-US" w:bidi="ar-SA"/>
    </w:rPr>
  </w:style>
  <w:style w:type="character" w:customStyle="1" w:styleId="ListLabel148">
    <w:name w:val="ListLabel 148"/>
    <w:qFormat/>
    <w:rsid w:val="00A459D9"/>
    <w:rPr>
      <w:lang w:val="ru-RU" w:eastAsia="en-US" w:bidi="ar-SA"/>
    </w:rPr>
  </w:style>
  <w:style w:type="character" w:customStyle="1" w:styleId="ListLabel149">
    <w:name w:val="ListLabel 149"/>
    <w:qFormat/>
    <w:rsid w:val="00A459D9"/>
    <w:rPr>
      <w:lang w:val="ru-RU" w:eastAsia="en-US" w:bidi="ar-SA"/>
    </w:rPr>
  </w:style>
  <w:style w:type="character" w:customStyle="1" w:styleId="ListLabel150">
    <w:name w:val="ListLabel 150"/>
    <w:qFormat/>
    <w:rsid w:val="00A459D9"/>
    <w:rPr>
      <w:lang w:val="ru-RU" w:eastAsia="en-US" w:bidi="ar-SA"/>
    </w:rPr>
  </w:style>
  <w:style w:type="character" w:customStyle="1" w:styleId="ListLabel151">
    <w:name w:val="ListLabel 151"/>
    <w:qFormat/>
    <w:rsid w:val="00A459D9"/>
    <w:rPr>
      <w:lang w:val="ru-RU" w:eastAsia="en-US" w:bidi="ar-SA"/>
    </w:rPr>
  </w:style>
  <w:style w:type="character" w:customStyle="1" w:styleId="ListLabel152">
    <w:name w:val="ListLabel 152"/>
    <w:qFormat/>
    <w:rsid w:val="00A459D9"/>
    <w:rPr>
      <w:lang w:val="ru-RU" w:eastAsia="en-US" w:bidi="ar-SA"/>
    </w:rPr>
  </w:style>
  <w:style w:type="character" w:customStyle="1" w:styleId="ListLabel153">
    <w:name w:val="ListLabel 153"/>
    <w:qFormat/>
    <w:rsid w:val="00A459D9"/>
    <w:rPr>
      <w:lang w:val="ru-RU" w:eastAsia="en-US" w:bidi="ar-SA"/>
    </w:rPr>
  </w:style>
  <w:style w:type="character" w:customStyle="1" w:styleId="ListLabel154">
    <w:name w:val="ListLabel 154"/>
    <w:qFormat/>
    <w:rsid w:val="00A459D9"/>
    <w:rPr>
      <w:lang w:val="ru-RU" w:eastAsia="en-US" w:bidi="ar-SA"/>
    </w:rPr>
  </w:style>
  <w:style w:type="character" w:customStyle="1" w:styleId="ListLabel155">
    <w:name w:val="ListLabel 155"/>
    <w:qFormat/>
    <w:rsid w:val="00A459D9"/>
    <w:rPr>
      <w:rFonts w:eastAsia="Times New Roman" w:cs="Times New Roman"/>
      <w:i w:val="0"/>
      <w:w w:val="100"/>
      <w:sz w:val="28"/>
      <w:szCs w:val="28"/>
      <w:lang w:val="ru-RU" w:eastAsia="en-US" w:bidi="ar-SA"/>
    </w:rPr>
  </w:style>
  <w:style w:type="character" w:customStyle="1" w:styleId="ListLabel156">
    <w:name w:val="ListLabel 156"/>
    <w:qFormat/>
    <w:rsid w:val="00A459D9"/>
    <w:rPr>
      <w:lang w:val="ru-RU" w:eastAsia="en-US" w:bidi="ar-SA"/>
    </w:rPr>
  </w:style>
  <w:style w:type="character" w:customStyle="1" w:styleId="ListLabel157">
    <w:name w:val="ListLabel 157"/>
    <w:qFormat/>
    <w:rsid w:val="00A459D9"/>
    <w:rPr>
      <w:lang w:val="ru-RU" w:eastAsia="en-US" w:bidi="ar-SA"/>
    </w:rPr>
  </w:style>
  <w:style w:type="character" w:customStyle="1" w:styleId="ListLabel158">
    <w:name w:val="ListLabel 158"/>
    <w:qFormat/>
    <w:rsid w:val="00A459D9"/>
    <w:rPr>
      <w:lang w:val="ru-RU" w:eastAsia="en-US" w:bidi="ar-SA"/>
    </w:rPr>
  </w:style>
  <w:style w:type="character" w:customStyle="1" w:styleId="ListLabel159">
    <w:name w:val="ListLabel 159"/>
    <w:qFormat/>
    <w:rsid w:val="00A459D9"/>
    <w:rPr>
      <w:lang w:val="ru-RU" w:eastAsia="en-US" w:bidi="ar-SA"/>
    </w:rPr>
  </w:style>
  <w:style w:type="character" w:customStyle="1" w:styleId="ListLabel160">
    <w:name w:val="ListLabel 160"/>
    <w:qFormat/>
    <w:rsid w:val="00A459D9"/>
    <w:rPr>
      <w:lang w:val="ru-RU" w:eastAsia="en-US" w:bidi="ar-SA"/>
    </w:rPr>
  </w:style>
  <w:style w:type="character" w:customStyle="1" w:styleId="ListLabel161">
    <w:name w:val="ListLabel 161"/>
    <w:qFormat/>
    <w:rsid w:val="00A459D9"/>
    <w:rPr>
      <w:lang w:val="ru-RU" w:eastAsia="en-US" w:bidi="ar-SA"/>
    </w:rPr>
  </w:style>
  <w:style w:type="character" w:customStyle="1" w:styleId="ListLabel162">
    <w:name w:val="ListLabel 162"/>
    <w:qFormat/>
    <w:rsid w:val="00A459D9"/>
    <w:rPr>
      <w:lang w:val="ru-RU" w:eastAsia="en-US" w:bidi="ar-SA"/>
    </w:rPr>
  </w:style>
  <w:style w:type="character" w:customStyle="1" w:styleId="ListLabel163">
    <w:name w:val="ListLabel 163"/>
    <w:qFormat/>
    <w:rsid w:val="00A459D9"/>
    <w:rPr>
      <w:rFonts w:eastAsia="Times New Roman" w:cs="Times New Roman"/>
      <w:b/>
      <w:bCs/>
      <w:spacing w:val="0"/>
      <w:w w:val="100"/>
      <w:sz w:val="28"/>
      <w:szCs w:val="28"/>
      <w:lang w:val="ru-RU" w:eastAsia="en-US" w:bidi="ar-SA"/>
    </w:rPr>
  </w:style>
  <w:style w:type="character" w:customStyle="1" w:styleId="ListLabel164">
    <w:name w:val="ListLabel 164"/>
    <w:qFormat/>
    <w:rsid w:val="00A459D9"/>
    <w:rPr>
      <w:lang w:val="ru-RU" w:eastAsia="en-US" w:bidi="ar-SA"/>
    </w:rPr>
  </w:style>
  <w:style w:type="character" w:customStyle="1" w:styleId="ListLabel165">
    <w:name w:val="ListLabel 165"/>
    <w:qFormat/>
    <w:rsid w:val="00A459D9"/>
    <w:rPr>
      <w:lang w:val="ru-RU" w:eastAsia="en-US" w:bidi="ar-SA"/>
    </w:rPr>
  </w:style>
  <w:style w:type="character" w:customStyle="1" w:styleId="ListLabel166">
    <w:name w:val="ListLabel 166"/>
    <w:qFormat/>
    <w:rsid w:val="00A459D9"/>
    <w:rPr>
      <w:lang w:val="ru-RU" w:eastAsia="en-US" w:bidi="ar-SA"/>
    </w:rPr>
  </w:style>
  <w:style w:type="character" w:customStyle="1" w:styleId="ListLabel167">
    <w:name w:val="ListLabel 167"/>
    <w:qFormat/>
    <w:rsid w:val="00A459D9"/>
    <w:rPr>
      <w:lang w:val="ru-RU" w:eastAsia="en-US" w:bidi="ar-SA"/>
    </w:rPr>
  </w:style>
  <w:style w:type="character" w:customStyle="1" w:styleId="ListLabel168">
    <w:name w:val="ListLabel 168"/>
    <w:qFormat/>
    <w:rsid w:val="00A459D9"/>
    <w:rPr>
      <w:lang w:val="ru-RU" w:eastAsia="en-US" w:bidi="ar-SA"/>
    </w:rPr>
  </w:style>
  <w:style w:type="character" w:customStyle="1" w:styleId="ListLabel169">
    <w:name w:val="ListLabel 169"/>
    <w:qFormat/>
    <w:rsid w:val="00A459D9"/>
    <w:rPr>
      <w:lang w:val="ru-RU" w:eastAsia="en-US" w:bidi="ar-SA"/>
    </w:rPr>
  </w:style>
  <w:style w:type="character" w:customStyle="1" w:styleId="ListLabel170">
    <w:name w:val="ListLabel 170"/>
    <w:qFormat/>
    <w:rsid w:val="00A459D9"/>
    <w:rPr>
      <w:lang w:val="ru-RU" w:eastAsia="en-US" w:bidi="ar-SA"/>
    </w:rPr>
  </w:style>
  <w:style w:type="character" w:customStyle="1" w:styleId="ListLabel171">
    <w:name w:val="ListLabel 171"/>
    <w:qFormat/>
    <w:rsid w:val="00A459D9"/>
    <w:rPr>
      <w:lang w:val="ru-RU" w:eastAsia="en-US" w:bidi="ar-SA"/>
    </w:rPr>
  </w:style>
  <w:style w:type="character" w:customStyle="1" w:styleId="ListLabel172">
    <w:name w:val="ListLabel 172"/>
    <w:qFormat/>
    <w:rsid w:val="00A459D9"/>
    <w:rPr>
      <w:sz w:val="28"/>
    </w:rPr>
  </w:style>
  <w:style w:type="character" w:customStyle="1" w:styleId="ListLabel173">
    <w:name w:val="ListLabel 173"/>
    <w:qFormat/>
    <w:rsid w:val="00A459D9"/>
    <w:rPr>
      <w:sz w:val="28"/>
    </w:rPr>
  </w:style>
  <w:style w:type="character" w:customStyle="1" w:styleId="ListLabel174">
    <w:name w:val="ListLabel 174"/>
    <w:qFormat/>
    <w:rsid w:val="00A459D9"/>
    <w:rPr>
      <w:sz w:val="28"/>
    </w:rPr>
  </w:style>
  <w:style w:type="character" w:customStyle="1" w:styleId="ListLabel175">
    <w:name w:val="ListLabel 175"/>
    <w:qFormat/>
    <w:rsid w:val="00A459D9"/>
    <w:rPr>
      <w:sz w:val="28"/>
    </w:rPr>
  </w:style>
  <w:style w:type="character" w:customStyle="1" w:styleId="ListLabel176">
    <w:name w:val="ListLabel 176"/>
    <w:qFormat/>
    <w:rsid w:val="00A459D9"/>
    <w:rPr>
      <w:sz w:val="28"/>
    </w:rPr>
  </w:style>
  <w:style w:type="character" w:customStyle="1" w:styleId="ListLabel177">
    <w:name w:val="ListLabel 177"/>
    <w:qFormat/>
    <w:rsid w:val="00A459D9"/>
    <w:rPr>
      <w:sz w:val="28"/>
    </w:rPr>
  </w:style>
  <w:style w:type="character" w:customStyle="1" w:styleId="ListLabel178">
    <w:name w:val="ListLabel 178"/>
    <w:qFormat/>
    <w:rsid w:val="00A459D9"/>
    <w:rPr>
      <w:sz w:val="28"/>
    </w:rPr>
  </w:style>
  <w:style w:type="character" w:customStyle="1" w:styleId="ListLabel179">
    <w:name w:val="ListLabel 179"/>
    <w:qFormat/>
    <w:rsid w:val="00A459D9"/>
    <w:rPr>
      <w:sz w:val="28"/>
    </w:rPr>
  </w:style>
  <w:style w:type="character" w:customStyle="1" w:styleId="ListLabel180">
    <w:name w:val="ListLabel 180"/>
    <w:qFormat/>
    <w:rsid w:val="00A459D9"/>
    <w:rPr>
      <w:sz w:val="28"/>
    </w:rPr>
  </w:style>
  <w:style w:type="character" w:customStyle="1" w:styleId="InternetLink">
    <w:name w:val="Internet Link"/>
    <w:rsid w:val="00A459D9"/>
    <w:rPr>
      <w:color w:val="000080"/>
      <w:u w:val="single"/>
    </w:rPr>
  </w:style>
  <w:style w:type="paragraph" w:customStyle="1" w:styleId="Heading">
    <w:name w:val="Heading"/>
    <w:basedOn w:val="a"/>
    <w:next w:val="a8"/>
    <w:qFormat/>
    <w:rsid w:val="00A459D9"/>
    <w:pPr>
      <w:keepNext/>
      <w:spacing w:before="240" w:after="120"/>
    </w:pPr>
    <w:rPr>
      <w:rFonts w:ascii="Liberation Sans" w:eastAsia="Lucida Sans Unicode" w:hAnsi="Liberation Sans" w:cs="Nirmala UI"/>
      <w:sz w:val="28"/>
      <w:szCs w:val="28"/>
      <w:lang w:eastAsia="en-US"/>
    </w:rPr>
  </w:style>
  <w:style w:type="paragraph" w:styleId="a8">
    <w:name w:val="Body Text"/>
    <w:basedOn w:val="a"/>
    <w:link w:val="12"/>
    <w:uiPriority w:val="1"/>
    <w:qFormat/>
    <w:rsid w:val="00A459D9"/>
    <w:rPr>
      <w:sz w:val="28"/>
      <w:szCs w:val="28"/>
      <w:lang w:eastAsia="en-US"/>
    </w:rPr>
  </w:style>
  <w:style w:type="character" w:customStyle="1" w:styleId="12">
    <w:name w:val="Основной текст Знак1"/>
    <w:basedOn w:val="a0"/>
    <w:link w:val="a8"/>
    <w:uiPriority w:val="1"/>
    <w:rsid w:val="00A459D9"/>
    <w:rPr>
      <w:rFonts w:ascii="Times New Roman" w:eastAsia="Times New Roman" w:hAnsi="Times New Roman" w:cs="Times New Roman"/>
      <w:sz w:val="28"/>
      <w:szCs w:val="28"/>
    </w:rPr>
  </w:style>
  <w:style w:type="paragraph" w:styleId="a9">
    <w:name w:val="List"/>
    <w:basedOn w:val="a8"/>
    <w:rsid w:val="00A459D9"/>
    <w:rPr>
      <w:rFonts w:cs="Nirmala UI"/>
    </w:rPr>
  </w:style>
  <w:style w:type="paragraph" w:styleId="aa">
    <w:name w:val="caption"/>
    <w:basedOn w:val="a"/>
    <w:qFormat/>
    <w:rsid w:val="00A459D9"/>
    <w:pPr>
      <w:suppressLineNumbers/>
      <w:spacing w:before="120" w:after="120"/>
    </w:pPr>
    <w:rPr>
      <w:rFonts w:cs="Nirmala UI"/>
      <w:i/>
      <w:iCs/>
      <w:sz w:val="24"/>
      <w:szCs w:val="24"/>
      <w:lang w:eastAsia="en-US"/>
    </w:rPr>
  </w:style>
  <w:style w:type="paragraph" w:customStyle="1" w:styleId="Index">
    <w:name w:val="Index"/>
    <w:basedOn w:val="a"/>
    <w:qFormat/>
    <w:rsid w:val="00A459D9"/>
    <w:pPr>
      <w:suppressLineNumbers/>
    </w:pPr>
    <w:rPr>
      <w:rFonts w:cs="Nirmala UI"/>
      <w:sz w:val="22"/>
      <w:szCs w:val="22"/>
      <w:lang w:eastAsia="en-US"/>
    </w:rPr>
  </w:style>
  <w:style w:type="paragraph" w:customStyle="1" w:styleId="TableParagraph">
    <w:name w:val="Table Paragraph"/>
    <w:basedOn w:val="a"/>
    <w:uiPriority w:val="1"/>
    <w:qFormat/>
    <w:rsid w:val="00A459D9"/>
    <w:rPr>
      <w:sz w:val="22"/>
      <w:szCs w:val="22"/>
      <w:lang w:eastAsia="en-US"/>
    </w:rPr>
  </w:style>
  <w:style w:type="paragraph" w:customStyle="1" w:styleId="ConsPlusNormal">
    <w:name w:val="ConsPlusNormal"/>
    <w:link w:val="ConsPlusNormal0"/>
    <w:qFormat/>
    <w:rsid w:val="00A459D9"/>
    <w:pPr>
      <w:spacing w:after="0" w:line="240" w:lineRule="auto"/>
    </w:pPr>
    <w:rPr>
      <w:rFonts w:ascii="Calibri" w:eastAsiaTheme="minorEastAsia" w:hAnsi="Calibri" w:cs="Calibri"/>
      <w:lang w:eastAsia="ru-RU"/>
    </w:rPr>
  </w:style>
  <w:style w:type="character" w:customStyle="1" w:styleId="ConsPlusNormal0">
    <w:name w:val="ConsPlusNormal Знак"/>
    <w:link w:val="ConsPlusNormal"/>
    <w:locked/>
    <w:rsid w:val="00A459D9"/>
    <w:rPr>
      <w:rFonts w:ascii="Calibri" w:eastAsiaTheme="minorEastAsia" w:hAnsi="Calibri" w:cs="Calibri"/>
      <w:lang w:eastAsia="ru-RU"/>
    </w:rPr>
  </w:style>
  <w:style w:type="paragraph" w:styleId="ab">
    <w:name w:val="header"/>
    <w:basedOn w:val="a"/>
    <w:link w:val="13"/>
    <w:uiPriority w:val="99"/>
    <w:unhideWhenUsed/>
    <w:rsid w:val="00A459D9"/>
    <w:pPr>
      <w:tabs>
        <w:tab w:val="center" w:pos="4677"/>
        <w:tab w:val="right" w:pos="9355"/>
      </w:tabs>
    </w:pPr>
    <w:rPr>
      <w:sz w:val="22"/>
      <w:szCs w:val="22"/>
      <w:lang w:eastAsia="en-US"/>
    </w:rPr>
  </w:style>
  <w:style w:type="character" w:customStyle="1" w:styleId="13">
    <w:name w:val="Верхний колонтитул Знак1"/>
    <w:basedOn w:val="a0"/>
    <w:link w:val="ab"/>
    <w:uiPriority w:val="99"/>
    <w:rsid w:val="00A459D9"/>
    <w:rPr>
      <w:rFonts w:ascii="Times New Roman" w:eastAsia="Times New Roman" w:hAnsi="Times New Roman" w:cs="Times New Roman"/>
    </w:rPr>
  </w:style>
  <w:style w:type="paragraph" w:styleId="ac">
    <w:name w:val="footer"/>
    <w:basedOn w:val="a"/>
    <w:link w:val="14"/>
    <w:uiPriority w:val="99"/>
    <w:unhideWhenUsed/>
    <w:rsid w:val="00A459D9"/>
    <w:pPr>
      <w:tabs>
        <w:tab w:val="center" w:pos="4677"/>
        <w:tab w:val="right" w:pos="9355"/>
      </w:tabs>
    </w:pPr>
    <w:rPr>
      <w:sz w:val="22"/>
      <w:szCs w:val="22"/>
      <w:lang w:eastAsia="en-US"/>
    </w:rPr>
  </w:style>
  <w:style w:type="character" w:customStyle="1" w:styleId="14">
    <w:name w:val="Нижний колонтитул Знак1"/>
    <w:basedOn w:val="a0"/>
    <w:link w:val="ac"/>
    <w:uiPriority w:val="99"/>
    <w:rsid w:val="00A459D9"/>
    <w:rPr>
      <w:rFonts w:ascii="Times New Roman" w:eastAsia="Times New Roman" w:hAnsi="Times New Roman" w:cs="Times New Roman"/>
    </w:rPr>
  </w:style>
  <w:style w:type="character" w:customStyle="1" w:styleId="ad">
    <w:name w:val="Текст выноски Знак"/>
    <w:basedOn w:val="a0"/>
    <w:link w:val="ae"/>
    <w:uiPriority w:val="99"/>
    <w:semiHidden/>
    <w:rsid w:val="00A459D9"/>
    <w:rPr>
      <w:rFonts w:ascii="Segoe UI" w:eastAsia="Times New Roman" w:hAnsi="Segoe UI" w:cs="Segoe UI"/>
      <w:sz w:val="18"/>
      <w:szCs w:val="18"/>
    </w:rPr>
  </w:style>
  <w:style w:type="paragraph" w:styleId="ae">
    <w:name w:val="Balloon Text"/>
    <w:basedOn w:val="a"/>
    <w:link w:val="ad"/>
    <w:uiPriority w:val="99"/>
    <w:semiHidden/>
    <w:unhideWhenUsed/>
    <w:qFormat/>
    <w:rsid w:val="00A459D9"/>
    <w:rPr>
      <w:rFonts w:ascii="Segoe UI" w:hAnsi="Segoe UI" w:cs="Segoe UI"/>
      <w:sz w:val="18"/>
      <w:szCs w:val="18"/>
      <w:lang w:eastAsia="en-US"/>
    </w:rPr>
  </w:style>
  <w:style w:type="paragraph" w:customStyle="1" w:styleId="FrameContents">
    <w:name w:val="Frame Contents"/>
    <w:basedOn w:val="a"/>
    <w:qFormat/>
    <w:rsid w:val="00A459D9"/>
    <w:rPr>
      <w:sz w:val="22"/>
      <w:szCs w:val="22"/>
      <w:lang w:eastAsia="en-US"/>
    </w:rPr>
  </w:style>
  <w:style w:type="character" w:customStyle="1" w:styleId="2">
    <w:name w:val="Основной текст с отступом 2 Знак"/>
    <w:basedOn w:val="a0"/>
    <w:link w:val="20"/>
    <w:uiPriority w:val="99"/>
    <w:semiHidden/>
    <w:rsid w:val="00A459D9"/>
    <w:rPr>
      <w:rFonts w:ascii="Times New Roman" w:eastAsia="Times New Roman" w:hAnsi="Times New Roman" w:cs="Times New Roman"/>
    </w:rPr>
  </w:style>
  <w:style w:type="paragraph" w:styleId="20">
    <w:name w:val="Body Text Indent 2"/>
    <w:basedOn w:val="a"/>
    <w:link w:val="2"/>
    <w:uiPriority w:val="99"/>
    <w:semiHidden/>
    <w:unhideWhenUsed/>
    <w:rsid w:val="00A459D9"/>
    <w:pPr>
      <w:spacing w:after="120" w:line="480" w:lineRule="auto"/>
      <w:ind w:left="283"/>
    </w:pPr>
    <w:rPr>
      <w:sz w:val="22"/>
      <w:szCs w:val="22"/>
      <w:lang w:eastAsia="en-US"/>
    </w:rPr>
  </w:style>
  <w:style w:type="character" w:customStyle="1" w:styleId="af">
    <w:name w:val="Гипертекстовая ссылка"/>
    <w:uiPriority w:val="99"/>
    <w:rsid w:val="00A459D9"/>
    <w:rPr>
      <w:b w:val="0"/>
      <w:bCs w:val="0"/>
      <w:color w:val="106BBE"/>
    </w:rPr>
  </w:style>
  <w:style w:type="paragraph" w:customStyle="1" w:styleId="ConsPlusTitle">
    <w:name w:val="ConsPlusTitle"/>
    <w:rsid w:val="00A459D9"/>
    <w:pPr>
      <w:widowControl w:val="0"/>
      <w:autoSpaceDE w:val="0"/>
      <w:autoSpaceDN w:val="0"/>
      <w:spacing w:after="0" w:line="240" w:lineRule="auto"/>
    </w:pPr>
    <w:rPr>
      <w:rFonts w:ascii="Calibri" w:eastAsia="Times New Roman" w:hAnsi="Calibri" w:cs="Calibri"/>
      <w:b/>
      <w:lang w:eastAsia="ru-RU"/>
    </w:rPr>
  </w:style>
  <w:style w:type="character" w:styleId="af0">
    <w:name w:val="Hyperlink"/>
    <w:basedOn w:val="a0"/>
    <w:uiPriority w:val="99"/>
    <w:unhideWhenUsed/>
    <w:rsid w:val="00A459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9D9"/>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1"/>
    <w:qFormat/>
    <w:rsid w:val="00A459D9"/>
    <w:pPr>
      <w:ind w:left="382" w:right="415"/>
      <w:jc w:val="center"/>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A459D9"/>
    <w:rPr>
      <w:rFonts w:ascii="Times New Roman" w:eastAsia="Times New Roman" w:hAnsi="Times New Roman" w:cs="Times New Roman"/>
      <w:b/>
      <w:bCs/>
      <w:sz w:val="28"/>
      <w:szCs w:val="28"/>
    </w:rPr>
  </w:style>
  <w:style w:type="paragraph" w:styleId="a3">
    <w:name w:val="List Paragraph"/>
    <w:basedOn w:val="a"/>
    <w:uiPriority w:val="1"/>
    <w:qFormat/>
    <w:rsid w:val="00A459D9"/>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A459D9"/>
    <w:pPr>
      <w:spacing w:before="100" w:beforeAutospacing="1" w:after="100" w:afterAutospacing="1"/>
    </w:pPr>
    <w:rPr>
      <w:sz w:val="24"/>
      <w:szCs w:val="24"/>
    </w:rPr>
  </w:style>
  <w:style w:type="character" w:customStyle="1" w:styleId="a4">
    <w:name w:val="Основной текст_"/>
    <w:basedOn w:val="a0"/>
    <w:link w:val="11"/>
    <w:qFormat/>
    <w:rsid w:val="00A459D9"/>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qFormat/>
    <w:rsid w:val="00A459D9"/>
    <w:pPr>
      <w:shd w:val="clear" w:color="auto" w:fill="FFFFFF"/>
      <w:ind w:firstLine="400"/>
    </w:pPr>
    <w:rPr>
      <w:sz w:val="28"/>
      <w:szCs w:val="28"/>
      <w:lang w:eastAsia="en-US"/>
    </w:rPr>
  </w:style>
  <w:style w:type="character" w:customStyle="1" w:styleId="a5">
    <w:name w:val="Основной текст Знак"/>
    <w:basedOn w:val="a0"/>
    <w:uiPriority w:val="1"/>
    <w:qFormat/>
    <w:rsid w:val="00A459D9"/>
    <w:rPr>
      <w:rFonts w:ascii="Times New Roman" w:eastAsia="Times New Roman" w:hAnsi="Times New Roman" w:cs="Times New Roman"/>
      <w:sz w:val="28"/>
      <w:szCs w:val="28"/>
      <w:lang w:val="ru-RU"/>
    </w:rPr>
  </w:style>
  <w:style w:type="character" w:customStyle="1" w:styleId="a6">
    <w:name w:val="Верхний колонтитул Знак"/>
    <w:basedOn w:val="a0"/>
    <w:uiPriority w:val="99"/>
    <w:qFormat/>
    <w:rsid w:val="00A459D9"/>
    <w:rPr>
      <w:rFonts w:ascii="Times New Roman" w:eastAsia="Times New Roman" w:hAnsi="Times New Roman" w:cs="Times New Roman"/>
      <w:lang w:val="ru-RU"/>
    </w:rPr>
  </w:style>
  <w:style w:type="character" w:customStyle="1" w:styleId="a7">
    <w:name w:val="Нижний колонтитул Знак"/>
    <w:basedOn w:val="a0"/>
    <w:uiPriority w:val="99"/>
    <w:qFormat/>
    <w:rsid w:val="00A459D9"/>
    <w:rPr>
      <w:rFonts w:ascii="Times New Roman" w:eastAsia="Times New Roman" w:hAnsi="Times New Roman" w:cs="Times New Roman"/>
      <w:lang w:val="ru-RU"/>
    </w:rPr>
  </w:style>
  <w:style w:type="character" w:customStyle="1" w:styleId="ListLabel1">
    <w:name w:val="ListLabel 1"/>
    <w:qFormat/>
    <w:rsid w:val="00A459D9"/>
    <w:rPr>
      <w:rFonts w:eastAsia="Times New Roman" w:cs="Times New Roman"/>
      <w:w w:val="100"/>
      <w:sz w:val="24"/>
      <w:szCs w:val="24"/>
      <w:lang w:val="ru-RU" w:eastAsia="en-US" w:bidi="ar-SA"/>
    </w:rPr>
  </w:style>
  <w:style w:type="character" w:customStyle="1" w:styleId="ListLabel2">
    <w:name w:val="ListLabel 2"/>
    <w:qFormat/>
    <w:rsid w:val="00A459D9"/>
    <w:rPr>
      <w:lang w:val="ru-RU" w:eastAsia="en-US" w:bidi="ar-SA"/>
    </w:rPr>
  </w:style>
  <w:style w:type="character" w:customStyle="1" w:styleId="ListLabel3">
    <w:name w:val="ListLabel 3"/>
    <w:qFormat/>
    <w:rsid w:val="00A459D9"/>
    <w:rPr>
      <w:lang w:val="ru-RU" w:eastAsia="en-US" w:bidi="ar-SA"/>
    </w:rPr>
  </w:style>
  <w:style w:type="character" w:customStyle="1" w:styleId="ListLabel4">
    <w:name w:val="ListLabel 4"/>
    <w:qFormat/>
    <w:rsid w:val="00A459D9"/>
    <w:rPr>
      <w:lang w:val="ru-RU" w:eastAsia="en-US" w:bidi="ar-SA"/>
    </w:rPr>
  </w:style>
  <w:style w:type="character" w:customStyle="1" w:styleId="ListLabel5">
    <w:name w:val="ListLabel 5"/>
    <w:qFormat/>
    <w:rsid w:val="00A459D9"/>
    <w:rPr>
      <w:lang w:val="ru-RU" w:eastAsia="en-US" w:bidi="ar-SA"/>
    </w:rPr>
  </w:style>
  <w:style w:type="character" w:customStyle="1" w:styleId="ListLabel6">
    <w:name w:val="ListLabel 6"/>
    <w:qFormat/>
    <w:rsid w:val="00A459D9"/>
    <w:rPr>
      <w:lang w:val="ru-RU" w:eastAsia="en-US" w:bidi="ar-SA"/>
    </w:rPr>
  </w:style>
  <w:style w:type="character" w:customStyle="1" w:styleId="ListLabel7">
    <w:name w:val="ListLabel 7"/>
    <w:qFormat/>
    <w:rsid w:val="00A459D9"/>
    <w:rPr>
      <w:lang w:val="ru-RU" w:eastAsia="en-US" w:bidi="ar-SA"/>
    </w:rPr>
  </w:style>
  <w:style w:type="character" w:customStyle="1" w:styleId="ListLabel8">
    <w:name w:val="ListLabel 8"/>
    <w:qFormat/>
    <w:rsid w:val="00A459D9"/>
    <w:rPr>
      <w:lang w:val="ru-RU" w:eastAsia="en-US" w:bidi="ar-SA"/>
    </w:rPr>
  </w:style>
  <w:style w:type="character" w:customStyle="1" w:styleId="ListLabel9">
    <w:name w:val="ListLabel 9"/>
    <w:qFormat/>
    <w:rsid w:val="00A459D9"/>
    <w:rPr>
      <w:lang w:val="ru-RU" w:eastAsia="en-US" w:bidi="ar-SA"/>
    </w:rPr>
  </w:style>
  <w:style w:type="character" w:customStyle="1" w:styleId="ListLabel10">
    <w:name w:val="ListLabel 10"/>
    <w:qFormat/>
    <w:rsid w:val="00A459D9"/>
    <w:rPr>
      <w:rFonts w:eastAsia="Times New Roman" w:cs="Times New Roman"/>
      <w:w w:val="100"/>
      <w:sz w:val="24"/>
      <w:szCs w:val="24"/>
      <w:lang w:val="ru-RU" w:eastAsia="en-US" w:bidi="ar-SA"/>
    </w:rPr>
  </w:style>
  <w:style w:type="character" w:customStyle="1" w:styleId="ListLabel11">
    <w:name w:val="ListLabel 11"/>
    <w:qFormat/>
    <w:rsid w:val="00A459D9"/>
    <w:rPr>
      <w:lang w:val="ru-RU" w:eastAsia="en-US" w:bidi="ar-SA"/>
    </w:rPr>
  </w:style>
  <w:style w:type="character" w:customStyle="1" w:styleId="ListLabel12">
    <w:name w:val="ListLabel 12"/>
    <w:qFormat/>
    <w:rsid w:val="00A459D9"/>
    <w:rPr>
      <w:lang w:val="ru-RU" w:eastAsia="en-US" w:bidi="ar-SA"/>
    </w:rPr>
  </w:style>
  <w:style w:type="character" w:customStyle="1" w:styleId="ListLabel13">
    <w:name w:val="ListLabel 13"/>
    <w:qFormat/>
    <w:rsid w:val="00A459D9"/>
    <w:rPr>
      <w:lang w:val="ru-RU" w:eastAsia="en-US" w:bidi="ar-SA"/>
    </w:rPr>
  </w:style>
  <w:style w:type="character" w:customStyle="1" w:styleId="ListLabel14">
    <w:name w:val="ListLabel 14"/>
    <w:qFormat/>
    <w:rsid w:val="00A459D9"/>
    <w:rPr>
      <w:lang w:val="ru-RU" w:eastAsia="en-US" w:bidi="ar-SA"/>
    </w:rPr>
  </w:style>
  <w:style w:type="character" w:customStyle="1" w:styleId="ListLabel15">
    <w:name w:val="ListLabel 15"/>
    <w:qFormat/>
    <w:rsid w:val="00A459D9"/>
    <w:rPr>
      <w:lang w:val="ru-RU" w:eastAsia="en-US" w:bidi="ar-SA"/>
    </w:rPr>
  </w:style>
  <w:style w:type="character" w:customStyle="1" w:styleId="ListLabel16">
    <w:name w:val="ListLabel 16"/>
    <w:qFormat/>
    <w:rsid w:val="00A459D9"/>
    <w:rPr>
      <w:lang w:val="ru-RU" w:eastAsia="en-US" w:bidi="ar-SA"/>
    </w:rPr>
  </w:style>
  <w:style w:type="character" w:customStyle="1" w:styleId="ListLabel17">
    <w:name w:val="ListLabel 17"/>
    <w:qFormat/>
    <w:rsid w:val="00A459D9"/>
    <w:rPr>
      <w:lang w:val="ru-RU" w:eastAsia="en-US" w:bidi="ar-SA"/>
    </w:rPr>
  </w:style>
  <w:style w:type="character" w:customStyle="1" w:styleId="ListLabel18">
    <w:name w:val="ListLabel 18"/>
    <w:qFormat/>
    <w:rsid w:val="00A459D9"/>
    <w:rPr>
      <w:lang w:val="ru-RU" w:eastAsia="en-US" w:bidi="ar-SA"/>
    </w:rPr>
  </w:style>
  <w:style w:type="character" w:customStyle="1" w:styleId="ListLabel19">
    <w:name w:val="ListLabel 19"/>
    <w:qFormat/>
    <w:rsid w:val="00A459D9"/>
    <w:rPr>
      <w:rFonts w:eastAsia="Times New Roman" w:cs="Times New Roman"/>
      <w:w w:val="100"/>
      <w:sz w:val="24"/>
      <w:szCs w:val="24"/>
      <w:lang w:val="ru-RU" w:eastAsia="en-US" w:bidi="ar-SA"/>
    </w:rPr>
  </w:style>
  <w:style w:type="character" w:customStyle="1" w:styleId="ListLabel20">
    <w:name w:val="ListLabel 20"/>
    <w:qFormat/>
    <w:rsid w:val="00A459D9"/>
    <w:rPr>
      <w:lang w:val="ru-RU" w:eastAsia="en-US" w:bidi="ar-SA"/>
    </w:rPr>
  </w:style>
  <w:style w:type="character" w:customStyle="1" w:styleId="ListLabel21">
    <w:name w:val="ListLabel 21"/>
    <w:qFormat/>
    <w:rsid w:val="00A459D9"/>
    <w:rPr>
      <w:lang w:val="ru-RU" w:eastAsia="en-US" w:bidi="ar-SA"/>
    </w:rPr>
  </w:style>
  <w:style w:type="character" w:customStyle="1" w:styleId="ListLabel22">
    <w:name w:val="ListLabel 22"/>
    <w:qFormat/>
    <w:rsid w:val="00A459D9"/>
    <w:rPr>
      <w:lang w:val="ru-RU" w:eastAsia="en-US" w:bidi="ar-SA"/>
    </w:rPr>
  </w:style>
  <w:style w:type="character" w:customStyle="1" w:styleId="ListLabel23">
    <w:name w:val="ListLabel 23"/>
    <w:qFormat/>
    <w:rsid w:val="00A459D9"/>
    <w:rPr>
      <w:lang w:val="ru-RU" w:eastAsia="en-US" w:bidi="ar-SA"/>
    </w:rPr>
  </w:style>
  <w:style w:type="character" w:customStyle="1" w:styleId="ListLabel24">
    <w:name w:val="ListLabel 24"/>
    <w:qFormat/>
    <w:rsid w:val="00A459D9"/>
    <w:rPr>
      <w:lang w:val="ru-RU" w:eastAsia="en-US" w:bidi="ar-SA"/>
    </w:rPr>
  </w:style>
  <w:style w:type="character" w:customStyle="1" w:styleId="ListLabel25">
    <w:name w:val="ListLabel 25"/>
    <w:qFormat/>
    <w:rsid w:val="00A459D9"/>
    <w:rPr>
      <w:lang w:val="ru-RU" w:eastAsia="en-US" w:bidi="ar-SA"/>
    </w:rPr>
  </w:style>
  <w:style w:type="character" w:customStyle="1" w:styleId="ListLabel26">
    <w:name w:val="ListLabel 26"/>
    <w:qFormat/>
    <w:rsid w:val="00A459D9"/>
    <w:rPr>
      <w:lang w:val="ru-RU" w:eastAsia="en-US" w:bidi="ar-SA"/>
    </w:rPr>
  </w:style>
  <w:style w:type="character" w:customStyle="1" w:styleId="ListLabel27">
    <w:name w:val="ListLabel 27"/>
    <w:qFormat/>
    <w:rsid w:val="00A459D9"/>
    <w:rPr>
      <w:lang w:val="ru-RU" w:eastAsia="en-US" w:bidi="ar-SA"/>
    </w:rPr>
  </w:style>
  <w:style w:type="character" w:customStyle="1" w:styleId="ListLabel28">
    <w:name w:val="ListLabel 28"/>
    <w:qFormat/>
    <w:rsid w:val="00A459D9"/>
    <w:rPr>
      <w:rFonts w:eastAsia="Times New Roman" w:cs="Times New Roman"/>
      <w:w w:val="100"/>
      <w:sz w:val="24"/>
      <w:szCs w:val="24"/>
      <w:lang w:val="ru-RU" w:eastAsia="en-US" w:bidi="ar-SA"/>
    </w:rPr>
  </w:style>
  <w:style w:type="character" w:customStyle="1" w:styleId="ListLabel29">
    <w:name w:val="ListLabel 29"/>
    <w:qFormat/>
    <w:rsid w:val="00A459D9"/>
    <w:rPr>
      <w:lang w:val="ru-RU" w:eastAsia="en-US" w:bidi="ar-SA"/>
    </w:rPr>
  </w:style>
  <w:style w:type="character" w:customStyle="1" w:styleId="ListLabel30">
    <w:name w:val="ListLabel 30"/>
    <w:qFormat/>
    <w:rsid w:val="00A459D9"/>
    <w:rPr>
      <w:lang w:val="ru-RU" w:eastAsia="en-US" w:bidi="ar-SA"/>
    </w:rPr>
  </w:style>
  <w:style w:type="character" w:customStyle="1" w:styleId="ListLabel31">
    <w:name w:val="ListLabel 31"/>
    <w:qFormat/>
    <w:rsid w:val="00A459D9"/>
    <w:rPr>
      <w:lang w:val="ru-RU" w:eastAsia="en-US" w:bidi="ar-SA"/>
    </w:rPr>
  </w:style>
  <w:style w:type="character" w:customStyle="1" w:styleId="ListLabel32">
    <w:name w:val="ListLabel 32"/>
    <w:qFormat/>
    <w:rsid w:val="00A459D9"/>
    <w:rPr>
      <w:lang w:val="ru-RU" w:eastAsia="en-US" w:bidi="ar-SA"/>
    </w:rPr>
  </w:style>
  <w:style w:type="character" w:customStyle="1" w:styleId="ListLabel33">
    <w:name w:val="ListLabel 33"/>
    <w:qFormat/>
    <w:rsid w:val="00A459D9"/>
    <w:rPr>
      <w:lang w:val="ru-RU" w:eastAsia="en-US" w:bidi="ar-SA"/>
    </w:rPr>
  </w:style>
  <w:style w:type="character" w:customStyle="1" w:styleId="ListLabel34">
    <w:name w:val="ListLabel 34"/>
    <w:qFormat/>
    <w:rsid w:val="00A459D9"/>
    <w:rPr>
      <w:lang w:val="ru-RU" w:eastAsia="en-US" w:bidi="ar-SA"/>
    </w:rPr>
  </w:style>
  <w:style w:type="character" w:customStyle="1" w:styleId="ListLabel35">
    <w:name w:val="ListLabel 35"/>
    <w:qFormat/>
    <w:rsid w:val="00A459D9"/>
    <w:rPr>
      <w:lang w:val="ru-RU" w:eastAsia="en-US" w:bidi="ar-SA"/>
    </w:rPr>
  </w:style>
  <w:style w:type="character" w:customStyle="1" w:styleId="ListLabel36">
    <w:name w:val="ListLabel 36"/>
    <w:qFormat/>
    <w:rsid w:val="00A459D9"/>
    <w:rPr>
      <w:lang w:val="ru-RU" w:eastAsia="en-US" w:bidi="ar-SA"/>
    </w:rPr>
  </w:style>
  <w:style w:type="character" w:customStyle="1" w:styleId="ListLabel37">
    <w:name w:val="ListLabel 37"/>
    <w:qFormat/>
    <w:rsid w:val="00A459D9"/>
    <w:rPr>
      <w:rFonts w:eastAsia="Times New Roman" w:cs="Times New Roman"/>
      <w:w w:val="100"/>
      <w:sz w:val="24"/>
      <w:szCs w:val="24"/>
      <w:lang w:val="ru-RU" w:eastAsia="en-US" w:bidi="ar-SA"/>
    </w:rPr>
  </w:style>
  <w:style w:type="character" w:customStyle="1" w:styleId="ListLabel38">
    <w:name w:val="ListLabel 38"/>
    <w:qFormat/>
    <w:rsid w:val="00A459D9"/>
    <w:rPr>
      <w:lang w:val="ru-RU" w:eastAsia="en-US" w:bidi="ar-SA"/>
    </w:rPr>
  </w:style>
  <w:style w:type="character" w:customStyle="1" w:styleId="ListLabel39">
    <w:name w:val="ListLabel 39"/>
    <w:qFormat/>
    <w:rsid w:val="00A459D9"/>
    <w:rPr>
      <w:lang w:val="ru-RU" w:eastAsia="en-US" w:bidi="ar-SA"/>
    </w:rPr>
  </w:style>
  <w:style w:type="character" w:customStyle="1" w:styleId="ListLabel40">
    <w:name w:val="ListLabel 40"/>
    <w:qFormat/>
    <w:rsid w:val="00A459D9"/>
    <w:rPr>
      <w:lang w:val="ru-RU" w:eastAsia="en-US" w:bidi="ar-SA"/>
    </w:rPr>
  </w:style>
  <w:style w:type="character" w:customStyle="1" w:styleId="ListLabel41">
    <w:name w:val="ListLabel 41"/>
    <w:qFormat/>
    <w:rsid w:val="00A459D9"/>
    <w:rPr>
      <w:lang w:val="ru-RU" w:eastAsia="en-US" w:bidi="ar-SA"/>
    </w:rPr>
  </w:style>
  <w:style w:type="character" w:customStyle="1" w:styleId="ListLabel42">
    <w:name w:val="ListLabel 42"/>
    <w:qFormat/>
    <w:rsid w:val="00A459D9"/>
    <w:rPr>
      <w:lang w:val="ru-RU" w:eastAsia="en-US" w:bidi="ar-SA"/>
    </w:rPr>
  </w:style>
  <w:style w:type="character" w:customStyle="1" w:styleId="ListLabel43">
    <w:name w:val="ListLabel 43"/>
    <w:qFormat/>
    <w:rsid w:val="00A459D9"/>
    <w:rPr>
      <w:lang w:val="ru-RU" w:eastAsia="en-US" w:bidi="ar-SA"/>
    </w:rPr>
  </w:style>
  <w:style w:type="character" w:customStyle="1" w:styleId="ListLabel44">
    <w:name w:val="ListLabel 44"/>
    <w:qFormat/>
    <w:rsid w:val="00A459D9"/>
    <w:rPr>
      <w:lang w:val="ru-RU" w:eastAsia="en-US" w:bidi="ar-SA"/>
    </w:rPr>
  </w:style>
  <w:style w:type="character" w:customStyle="1" w:styleId="ListLabel45">
    <w:name w:val="ListLabel 45"/>
    <w:qFormat/>
    <w:rsid w:val="00A459D9"/>
    <w:rPr>
      <w:lang w:val="ru-RU" w:eastAsia="en-US" w:bidi="ar-SA"/>
    </w:rPr>
  </w:style>
  <w:style w:type="character" w:customStyle="1" w:styleId="ListLabel46">
    <w:name w:val="ListLabel 46"/>
    <w:qFormat/>
    <w:rsid w:val="00A459D9"/>
    <w:rPr>
      <w:rFonts w:eastAsia="Times New Roman" w:cs="Times New Roman"/>
      <w:w w:val="100"/>
      <w:sz w:val="24"/>
      <w:szCs w:val="24"/>
      <w:lang w:val="ru-RU" w:eastAsia="en-US" w:bidi="ar-SA"/>
    </w:rPr>
  </w:style>
  <w:style w:type="character" w:customStyle="1" w:styleId="ListLabel47">
    <w:name w:val="ListLabel 47"/>
    <w:qFormat/>
    <w:rsid w:val="00A459D9"/>
    <w:rPr>
      <w:lang w:val="ru-RU" w:eastAsia="en-US" w:bidi="ar-SA"/>
    </w:rPr>
  </w:style>
  <w:style w:type="character" w:customStyle="1" w:styleId="ListLabel48">
    <w:name w:val="ListLabel 48"/>
    <w:qFormat/>
    <w:rsid w:val="00A459D9"/>
    <w:rPr>
      <w:lang w:val="ru-RU" w:eastAsia="en-US" w:bidi="ar-SA"/>
    </w:rPr>
  </w:style>
  <w:style w:type="character" w:customStyle="1" w:styleId="ListLabel49">
    <w:name w:val="ListLabel 49"/>
    <w:qFormat/>
    <w:rsid w:val="00A459D9"/>
    <w:rPr>
      <w:lang w:val="ru-RU" w:eastAsia="en-US" w:bidi="ar-SA"/>
    </w:rPr>
  </w:style>
  <w:style w:type="character" w:customStyle="1" w:styleId="ListLabel50">
    <w:name w:val="ListLabel 50"/>
    <w:qFormat/>
    <w:rsid w:val="00A459D9"/>
    <w:rPr>
      <w:lang w:val="ru-RU" w:eastAsia="en-US" w:bidi="ar-SA"/>
    </w:rPr>
  </w:style>
  <w:style w:type="character" w:customStyle="1" w:styleId="ListLabel51">
    <w:name w:val="ListLabel 51"/>
    <w:qFormat/>
    <w:rsid w:val="00A459D9"/>
    <w:rPr>
      <w:lang w:val="ru-RU" w:eastAsia="en-US" w:bidi="ar-SA"/>
    </w:rPr>
  </w:style>
  <w:style w:type="character" w:customStyle="1" w:styleId="ListLabel52">
    <w:name w:val="ListLabel 52"/>
    <w:qFormat/>
    <w:rsid w:val="00A459D9"/>
    <w:rPr>
      <w:lang w:val="ru-RU" w:eastAsia="en-US" w:bidi="ar-SA"/>
    </w:rPr>
  </w:style>
  <w:style w:type="character" w:customStyle="1" w:styleId="ListLabel53">
    <w:name w:val="ListLabel 53"/>
    <w:qFormat/>
    <w:rsid w:val="00A459D9"/>
    <w:rPr>
      <w:lang w:val="ru-RU" w:eastAsia="en-US" w:bidi="ar-SA"/>
    </w:rPr>
  </w:style>
  <w:style w:type="character" w:customStyle="1" w:styleId="ListLabel54">
    <w:name w:val="ListLabel 54"/>
    <w:qFormat/>
    <w:rsid w:val="00A459D9"/>
    <w:rPr>
      <w:lang w:val="ru-RU" w:eastAsia="en-US" w:bidi="ar-SA"/>
    </w:rPr>
  </w:style>
  <w:style w:type="character" w:customStyle="1" w:styleId="ListLabel55">
    <w:name w:val="ListLabel 55"/>
    <w:qFormat/>
    <w:rsid w:val="00A459D9"/>
    <w:rPr>
      <w:lang w:val="ru-RU" w:eastAsia="en-US" w:bidi="ar-SA"/>
    </w:rPr>
  </w:style>
  <w:style w:type="character" w:customStyle="1" w:styleId="ListLabel56">
    <w:name w:val="ListLabel 56"/>
    <w:qFormat/>
    <w:rsid w:val="00A459D9"/>
    <w:rPr>
      <w:rFonts w:eastAsia="Times New Roman" w:cs="Times New Roman"/>
      <w:w w:val="100"/>
      <w:sz w:val="28"/>
      <w:szCs w:val="28"/>
      <w:lang w:val="ru-RU" w:eastAsia="en-US" w:bidi="ar-SA"/>
    </w:rPr>
  </w:style>
  <w:style w:type="character" w:customStyle="1" w:styleId="ListLabel57">
    <w:name w:val="ListLabel 57"/>
    <w:qFormat/>
    <w:rsid w:val="00A459D9"/>
    <w:rPr>
      <w:lang w:val="ru-RU" w:eastAsia="en-US" w:bidi="ar-SA"/>
    </w:rPr>
  </w:style>
  <w:style w:type="character" w:customStyle="1" w:styleId="ListLabel58">
    <w:name w:val="ListLabel 58"/>
    <w:qFormat/>
    <w:rsid w:val="00A459D9"/>
    <w:rPr>
      <w:lang w:val="ru-RU" w:eastAsia="en-US" w:bidi="ar-SA"/>
    </w:rPr>
  </w:style>
  <w:style w:type="character" w:customStyle="1" w:styleId="ListLabel59">
    <w:name w:val="ListLabel 59"/>
    <w:qFormat/>
    <w:rsid w:val="00A459D9"/>
    <w:rPr>
      <w:lang w:val="ru-RU" w:eastAsia="en-US" w:bidi="ar-SA"/>
    </w:rPr>
  </w:style>
  <w:style w:type="character" w:customStyle="1" w:styleId="ListLabel60">
    <w:name w:val="ListLabel 60"/>
    <w:qFormat/>
    <w:rsid w:val="00A459D9"/>
    <w:rPr>
      <w:lang w:val="ru-RU" w:eastAsia="en-US" w:bidi="ar-SA"/>
    </w:rPr>
  </w:style>
  <w:style w:type="character" w:customStyle="1" w:styleId="ListLabel61">
    <w:name w:val="ListLabel 61"/>
    <w:qFormat/>
    <w:rsid w:val="00A459D9"/>
    <w:rPr>
      <w:lang w:val="ru-RU" w:eastAsia="en-US" w:bidi="ar-SA"/>
    </w:rPr>
  </w:style>
  <w:style w:type="character" w:customStyle="1" w:styleId="ListLabel62">
    <w:name w:val="ListLabel 62"/>
    <w:qFormat/>
    <w:rsid w:val="00A459D9"/>
    <w:rPr>
      <w:lang w:val="ru-RU" w:eastAsia="en-US" w:bidi="ar-SA"/>
    </w:rPr>
  </w:style>
  <w:style w:type="character" w:customStyle="1" w:styleId="ListLabel63">
    <w:name w:val="ListLabel 63"/>
    <w:qFormat/>
    <w:rsid w:val="00A459D9"/>
    <w:rPr>
      <w:lang w:val="ru-RU" w:eastAsia="en-US" w:bidi="ar-SA"/>
    </w:rPr>
  </w:style>
  <w:style w:type="character" w:customStyle="1" w:styleId="ListLabel64">
    <w:name w:val="ListLabel 64"/>
    <w:qFormat/>
    <w:rsid w:val="00A459D9"/>
    <w:rPr>
      <w:lang w:val="ru-RU" w:eastAsia="en-US" w:bidi="ar-SA"/>
    </w:rPr>
  </w:style>
  <w:style w:type="character" w:customStyle="1" w:styleId="ListLabel65">
    <w:name w:val="ListLabel 65"/>
    <w:qFormat/>
    <w:rsid w:val="00A459D9"/>
    <w:rPr>
      <w:rFonts w:eastAsia="Times New Roman" w:cs="Times New Roman"/>
      <w:w w:val="100"/>
      <w:sz w:val="28"/>
      <w:szCs w:val="28"/>
      <w:lang w:val="ru-RU" w:eastAsia="en-US" w:bidi="ar-SA"/>
    </w:rPr>
  </w:style>
  <w:style w:type="character" w:customStyle="1" w:styleId="ListLabel66">
    <w:name w:val="ListLabel 66"/>
    <w:qFormat/>
    <w:rsid w:val="00A459D9"/>
    <w:rPr>
      <w:lang w:val="ru-RU" w:eastAsia="en-US" w:bidi="ar-SA"/>
    </w:rPr>
  </w:style>
  <w:style w:type="character" w:customStyle="1" w:styleId="ListLabel67">
    <w:name w:val="ListLabel 67"/>
    <w:qFormat/>
    <w:rsid w:val="00A459D9"/>
    <w:rPr>
      <w:lang w:val="ru-RU" w:eastAsia="en-US" w:bidi="ar-SA"/>
    </w:rPr>
  </w:style>
  <w:style w:type="character" w:customStyle="1" w:styleId="ListLabel68">
    <w:name w:val="ListLabel 68"/>
    <w:qFormat/>
    <w:rsid w:val="00A459D9"/>
    <w:rPr>
      <w:lang w:val="ru-RU" w:eastAsia="en-US" w:bidi="ar-SA"/>
    </w:rPr>
  </w:style>
  <w:style w:type="character" w:customStyle="1" w:styleId="ListLabel69">
    <w:name w:val="ListLabel 69"/>
    <w:qFormat/>
    <w:rsid w:val="00A459D9"/>
    <w:rPr>
      <w:lang w:val="ru-RU" w:eastAsia="en-US" w:bidi="ar-SA"/>
    </w:rPr>
  </w:style>
  <w:style w:type="character" w:customStyle="1" w:styleId="ListLabel70">
    <w:name w:val="ListLabel 70"/>
    <w:qFormat/>
    <w:rsid w:val="00A459D9"/>
    <w:rPr>
      <w:lang w:val="ru-RU" w:eastAsia="en-US" w:bidi="ar-SA"/>
    </w:rPr>
  </w:style>
  <w:style w:type="character" w:customStyle="1" w:styleId="ListLabel71">
    <w:name w:val="ListLabel 71"/>
    <w:qFormat/>
    <w:rsid w:val="00A459D9"/>
    <w:rPr>
      <w:lang w:val="ru-RU" w:eastAsia="en-US" w:bidi="ar-SA"/>
    </w:rPr>
  </w:style>
  <w:style w:type="character" w:customStyle="1" w:styleId="ListLabel72">
    <w:name w:val="ListLabel 72"/>
    <w:qFormat/>
    <w:rsid w:val="00A459D9"/>
    <w:rPr>
      <w:lang w:val="ru-RU" w:eastAsia="en-US" w:bidi="ar-SA"/>
    </w:rPr>
  </w:style>
  <w:style w:type="character" w:customStyle="1" w:styleId="ListLabel73">
    <w:name w:val="ListLabel 73"/>
    <w:qFormat/>
    <w:rsid w:val="00A459D9"/>
    <w:rPr>
      <w:lang w:val="ru-RU" w:eastAsia="en-US" w:bidi="ar-SA"/>
    </w:rPr>
  </w:style>
  <w:style w:type="character" w:customStyle="1" w:styleId="ListLabel74">
    <w:name w:val="ListLabel 74"/>
    <w:qFormat/>
    <w:rsid w:val="00A459D9"/>
    <w:rPr>
      <w:rFonts w:eastAsia="Times New Roman" w:cs="Times New Roman"/>
      <w:w w:val="100"/>
      <w:sz w:val="28"/>
      <w:szCs w:val="28"/>
      <w:lang w:val="ru-RU" w:eastAsia="en-US" w:bidi="ar-SA"/>
    </w:rPr>
  </w:style>
  <w:style w:type="character" w:customStyle="1" w:styleId="ListLabel75">
    <w:name w:val="ListLabel 75"/>
    <w:qFormat/>
    <w:rsid w:val="00A459D9"/>
    <w:rPr>
      <w:lang w:val="ru-RU" w:eastAsia="en-US" w:bidi="ar-SA"/>
    </w:rPr>
  </w:style>
  <w:style w:type="character" w:customStyle="1" w:styleId="ListLabel76">
    <w:name w:val="ListLabel 76"/>
    <w:qFormat/>
    <w:rsid w:val="00A459D9"/>
    <w:rPr>
      <w:lang w:val="ru-RU" w:eastAsia="en-US" w:bidi="ar-SA"/>
    </w:rPr>
  </w:style>
  <w:style w:type="character" w:customStyle="1" w:styleId="ListLabel77">
    <w:name w:val="ListLabel 77"/>
    <w:qFormat/>
    <w:rsid w:val="00A459D9"/>
    <w:rPr>
      <w:lang w:val="ru-RU" w:eastAsia="en-US" w:bidi="ar-SA"/>
    </w:rPr>
  </w:style>
  <w:style w:type="character" w:customStyle="1" w:styleId="ListLabel78">
    <w:name w:val="ListLabel 78"/>
    <w:qFormat/>
    <w:rsid w:val="00A459D9"/>
    <w:rPr>
      <w:lang w:val="ru-RU" w:eastAsia="en-US" w:bidi="ar-SA"/>
    </w:rPr>
  </w:style>
  <w:style w:type="character" w:customStyle="1" w:styleId="ListLabel79">
    <w:name w:val="ListLabel 79"/>
    <w:qFormat/>
    <w:rsid w:val="00A459D9"/>
    <w:rPr>
      <w:lang w:val="ru-RU" w:eastAsia="en-US" w:bidi="ar-SA"/>
    </w:rPr>
  </w:style>
  <w:style w:type="character" w:customStyle="1" w:styleId="ListLabel80">
    <w:name w:val="ListLabel 80"/>
    <w:qFormat/>
    <w:rsid w:val="00A459D9"/>
    <w:rPr>
      <w:lang w:val="ru-RU" w:eastAsia="en-US" w:bidi="ar-SA"/>
    </w:rPr>
  </w:style>
  <w:style w:type="character" w:customStyle="1" w:styleId="ListLabel81">
    <w:name w:val="ListLabel 81"/>
    <w:qFormat/>
    <w:rsid w:val="00A459D9"/>
    <w:rPr>
      <w:lang w:val="ru-RU" w:eastAsia="en-US" w:bidi="ar-SA"/>
    </w:rPr>
  </w:style>
  <w:style w:type="character" w:customStyle="1" w:styleId="ListLabel82">
    <w:name w:val="ListLabel 82"/>
    <w:qFormat/>
    <w:rsid w:val="00A459D9"/>
    <w:rPr>
      <w:rFonts w:eastAsia="Times New Roman" w:cs="Times New Roman"/>
      <w:spacing w:val="0"/>
      <w:w w:val="100"/>
      <w:sz w:val="28"/>
      <w:szCs w:val="28"/>
      <w:lang w:val="ru-RU" w:eastAsia="en-US" w:bidi="ar-SA"/>
    </w:rPr>
  </w:style>
  <w:style w:type="character" w:customStyle="1" w:styleId="ListLabel83">
    <w:name w:val="ListLabel 83"/>
    <w:qFormat/>
    <w:rsid w:val="00A459D9"/>
    <w:rPr>
      <w:lang w:val="ru-RU" w:eastAsia="en-US" w:bidi="ar-SA"/>
    </w:rPr>
  </w:style>
  <w:style w:type="character" w:customStyle="1" w:styleId="ListLabel84">
    <w:name w:val="ListLabel 84"/>
    <w:qFormat/>
    <w:rsid w:val="00A459D9"/>
    <w:rPr>
      <w:lang w:val="ru-RU" w:eastAsia="en-US" w:bidi="ar-SA"/>
    </w:rPr>
  </w:style>
  <w:style w:type="character" w:customStyle="1" w:styleId="ListLabel85">
    <w:name w:val="ListLabel 85"/>
    <w:qFormat/>
    <w:rsid w:val="00A459D9"/>
    <w:rPr>
      <w:lang w:val="ru-RU" w:eastAsia="en-US" w:bidi="ar-SA"/>
    </w:rPr>
  </w:style>
  <w:style w:type="character" w:customStyle="1" w:styleId="ListLabel86">
    <w:name w:val="ListLabel 86"/>
    <w:qFormat/>
    <w:rsid w:val="00A459D9"/>
    <w:rPr>
      <w:lang w:val="ru-RU" w:eastAsia="en-US" w:bidi="ar-SA"/>
    </w:rPr>
  </w:style>
  <w:style w:type="character" w:customStyle="1" w:styleId="ListLabel87">
    <w:name w:val="ListLabel 87"/>
    <w:qFormat/>
    <w:rsid w:val="00A459D9"/>
    <w:rPr>
      <w:lang w:val="ru-RU" w:eastAsia="en-US" w:bidi="ar-SA"/>
    </w:rPr>
  </w:style>
  <w:style w:type="character" w:customStyle="1" w:styleId="ListLabel88">
    <w:name w:val="ListLabel 88"/>
    <w:qFormat/>
    <w:rsid w:val="00A459D9"/>
    <w:rPr>
      <w:lang w:val="ru-RU" w:eastAsia="en-US" w:bidi="ar-SA"/>
    </w:rPr>
  </w:style>
  <w:style w:type="character" w:customStyle="1" w:styleId="ListLabel89">
    <w:name w:val="ListLabel 89"/>
    <w:qFormat/>
    <w:rsid w:val="00A459D9"/>
    <w:rPr>
      <w:lang w:val="ru-RU" w:eastAsia="en-US" w:bidi="ar-SA"/>
    </w:rPr>
  </w:style>
  <w:style w:type="character" w:customStyle="1" w:styleId="ListLabel90">
    <w:name w:val="ListLabel 90"/>
    <w:qFormat/>
    <w:rsid w:val="00A459D9"/>
    <w:rPr>
      <w:lang w:val="ru-RU" w:eastAsia="en-US" w:bidi="ar-SA"/>
    </w:rPr>
  </w:style>
  <w:style w:type="character" w:customStyle="1" w:styleId="ListLabel91">
    <w:name w:val="ListLabel 91"/>
    <w:qFormat/>
    <w:rsid w:val="00A459D9"/>
    <w:rPr>
      <w:rFonts w:eastAsia="Times New Roman" w:cs="Times New Roman"/>
      <w:spacing w:val="0"/>
      <w:w w:val="100"/>
      <w:sz w:val="28"/>
      <w:szCs w:val="28"/>
      <w:lang w:val="ru-RU" w:eastAsia="en-US" w:bidi="ar-SA"/>
    </w:rPr>
  </w:style>
  <w:style w:type="character" w:customStyle="1" w:styleId="ListLabel92">
    <w:name w:val="ListLabel 92"/>
    <w:qFormat/>
    <w:rsid w:val="00A459D9"/>
    <w:rPr>
      <w:lang w:val="ru-RU" w:eastAsia="en-US" w:bidi="ar-SA"/>
    </w:rPr>
  </w:style>
  <w:style w:type="character" w:customStyle="1" w:styleId="ListLabel93">
    <w:name w:val="ListLabel 93"/>
    <w:qFormat/>
    <w:rsid w:val="00A459D9"/>
    <w:rPr>
      <w:lang w:val="ru-RU" w:eastAsia="en-US" w:bidi="ar-SA"/>
    </w:rPr>
  </w:style>
  <w:style w:type="character" w:customStyle="1" w:styleId="ListLabel94">
    <w:name w:val="ListLabel 94"/>
    <w:qFormat/>
    <w:rsid w:val="00A459D9"/>
    <w:rPr>
      <w:lang w:val="ru-RU" w:eastAsia="en-US" w:bidi="ar-SA"/>
    </w:rPr>
  </w:style>
  <w:style w:type="character" w:customStyle="1" w:styleId="ListLabel95">
    <w:name w:val="ListLabel 95"/>
    <w:qFormat/>
    <w:rsid w:val="00A459D9"/>
    <w:rPr>
      <w:lang w:val="ru-RU" w:eastAsia="en-US" w:bidi="ar-SA"/>
    </w:rPr>
  </w:style>
  <w:style w:type="character" w:customStyle="1" w:styleId="ListLabel96">
    <w:name w:val="ListLabel 96"/>
    <w:qFormat/>
    <w:rsid w:val="00A459D9"/>
    <w:rPr>
      <w:lang w:val="ru-RU" w:eastAsia="en-US" w:bidi="ar-SA"/>
    </w:rPr>
  </w:style>
  <w:style w:type="character" w:customStyle="1" w:styleId="ListLabel97">
    <w:name w:val="ListLabel 97"/>
    <w:qFormat/>
    <w:rsid w:val="00A459D9"/>
    <w:rPr>
      <w:lang w:val="ru-RU" w:eastAsia="en-US" w:bidi="ar-SA"/>
    </w:rPr>
  </w:style>
  <w:style w:type="character" w:customStyle="1" w:styleId="ListLabel98">
    <w:name w:val="ListLabel 98"/>
    <w:qFormat/>
    <w:rsid w:val="00A459D9"/>
    <w:rPr>
      <w:lang w:val="ru-RU" w:eastAsia="en-US" w:bidi="ar-SA"/>
    </w:rPr>
  </w:style>
  <w:style w:type="character" w:customStyle="1" w:styleId="ListLabel99">
    <w:name w:val="ListLabel 99"/>
    <w:qFormat/>
    <w:rsid w:val="00A459D9"/>
    <w:rPr>
      <w:lang w:val="ru-RU" w:eastAsia="en-US" w:bidi="ar-SA"/>
    </w:rPr>
  </w:style>
  <w:style w:type="character" w:customStyle="1" w:styleId="ListLabel100">
    <w:name w:val="ListLabel 100"/>
    <w:qFormat/>
    <w:rsid w:val="00A459D9"/>
    <w:rPr>
      <w:lang w:val="ru-RU" w:eastAsia="en-US" w:bidi="ar-SA"/>
    </w:rPr>
  </w:style>
  <w:style w:type="character" w:customStyle="1" w:styleId="ListLabel101">
    <w:name w:val="ListLabel 101"/>
    <w:qFormat/>
    <w:rsid w:val="00A459D9"/>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A459D9"/>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A459D9"/>
    <w:rPr>
      <w:lang w:val="ru-RU" w:eastAsia="en-US" w:bidi="ar-SA"/>
    </w:rPr>
  </w:style>
  <w:style w:type="character" w:customStyle="1" w:styleId="ListLabel104">
    <w:name w:val="ListLabel 104"/>
    <w:qFormat/>
    <w:rsid w:val="00A459D9"/>
    <w:rPr>
      <w:lang w:val="ru-RU" w:eastAsia="en-US" w:bidi="ar-SA"/>
    </w:rPr>
  </w:style>
  <w:style w:type="character" w:customStyle="1" w:styleId="ListLabel105">
    <w:name w:val="ListLabel 105"/>
    <w:qFormat/>
    <w:rsid w:val="00A459D9"/>
    <w:rPr>
      <w:lang w:val="ru-RU" w:eastAsia="en-US" w:bidi="ar-SA"/>
    </w:rPr>
  </w:style>
  <w:style w:type="character" w:customStyle="1" w:styleId="ListLabel106">
    <w:name w:val="ListLabel 106"/>
    <w:qFormat/>
    <w:rsid w:val="00A459D9"/>
    <w:rPr>
      <w:lang w:val="ru-RU" w:eastAsia="en-US" w:bidi="ar-SA"/>
    </w:rPr>
  </w:style>
  <w:style w:type="character" w:customStyle="1" w:styleId="ListLabel107">
    <w:name w:val="ListLabel 107"/>
    <w:qFormat/>
    <w:rsid w:val="00A459D9"/>
    <w:rPr>
      <w:lang w:val="ru-RU" w:eastAsia="en-US" w:bidi="ar-SA"/>
    </w:rPr>
  </w:style>
  <w:style w:type="character" w:customStyle="1" w:styleId="ListLabel108">
    <w:name w:val="ListLabel 108"/>
    <w:qFormat/>
    <w:rsid w:val="00A459D9"/>
    <w:rPr>
      <w:lang w:val="ru-RU" w:eastAsia="en-US" w:bidi="ar-SA"/>
    </w:rPr>
  </w:style>
  <w:style w:type="character" w:customStyle="1" w:styleId="ListLabel109">
    <w:name w:val="ListLabel 109"/>
    <w:qFormat/>
    <w:rsid w:val="00A459D9"/>
    <w:rPr>
      <w:rFonts w:eastAsia="Times New Roman" w:cs="Times New Roman"/>
      <w:spacing w:val="0"/>
      <w:w w:val="100"/>
      <w:sz w:val="28"/>
      <w:szCs w:val="28"/>
      <w:lang w:val="ru-RU" w:eastAsia="en-US" w:bidi="ar-SA"/>
    </w:rPr>
  </w:style>
  <w:style w:type="character" w:customStyle="1" w:styleId="ListLabel110">
    <w:name w:val="ListLabel 110"/>
    <w:qFormat/>
    <w:rsid w:val="00A459D9"/>
    <w:rPr>
      <w:lang w:val="ru-RU" w:eastAsia="en-US" w:bidi="ar-SA"/>
    </w:rPr>
  </w:style>
  <w:style w:type="character" w:customStyle="1" w:styleId="ListLabel111">
    <w:name w:val="ListLabel 111"/>
    <w:qFormat/>
    <w:rsid w:val="00A459D9"/>
    <w:rPr>
      <w:lang w:val="ru-RU" w:eastAsia="en-US" w:bidi="ar-SA"/>
    </w:rPr>
  </w:style>
  <w:style w:type="character" w:customStyle="1" w:styleId="ListLabel112">
    <w:name w:val="ListLabel 112"/>
    <w:qFormat/>
    <w:rsid w:val="00A459D9"/>
    <w:rPr>
      <w:lang w:val="ru-RU" w:eastAsia="en-US" w:bidi="ar-SA"/>
    </w:rPr>
  </w:style>
  <w:style w:type="character" w:customStyle="1" w:styleId="ListLabel113">
    <w:name w:val="ListLabel 113"/>
    <w:qFormat/>
    <w:rsid w:val="00A459D9"/>
    <w:rPr>
      <w:lang w:val="ru-RU" w:eastAsia="en-US" w:bidi="ar-SA"/>
    </w:rPr>
  </w:style>
  <w:style w:type="character" w:customStyle="1" w:styleId="ListLabel114">
    <w:name w:val="ListLabel 114"/>
    <w:qFormat/>
    <w:rsid w:val="00A459D9"/>
    <w:rPr>
      <w:lang w:val="ru-RU" w:eastAsia="en-US" w:bidi="ar-SA"/>
    </w:rPr>
  </w:style>
  <w:style w:type="character" w:customStyle="1" w:styleId="ListLabel115">
    <w:name w:val="ListLabel 115"/>
    <w:qFormat/>
    <w:rsid w:val="00A459D9"/>
    <w:rPr>
      <w:lang w:val="ru-RU" w:eastAsia="en-US" w:bidi="ar-SA"/>
    </w:rPr>
  </w:style>
  <w:style w:type="character" w:customStyle="1" w:styleId="ListLabel116">
    <w:name w:val="ListLabel 116"/>
    <w:qFormat/>
    <w:rsid w:val="00A459D9"/>
    <w:rPr>
      <w:lang w:val="ru-RU" w:eastAsia="en-US" w:bidi="ar-SA"/>
    </w:rPr>
  </w:style>
  <w:style w:type="character" w:customStyle="1" w:styleId="ListLabel117">
    <w:name w:val="ListLabel 117"/>
    <w:qFormat/>
    <w:rsid w:val="00A459D9"/>
    <w:rPr>
      <w:lang w:val="ru-RU" w:eastAsia="en-US" w:bidi="ar-SA"/>
    </w:rPr>
  </w:style>
  <w:style w:type="character" w:customStyle="1" w:styleId="ListLabel118">
    <w:name w:val="ListLabel 118"/>
    <w:qFormat/>
    <w:rsid w:val="00A459D9"/>
    <w:rPr>
      <w:rFonts w:eastAsia="Times New Roman" w:cs="Times New Roman"/>
      <w:spacing w:val="0"/>
      <w:w w:val="100"/>
      <w:sz w:val="28"/>
      <w:szCs w:val="28"/>
      <w:lang w:val="ru-RU" w:eastAsia="en-US" w:bidi="ar-SA"/>
    </w:rPr>
  </w:style>
  <w:style w:type="character" w:customStyle="1" w:styleId="ListLabel119">
    <w:name w:val="ListLabel 119"/>
    <w:qFormat/>
    <w:rsid w:val="00A459D9"/>
    <w:rPr>
      <w:lang w:val="ru-RU" w:eastAsia="en-US" w:bidi="ar-SA"/>
    </w:rPr>
  </w:style>
  <w:style w:type="character" w:customStyle="1" w:styleId="ListLabel120">
    <w:name w:val="ListLabel 120"/>
    <w:qFormat/>
    <w:rsid w:val="00A459D9"/>
    <w:rPr>
      <w:lang w:val="ru-RU" w:eastAsia="en-US" w:bidi="ar-SA"/>
    </w:rPr>
  </w:style>
  <w:style w:type="character" w:customStyle="1" w:styleId="ListLabel121">
    <w:name w:val="ListLabel 121"/>
    <w:qFormat/>
    <w:rsid w:val="00A459D9"/>
    <w:rPr>
      <w:lang w:val="ru-RU" w:eastAsia="en-US" w:bidi="ar-SA"/>
    </w:rPr>
  </w:style>
  <w:style w:type="character" w:customStyle="1" w:styleId="ListLabel122">
    <w:name w:val="ListLabel 122"/>
    <w:qFormat/>
    <w:rsid w:val="00A459D9"/>
    <w:rPr>
      <w:lang w:val="ru-RU" w:eastAsia="en-US" w:bidi="ar-SA"/>
    </w:rPr>
  </w:style>
  <w:style w:type="character" w:customStyle="1" w:styleId="ListLabel123">
    <w:name w:val="ListLabel 123"/>
    <w:qFormat/>
    <w:rsid w:val="00A459D9"/>
    <w:rPr>
      <w:lang w:val="ru-RU" w:eastAsia="en-US" w:bidi="ar-SA"/>
    </w:rPr>
  </w:style>
  <w:style w:type="character" w:customStyle="1" w:styleId="ListLabel124">
    <w:name w:val="ListLabel 124"/>
    <w:qFormat/>
    <w:rsid w:val="00A459D9"/>
    <w:rPr>
      <w:lang w:val="ru-RU" w:eastAsia="en-US" w:bidi="ar-SA"/>
    </w:rPr>
  </w:style>
  <w:style w:type="character" w:customStyle="1" w:styleId="ListLabel125">
    <w:name w:val="ListLabel 125"/>
    <w:qFormat/>
    <w:rsid w:val="00A459D9"/>
    <w:rPr>
      <w:lang w:val="ru-RU" w:eastAsia="en-US" w:bidi="ar-SA"/>
    </w:rPr>
  </w:style>
  <w:style w:type="character" w:customStyle="1" w:styleId="ListLabel126">
    <w:name w:val="ListLabel 126"/>
    <w:qFormat/>
    <w:rsid w:val="00A459D9"/>
    <w:rPr>
      <w:lang w:val="ru-RU" w:eastAsia="en-US" w:bidi="ar-SA"/>
    </w:rPr>
  </w:style>
  <w:style w:type="character" w:customStyle="1" w:styleId="ListLabel127">
    <w:name w:val="ListLabel 127"/>
    <w:qFormat/>
    <w:rsid w:val="00A459D9"/>
    <w:rPr>
      <w:rFonts w:eastAsia="Times New Roman" w:cs="Times New Roman"/>
      <w:w w:val="100"/>
      <w:sz w:val="28"/>
      <w:szCs w:val="28"/>
      <w:lang w:val="ru-RU" w:eastAsia="en-US" w:bidi="ar-SA"/>
    </w:rPr>
  </w:style>
  <w:style w:type="character" w:customStyle="1" w:styleId="ListLabel128">
    <w:name w:val="ListLabel 128"/>
    <w:qFormat/>
    <w:rsid w:val="00A459D9"/>
    <w:rPr>
      <w:lang w:val="ru-RU" w:eastAsia="en-US" w:bidi="ar-SA"/>
    </w:rPr>
  </w:style>
  <w:style w:type="character" w:customStyle="1" w:styleId="ListLabel129">
    <w:name w:val="ListLabel 129"/>
    <w:qFormat/>
    <w:rsid w:val="00A459D9"/>
    <w:rPr>
      <w:lang w:val="ru-RU" w:eastAsia="en-US" w:bidi="ar-SA"/>
    </w:rPr>
  </w:style>
  <w:style w:type="character" w:customStyle="1" w:styleId="ListLabel130">
    <w:name w:val="ListLabel 130"/>
    <w:qFormat/>
    <w:rsid w:val="00A459D9"/>
    <w:rPr>
      <w:lang w:val="ru-RU" w:eastAsia="en-US" w:bidi="ar-SA"/>
    </w:rPr>
  </w:style>
  <w:style w:type="character" w:customStyle="1" w:styleId="ListLabel131">
    <w:name w:val="ListLabel 131"/>
    <w:qFormat/>
    <w:rsid w:val="00A459D9"/>
    <w:rPr>
      <w:lang w:val="ru-RU" w:eastAsia="en-US" w:bidi="ar-SA"/>
    </w:rPr>
  </w:style>
  <w:style w:type="character" w:customStyle="1" w:styleId="ListLabel132">
    <w:name w:val="ListLabel 132"/>
    <w:qFormat/>
    <w:rsid w:val="00A459D9"/>
    <w:rPr>
      <w:lang w:val="ru-RU" w:eastAsia="en-US" w:bidi="ar-SA"/>
    </w:rPr>
  </w:style>
  <w:style w:type="character" w:customStyle="1" w:styleId="ListLabel133">
    <w:name w:val="ListLabel 133"/>
    <w:qFormat/>
    <w:rsid w:val="00A459D9"/>
    <w:rPr>
      <w:lang w:val="ru-RU" w:eastAsia="en-US" w:bidi="ar-SA"/>
    </w:rPr>
  </w:style>
  <w:style w:type="character" w:customStyle="1" w:styleId="ListLabel134">
    <w:name w:val="ListLabel 134"/>
    <w:qFormat/>
    <w:rsid w:val="00A459D9"/>
    <w:rPr>
      <w:lang w:val="ru-RU" w:eastAsia="en-US" w:bidi="ar-SA"/>
    </w:rPr>
  </w:style>
  <w:style w:type="character" w:customStyle="1" w:styleId="ListLabel135">
    <w:name w:val="ListLabel 135"/>
    <w:qFormat/>
    <w:rsid w:val="00A459D9"/>
    <w:rPr>
      <w:lang w:val="ru-RU" w:eastAsia="en-US" w:bidi="ar-SA"/>
    </w:rPr>
  </w:style>
  <w:style w:type="character" w:customStyle="1" w:styleId="ListLabel136">
    <w:name w:val="ListLabel 136"/>
    <w:qFormat/>
    <w:rsid w:val="00A459D9"/>
    <w:rPr>
      <w:lang w:val="ru-RU" w:eastAsia="en-US" w:bidi="ar-SA"/>
    </w:rPr>
  </w:style>
  <w:style w:type="character" w:customStyle="1" w:styleId="ListLabel137">
    <w:name w:val="ListLabel 137"/>
    <w:qFormat/>
    <w:rsid w:val="00A459D9"/>
    <w:rPr>
      <w:rFonts w:eastAsia="Times New Roman" w:cs="Times New Roman"/>
      <w:i w:val="0"/>
      <w:w w:val="100"/>
      <w:sz w:val="28"/>
      <w:szCs w:val="28"/>
      <w:lang w:val="ru-RU" w:eastAsia="en-US" w:bidi="ar-SA"/>
    </w:rPr>
  </w:style>
  <w:style w:type="character" w:customStyle="1" w:styleId="ListLabel138">
    <w:name w:val="ListLabel 138"/>
    <w:qFormat/>
    <w:rsid w:val="00A459D9"/>
    <w:rPr>
      <w:rFonts w:eastAsia="Times New Roman" w:cs="Times New Roman"/>
      <w:spacing w:val="-3"/>
      <w:w w:val="100"/>
      <w:sz w:val="28"/>
      <w:szCs w:val="28"/>
      <w:lang w:val="ru-RU" w:eastAsia="en-US" w:bidi="ar-SA"/>
    </w:rPr>
  </w:style>
  <w:style w:type="character" w:customStyle="1" w:styleId="ListLabel139">
    <w:name w:val="ListLabel 139"/>
    <w:qFormat/>
    <w:rsid w:val="00A459D9"/>
    <w:rPr>
      <w:lang w:val="ru-RU" w:eastAsia="en-US" w:bidi="ar-SA"/>
    </w:rPr>
  </w:style>
  <w:style w:type="character" w:customStyle="1" w:styleId="ListLabel140">
    <w:name w:val="ListLabel 140"/>
    <w:qFormat/>
    <w:rsid w:val="00A459D9"/>
    <w:rPr>
      <w:lang w:val="ru-RU" w:eastAsia="en-US" w:bidi="ar-SA"/>
    </w:rPr>
  </w:style>
  <w:style w:type="character" w:customStyle="1" w:styleId="ListLabel141">
    <w:name w:val="ListLabel 141"/>
    <w:qFormat/>
    <w:rsid w:val="00A459D9"/>
    <w:rPr>
      <w:lang w:val="ru-RU" w:eastAsia="en-US" w:bidi="ar-SA"/>
    </w:rPr>
  </w:style>
  <w:style w:type="character" w:customStyle="1" w:styleId="ListLabel142">
    <w:name w:val="ListLabel 142"/>
    <w:qFormat/>
    <w:rsid w:val="00A459D9"/>
    <w:rPr>
      <w:lang w:val="ru-RU" w:eastAsia="en-US" w:bidi="ar-SA"/>
    </w:rPr>
  </w:style>
  <w:style w:type="character" w:customStyle="1" w:styleId="ListLabel143">
    <w:name w:val="ListLabel 143"/>
    <w:qFormat/>
    <w:rsid w:val="00A459D9"/>
    <w:rPr>
      <w:lang w:val="ru-RU" w:eastAsia="en-US" w:bidi="ar-SA"/>
    </w:rPr>
  </w:style>
  <w:style w:type="character" w:customStyle="1" w:styleId="ListLabel144">
    <w:name w:val="ListLabel 144"/>
    <w:qFormat/>
    <w:rsid w:val="00A459D9"/>
    <w:rPr>
      <w:lang w:val="ru-RU" w:eastAsia="en-US" w:bidi="ar-SA"/>
    </w:rPr>
  </w:style>
  <w:style w:type="character" w:customStyle="1" w:styleId="ListLabel145">
    <w:name w:val="ListLabel 145"/>
    <w:qFormat/>
    <w:rsid w:val="00A459D9"/>
    <w:rPr>
      <w:rFonts w:eastAsia="Times New Roman" w:cs="Times New Roman"/>
      <w:w w:val="100"/>
      <w:sz w:val="28"/>
      <w:szCs w:val="28"/>
      <w:lang w:val="ru-RU" w:eastAsia="en-US" w:bidi="ar-SA"/>
    </w:rPr>
  </w:style>
  <w:style w:type="character" w:customStyle="1" w:styleId="ListLabel146">
    <w:name w:val="ListLabel 146"/>
    <w:qFormat/>
    <w:rsid w:val="00A459D9"/>
    <w:rPr>
      <w:lang w:val="ru-RU" w:eastAsia="en-US" w:bidi="ar-SA"/>
    </w:rPr>
  </w:style>
  <w:style w:type="character" w:customStyle="1" w:styleId="ListLabel147">
    <w:name w:val="ListLabel 147"/>
    <w:qFormat/>
    <w:rsid w:val="00A459D9"/>
    <w:rPr>
      <w:lang w:val="ru-RU" w:eastAsia="en-US" w:bidi="ar-SA"/>
    </w:rPr>
  </w:style>
  <w:style w:type="character" w:customStyle="1" w:styleId="ListLabel148">
    <w:name w:val="ListLabel 148"/>
    <w:qFormat/>
    <w:rsid w:val="00A459D9"/>
    <w:rPr>
      <w:lang w:val="ru-RU" w:eastAsia="en-US" w:bidi="ar-SA"/>
    </w:rPr>
  </w:style>
  <w:style w:type="character" w:customStyle="1" w:styleId="ListLabel149">
    <w:name w:val="ListLabel 149"/>
    <w:qFormat/>
    <w:rsid w:val="00A459D9"/>
    <w:rPr>
      <w:lang w:val="ru-RU" w:eastAsia="en-US" w:bidi="ar-SA"/>
    </w:rPr>
  </w:style>
  <w:style w:type="character" w:customStyle="1" w:styleId="ListLabel150">
    <w:name w:val="ListLabel 150"/>
    <w:qFormat/>
    <w:rsid w:val="00A459D9"/>
    <w:rPr>
      <w:lang w:val="ru-RU" w:eastAsia="en-US" w:bidi="ar-SA"/>
    </w:rPr>
  </w:style>
  <w:style w:type="character" w:customStyle="1" w:styleId="ListLabel151">
    <w:name w:val="ListLabel 151"/>
    <w:qFormat/>
    <w:rsid w:val="00A459D9"/>
    <w:rPr>
      <w:lang w:val="ru-RU" w:eastAsia="en-US" w:bidi="ar-SA"/>
    </w:rPr>
  </w:style>
  <w:style w:type="character" w:customStyle="1" w:styleId="ListLabel152">
    <w:name w:val="ListLabel 152"/>
    <w:qFormat/>
    <w:rsid w:val="00A459D9"/>
    <w:rPr>
      <w:lang w:val="ru-RU" w:eastAsia="en-US" w:bidi="ar-SA"/>
    </w:rPr>
  </w:style>
  <w:style w:type="character" w:customStyle="1" w:styleId="ListLabel153">
    <w:name w:val="ListLabel 153"/>
    <w:qFormat/>
    <w:rsid w:val="00A459D9"/>
    <w:rPr>
      <w:lang w:val="ru-RU" w:eastAsia="en-US" w:bidi="ar-SA"/>
    </w:rPr>
  </w:style>
  <w:style w:type="character" w:customStyle="1" w:styleId="ListLabel154">
    <w:name w:val="ListLabel 154"/>
    <w:qFormat/>
    <w:rsid w:val="00A459D9"/>
    <w:rPr>
      <w:lang w:val="ru-RU" w:eastAsia="en-US" w:bidi="ar-SA"/>
    </w:rPr>
  </w:style>
  <w:style w:type="character" w:customStyle="1" w:styleId="ListLabel155">
    <w:name w:val="ListLabel 155"/>
    <w:qFormat/>
    <w:rsid w:val="00A459D9"/>
    <w:rPr>
      <w:rFonts w:eastAsia="Times New Roman" w:cs="Times New Roman"/>
      <w:i w:val="0"/>
      <w:w w:val="100"/>
      <w:sz w:val="28"/>
      <w:szCs w:val="28"/>
      <w:lang w:val="ru-RU" w:eastAsia="en-US" w:bidi="ar-SA"/>
    </w:rPr>
  </w:style>
  <w:style w:type="character" w:customStyle="1" w:styleId="ListLabel156">
    <w:name w:val="ListLabel 156"/>
    <w:qFormat/>
    <w:rsid w:val="00A459D9"/>
    <w:rPr>
      <w:lang w:val="ru-RU" w:eastAsia="en-US" w:bidi="ar-SA"/>
    </w:rPr>
  </w:style>
  <w:style w:type="character" w:customStyle="1" w:styleId="ListLabel157">
    <w:name w:val="ListLabel 157"/>
    <w:qFormat/>
    <w:rsid w:val="00A459D9"/>
    <w:rPr>
      <w:lang w:val="ru-RU" w:eastAsia="en-US" w:bidi="ar-SA"/>
    </w:rPr>
  </w:style>
  <w:style w:type="character" w:customStyle="1" w:styleId="ListLabel158">
    <w:name w:val="ListLabel 158"/>
    <w:qFormat/>
    <w:rsid w:val="00A459D9"/>
    <w:rPr>
      <w:lang w:val="ru-RU" w:eastAsia="en-US" w:bidi="ar-SA"/>
    </w:rPr>
  </w:style>
  <w:style w:type="character" w:customStyle="1" w:styleId="ListLabel159">
    <w:name w:val="ListLabel 159"/>
    <w:qFormat/>
    <w:rsid w:val="00A459D9"/>
    <w:rPr>
      <w:lang w:val="ru-RU" w:eastAsia="en-US" w:bidi="ar-SA"/>
    </w:rPr>
  </w:style>
  <w:style w:type="character" w:customStyle="1" w:styleId="ListLabel160">
    <w:name w:val="ListLabel 160"/>
    <w:qFormat/>
    <w:rsid w:val="00A459D9"/>
    <w:rPr>
      <w:lang w:val="ru-RU" w:eastAsia="en-US" w:bidi="ar-SA"/>
    </w:rPr>
  </w:style>
  <w:style w:type="character" w:customStyle="1" w:styleId="ListLabel161">
    <w:name w:val="ListLabel 161"/>
    <w:qFormat/>
    <w:rsid w:val="00A459D9"/>
    <w:rPr>
      <w:lang w:val="ru-RU" w:eastAsia="en-US" w:bidi="ar-SA"/>
    </w:rPr>
  </w:style>
  <w:style w:type="character" w:customStyle="1" w:styleId="ListLabel162">
    <w:name w:val="ListLabel 162"/>
    <w:qFormat/>
    <w:rsid w:val="00A459D9"/>
    <w:rPr>
      <w:lang w:val="ru-RU" w:eastAsia="en-US" w:bidi="ar-SA"/>
    </w:rPr>
  </w:style>
  <w:style w:type="character" w:customStyle="1" w:styleId="ListLabel163">
    <w:name w:val="ListLabel 163"/>
    <w:qFormat/>
    <w:rsid w:val="00A459D9"/>
    <w:rPr>
      <w:rFonts w:eastAsia="Times New Roman" w:cs="Times New Roman"/>
      <w:b/>
      <w:bCs/>
      <w:spacing w:val="0"/>
      <w:w w:val="100"/>
      <w:sz w:val="28"/>
      <w:szCs w:val="28"/>
      <w:lang w:val="ru-RU" w:eastAsia="en-US" w:bidi="ar-SA"/>
    </w:rPr>
  </w:style>
  <w:style w:type="character" w:customStyle="1" w:styleId="ListLabel164">
    <w:name w:val="ListLabel 164"/>
    <w:qFormat/>
    <w:rsid w:val="00A459D9"/>
    <w:rPr>
      <w:lang w:val="ru-RU" w:eastAsia="en-US" w:bidi="ar-SA"/>
    </w:rPr>
  </w:style>
  <w:style w:type="character" w:customStyle="1" w:styleId="ListLabel165">
    <w:name w:val="ListLabel 165"/>
    <w:qFormat/>
    <w:rsid w:val="00A459D9"/>
    <w:rPr>
      <w:lang w:val="ru-RU" w:eastAsia="en-US" w:bidi="ar-SA"/>
    </w:rPr>
  </w:style>
  <w:style w:type="character" w:customStyle="1" w:styleId="ListLabel166">
    <w:name w:val="ListLabel 166"/>
    <w:qFormat/>
    <w:rsid w:val="00A459D9"/>
    <w:rPr>
      <w:lang w:val="ru-RU" w:eastAsia="en-US" w:bidi="ar-SA"/>
    </w:rPr>
  </w:style>
  <w:style w:type="character" w:customStyle="1" w:styleId="ListLabel167">
    <w:name w:val="ListLabel 167"/>
    <w:qFormat/>
    <w:rsid w:val="00A459D9"/>
    <w:rPr>
      <w:lang w:val="ru-RU" w:eastAsia="en-US" w:bidi="ar-SA"/>
    </w:rPr>
  </w:style>
  <w:style w:type="character" w:customStyle="1" w:styleId="ListLabel168">
    <w:name w:val="ListLabel 168"/>
    <w:qFormat/>
    <w:rsid w:val="00A459D9"/>
    <w:rPr>
      <w:lang w:val="ru-RU" w:eastAsia="en-US" w:bidi="ar-SA"/>
    </w:rPr>
  </w:style>
  <w:style w:type="character" w:customStyle="1" w:styleId="ListLabel169">
    <w:name w:val="ListLabel 169"/>
    <w:qFormat/>
    <w:rsid w:val="00A459D9"/>
    <w:rPr>
      <w:lang w:val="ru-RU" w:eastAsia="en-US" w:bidi="ar-SA"/>
    </w:rPr>
  </w:style>
  <w:style w:type="character" w:customStyle="1" w:styleId="ListLabel170">
    <w:name w:val="ListLabel 170"/>
    <w:qFormat/>
    <w:rsid w:val="00A459D9"/>
    <w:rPr>
      <w:lang w:val="ru-RU" w:eastAsia="en-US" w:bidi="ar-SA"/>
    </w:rPr>
  </w:style>
  <w:style w:type="character" w:customStyle="1" w:styleId="ListLabel171">
    <w:name w:val="ListLabel 171"/>
    <w:qFormat/>
    <w:rsid w:val="00A459D9"/>
    <w:rPr>
      <w:lang w:val="ru-RU" w:eastAsia="en-US" w:bidi="ar-SA"/>
    </w:rPr>
  </w:style>
  <w:style w:type="character" w:customStyle="1" w:styleId="ListLabel172">
    <w:name w:val="ListLabel 172"/>
    <w:qFormat/>
    <w:rsid w:val="00A459D9"/>
    <w:rPr>
      <w:sz w:val="28"/>
    </w:rPr>
  </w:style>
  <w:style w:type="character" w:customStyle="1" w:styleId="ListLabel173">
    <w:name w:val="ListLabel 173"/>
    <w:qFormat/>
    <w:rsid w:val="00A459D9"/>
    <w:rPr>
      <w:sz w:val="28"/>
    </w:rPr>
  </w:style>
  <w:style w:type="character" w:customStyle="1" w:styleId="ListLabel174">
    <w:name w:val="ListLabel 174"/>
    <w:qFormat/>
    <w:rsid w:val="00A459D9"/>
    <w:rPr>
      <w:sz w:val="28"/>
    </w:rPr>
  </w:style>
  <w:style w:type="character" w:customStyle="1" w:styleId="ListLabel175">
    <w:name w:val="ListLabel 175"/>
    <w:qFormat/>
    <w:rsid w:val="00A459D9"/>
    <w:rPr>
      <w:sz w:val="28"/>
    </w:rPr>
  </w:style>
  <w:style w:type="character" w:customStyle="1" w:styleId="ListLabel176">
    <w:name w:val="ListLabel 176"/>
    <w:qFormat/>
    <w:rsid w:val="00A459D9"/>
    <w:rPr>
      <w:sz w:val="28"/>
    </w:rPr>
  </w:style>
  <w:style w:type="character" w:customStyle="1" w:styleId="ListLabel177">
    <w:name w:val="ListLabel 177"/>
    <w:qFormat/>
    <w:rsid w:val="00A459D9"/>
    <w:rPr>
      <w:sz w:val="28"/>
    </w:rPr>
  </w:style>
  <w:style w:type="character" w:customStyle="1" w:styleId="ListLabel178">
    <w:name w:val="ListLabel 178"/>
    <w:qFormat/>
    <w:rsid w:val="00A459D9"/>
    <w:rPr>
      <w:sz w:val="28"/>
    </w:rPr>
  </w:style>
  <w:style w:type="character" w:customStyle="1" w:styleId="ListLabel179">
    <w:name w:val="ListLabel 179"/>
    <w:qFormat/>
    <w:rsid w:val="00A459D9"/>
    <w:rPr>
      <w:sz w:val="28"/>
    </w:rPr>
  </w:style>
  <w:style w:type="character" w:customStyle="1" w:styleId="ListLabel180">
    <w:name w:val="ListLabel 180"/>
    <w:qFormat/>
    <w:rsid w:val="00A459D9"/>
    <w:rPr>
      <w:sz w:val="28"/>
    </w:rPr>
  </w:style>
  <w:style w:type="character" w:customStyle="1" w:styleId="InternetLink">
    <w:name w:val="Internet Link"/>
    <w:rsid w:val="00A459D9"/>
    <w:rPr>
      <w:color w:val="000080"/>
      <w:u w:val="single"/>
    </w:rPr>
  </w:style>
  <w:style w:type="paragraph" w:customStyle="1" w:styleId="Heading">
    <w:name w:val="Heading"/>
    <w:basedOn w:val="a"/>
    <w:next w:val="a8"/>
    <w:qFormat/>
    <w:rsid w:val="00A459D9"/>
    <w:pPr>
      <w:keepNext/>
      <w:spacing w:before="240" w:after="120"/>
    </w:pPr>
    <w:rPr>
      <w:rFonts w:ascii="Liberation Sans" w:eastAsia="Lucida Sans Unicode" w:hAnsi="Liberation Sans" w:cs="Nirmala UI"/>
      <w:sz w:val="28"/>
      <w:szCs w:val="28"/>
      <w:lang w:eastAsia="en-US"/>
    </w:rPr>
  </w:style>
  <w:style w:type="paragraph" w:styleId="a8">
    <w:name w:val="Body Text"/>
    <w:basedOn w:val="a"/>
    <w:link w:val="12"/>
    <w:uiPriority w:val="1"/>
    <w:qFormat/>
    <w:rsid w:val="00A459D9"/>
    <w:rPr>
      <w:sz w:val="28"/>
      <w:szCs w:val="28"/>
      <w:lang w:eastAsia="en-US"/>
    </w:rPr>
  </w:style>
  <w:style w:type="character" w:customStyle="1" w:styleId="12">
    <w:name w:val="Основной текст Знак1"/>
    <w:basedOn w:val="a0"/>
    <w:link w:val="a8"/>
    <w:uiPriority w:val="1"/>
    <w:rsid w:val="00A459D9"/>
    <w:rPr>
      <w:rFonts w:ascii="Times New Roman" w:eastAsia="Times New Roman" w:hAnsi="Times New Roman" w:cs="Times New Roman"/>
      <w:sz w:val="28"/>
      <w:szCs w:val="28"/>
    </w:rPr>
  </w:style>
  <w:style w:type="paragraph" w:styleId="a9">
    <w:name w:val="List"/>
    <w:basedOn w:val="a8"/>
    <w:rsid w:val="00A459D9"/>
    <w:rPr>
      <w:rFonts w:cs="Nirmala UI"/>
    </w:rPr>
  </w:style>
  <w:style w:type="paragraph" w:styleId="aa">
    <w:name w:val="caption"/>
    <w:basedOn w:val="a"/>
    <w:qFormat/>
    <w:rsid w:val="00A459D9"/>
    <w:pPr>
      <w:suppressLineNumbers/>
      <w:spacing w:before="120" w:after="120"/>
    </w:pPr>
    <w:rPr>
      <w:rFonts w:cs="Nirmala UI"/>
      <w:i/>
      <w:iCs/>
      <w:sz w:val="24"/>
      <w:szCs w:val="24"/>
      <w:lang w:eastAsia="en-US"/>
    </w:rPr>
  </w:style>
  <w:style w:type="paragraph" w:customStyle="1" w:styleId="Index">
    <w:name w:val="Index"/>
    <w:basedOn w:val="a"/>
    <w:qFormat/>
    <w:rsid w:val="00A459D9"/>
    <w:pPr>
      <w:suppressLineNumbers/>
    </w:pPr>
    <w:rPr>
      <w:rFonts w:cs="Nirmala UI"/>
      <w:sz w:val="22"/>
      <w:szCs w:val="22"/>
      <w:lang w:eastAsia="en-US"/>
    </w:rPr>
  </w:style>
  <w:style w:type="paragraph" w:customStyle="1" w:styleId="TableParagraph">
    <w:name w:val="Table Paragraph"/>
    <w:basedOn w:val="a"/>
    <w:uiPriority w:val="1"/>
    <w:qFormat/>
    <w:rsid w:val="00A459D9"/>
    <w:rPr>
      <w:sz w:val="22"/>
      <w:szCs w:val="22"/>
      <w:lang w:eastAsia="en-US"/>
    </w:rPr>
  </w:style>
  <w:style w:type="paragraph" w:customStyle="1" w:styleId="ConsPlusNormal">
    <w:name w:val="ConsPlusNormal"/>
    <w:link w:val="ConsPlusNormal0"/>
    <w:qFormat/>
    <w:rsid w:val="00A459D9"/>
    <w:pPr>
      <w:spacing w:after="0" w:line="240" w:lineRule="auto"/>
    </w:pPr>
    <w:rPr>
      <w:rFonts w:ascii="Calibri" w:eastAsiaTheme="minorEastAsia" w:hAnsi="Calibri" w:cs="Calibri"/>
      <w:lang w:eastAsia="ru-RU"/>
    </w:rPr>
  </w:style>
  <w:style w:type="character" w:customStyle="1" w:styleId="ConsPlusNormal0">
    <w:name w:val="ConsPlusNormal Знак"/>
    <w:link w:val="ConsPlusNormal"/>
    <w:locked/>
    <w:rsid w:val="00A459D9"/>
    <w:rPr>
      <w:rFonts w:ascii="Calibri" w:eastAsiaTheme="minorEastAsia" w:hAnsi="Calibri" w:cs="Calibri"/>
      <w:lang w:eastAsia="ru-RU"/>
    </w:rPr>
  </w:style>
  <w:style w:type="paragraph" w:styleId="ab">
    <w:name w:val="header"/>
    <w:basedOn w:val="a"/>
    <w:link w:val="13"/>
    <w:uiPriority w:val="99"/>
    <w:unhideWhenUsed/>
    <w:rsid w:val="00A459D9"/>
    <w:pPr>
      <w:tabs>
        <w:tab w:val="center" w:pos="4677"/>
        <w:tab w:val="right" w:pos="9355"/>
      </w:tabs>
    </w:pPr>
    <w:rPr>
      <w:sz w:val="22"/>
      <w:szCs w:val="22"/>
      <w:lang w:eastAsia="en-US"/>
    </w:rPr>
  </w:style>
  <w:style w:type="character" w:customStyle="1" w:styleId="13">
    <w:name w:val="Верхний колонтитул Знак1"/>
    <w:basedOn w:val="a0"/>
    <w:link w:val="ab"/>
    <w:uiPriority w:val="99"/>
    <w:rsid w:val="00A459D9"/>
    <w:rPr>
      <w:rFonts w:ascii="Times New Roman" w:eastAsia="Times New Roman" w:hAnsi="Times New Roman" w:cs="Times New Roman"/>
    </w:rPr>
  </w:style>
  <w:style w:type="paragraph" w:styleId="ac">
    <w:name w:val="footer"/>
    <w:basedOn w:val="a"/>
    <w:link w:val="14"/>
    <w:uiPriority w:val="99"/>
    <w:unhideWhenUsed/>
    <w:rsid w:val="00A459D9"/>
    <w:pPr>
      <w:tabs>
        <w:tab w:val="center" w:pos="4677"/>
        <w:tab w:val="right" w:pos="9355"/>
      </w:tabs>
    </w:pPr>
    <w:rPr>
      <w:sz w:val="22"/>
      <w:szCs w:val="22"/>
      <w:lang w:eastAsia="en-US"/>
    </w:rPr>
  </w:style>
  <w:style w:type="character" w:customStyle="1" w:styleId="14">
    <w:name w:val="Нижний колонтитул Знак1"/>
    <w:basedOn w:val="a0"/>
    <w:link w:val="ac"/>
    <w:uiPriority w:val="99"/>
    <w:rsid w:val="00A459D9"/>
    <w:rPr>
      <w:rFonts w:ascii="Times New Roman" w:eastAsia="Times New Roman" w:hAnsi="Times New Roman" w:cs="Times New Roman"/>
    </w:rPr>
  </w:style>
  <w:style w:type="character" w:customStyle="1" w:styleId="ad">
    <w:name w:val="Текст выноски Знак"/>
    <w:basedOn w:val="a0"/>
    <w:link w:val="ae"/>
    <w:uiPriority w:val="99"/>
    <w:semiHidden/>
    <w:rsid w:val="00A459D9"/>
    <w:rPr>
      <w:rFonts w:ascii="Segoe UI" w:eastAsia="Times New Roman" w:hAnsi="Segoe UI" w:cs="Segoe UI"/>
      <w:sz w:val="18"/>
      <w:szCs w:val="18"/>
    </w:rPr>
  </w:style>
  <w:style w:type="paragraph" w:styleId="ae">
    <w:name w:val="Balloon Text"/>
    <w:basedOn w:val="a"/>
    <w:link w:val="ad"/>
    <w:uiPriority w:val="99"/>
    <w:semiHidden/>
    <w:unhideWhenUsed/>
    <w:qFormat/>
    <w:rsid w:val="00A459D9"/>
    <w:rPr>
      <w:rFonts w:ascii="Segoe UI" w:hAnsi="Segoe UI" w:cs="Segoe UI"/>
      <w:sz w:val="18"/>
      <w:szCs w:val="18"/>
      <w:lang w:eastAsia="en-US"/>
    </w:rPr>
  </w:style>
  <w:style w:type="paragraph" w:customStyle="1" w:styleId="FrameContents">
    <w:name w:val="Frame Contents"/>
    <w:basedOn w:val="a"/>
    <w:qFormat/>
    <w:rsid w:val="00A459D9"/>
    <w:rPr>
      <w:sz w:val="22"/>
      <w:szCs w:val="22"/>
      <w:lang w:eastAsia="en-US"/>
    </w:rPr>
  </w:style>
  <w:style w:type="character" w:customStyle="1" w:styleId="2">
    <w:name w:val="Основной текст с отступом 2 Знак"/>
    <w:basedOn w:val="a0"/>
    <w:link w:val="20"/>
    <w:uiPriority w:val="99"/>
    <w:semiHidden/>
    <w:rsid w:val="00A459D9"/>
    <w:rPr>
      <w:rFonts w:ascii="Times New Roman" w:eastAsia="Times New Roman" w:hAnsi="Times New Roman" w:cs="Times New Roman"/>
    </w:rPr>
  </w:style>
  <w:style w:type="paragraph" w:styleId="20">
    <w:name w:val="Body Text Indent 2"/>
    <w:basedOn w:val="a"/>
    <w:link w:val="2"/>
    <w:uiPriority w:val="99"/>
    <w:semiHidden/>
    <w:unhideWhenUsed/>
    <w:rsid w:val="00A459D9"/>
    <w:pPr>
      <w:spacing w:after="120" w:line="480" w:lineRule="auto"/>
      <w:ind w:left="283"/>
    </w:pPr>
    <w:rPr>
      <w:sz w:val="22"/>
      <w:szCs w:val="22"/>
      <w:lang w:eastAsia="en-US"/>
    </w:rPr>
  </w:style>
  <w:style w:type="character" w:customStyle="1" w:styleId="af">
    <w:name w:val="Гипертекстовая ссылка"/>
    <w:uiPriority w:val="99"/>
    <w:rsid w:val="00A459D9"/>
    <w:rPr>
      <w:b w:val="0"/>
      <w:bCs w:val="0"/>
      <w:color w:val="106BBE"/>
    </w:rPr>
  </w:style>
  <w:style w:type="paragraph" w:customStyle="1" w:styleId="ConsPlusTitle">
    <w:name w:val="ConsPlusTitle"/>
    <w:rsid w:val="00A459D9"/>
    <w:pPr>
      <w:widowControl w:val="0"/>
      <w:autoSpaceDE w:val="0"/>
      <w:autoSpaceDN w:val="0"/>
      <w:spacing w:after="0" w:line="240" w:lineRule="auto"/>
    </w:pPr>
    <w:rPr>
      <w:rFonts w:ascii="Calibri" w:eastAsia="Times New Roman" w:hAnsi="Calibri" w:cs="Calibri"/>
      <w:b/>
      <w:lang w:eastAsia="ru-RU"/>
    </w:rPr>
  </w:style>
  <w:style w:type="character" w:styleId="af0">
    <w:name w:val="Hyperlink"/>
    <w:basedOn w:val="a0"/>
    <w:uiPriority w:val="99"/>
    <w:unhideWhenUsed/>
    <w:rsid w:val="00A459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26</Pages>
  <Words>7977</Words>
  <Characters>45469</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2026-08-21T08:51:00Z</cp:lastPrinted>
  <dcterms:created xsi:type="dcterms:W3CDTF">2026-07-29T13:22:00Z</dcterms:created>
  <dcterms:modified xsi:type="dcterms:W3CDTF">2026-08-26T09:52:00Z</dcterms:modified>
</cp:coreProperties>
</file>