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СОВЕТ ДЕПУТАТОВ   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СЕЛЬСКОГО ПОСЕЛЕНИЯ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НИКОЛЬСКИЙ СЕЛЬСОВЕТ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ОРЕНБУРГСКОГО 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МУНИЦИПАЛЬНОГО РАЙОНА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ОРЕНБУРГСКОЙ ОБЛАСТИ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пятый созыв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 xml:space="preserve">          </w:t>
      </w:r>
      <w:proofErr w:type="gramStart"/>
      <w:r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  <w:t xml:space="preserve"> Е Ш Е Н И Е</w:t>
      </w:r>
    </w:p>
    <w:p w:rsidR="00E72B25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spacing w:val="20"/>
          <w:sz w:val="28"/>
          <w:szCs w:val="28"/>
          <w:lang w:eastAsia="ru-RU"/>
        </w:rPr>
      </w:pPr>
    </w:p>
    <w:p w:rsidR="00E72B25" w:rsidRPr="00214AAF" w:rsidRDefault="002638A8" w:rsidP="002638A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08.09.2026    № 47</w:t>
      </w:r>
    </w:p>
    <w:p w:rsidR="00E72B25" w:rsidRPr="00214AAF" w:rsidRDefault="00E72B25" w:rsidP="00E72B25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spacing w:val="20"/>
          <w:sz w:val="28"/>
          <w:szCs w:val="28"/>
          <w:lang w:eastAsia="ru-RU"/>
        </w:rPr>
      </w:pPr>
    </w:p>
    <w:p w:rsidR="00E72B25" w:rsidRDefault="00E72B25" w:rsidP="00E72B25">
      <w:pPr>
        <w:spacing w:after="0" w:line="240" w:lineRule="auto"/>
        <w:ind w:right="524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     утверждении    отчета   главы сельского поселения Никольский  сельсовет              Оренбургского муниципального</w:t>
      </w:r>
    </w:p>
    <w:p w:rsidR="00E72B25" w:rsidRDefault="00E72B25" w:rsidP="00E72B25">
      <w:pPr>
        <w:spacing w:after="0" w:line="240" w:lineRule="auto"/>
        <w:ind w:right="524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района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bCs/>
          <w:sz w:val="28"/>
          <w:szCs w:val="28"/>
        </w:rPr>
        <w:t>Оренбургской     области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2B25" w:rsidRDefault="00E72B25" w:rsidP="00E72B25">
      <w:pPr>
        <w:spacing w:after="0" w:line="240" w:lineRule="auto"/>
        <w:ind w:right="5245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о   результатах  деятельности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>за   2025 год</w:t>
      </w:r>
    </w:p>
    <w:p w:rsidR="00E72B25" w:rsidRDefault="00E72B25" w:rsidP="00E72B25">
      <w:pPr>
        <w:spacing w:after="0"/>
        <w:ind w:right="5244"/>
        <w:jc w:val="both"/>
        <w:rPr>
          <w:bCs/>
          <w:sz w:val="28"/>
          <w:szCs w:val="28"/>
        </w:rPr>
      </w:pPr>
    </w:p>
    <w:p w:rsidR="00E72B25" w:rsidRDefault="00E72B25" w:rsidP="00E72B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214AAF">
        <w:rPr>
          <w:rFonts w:ascii="Times New Roman" w:hAnsi="Times New Roman" w:cs="Times New Roman"/>
          <w:sz w:val="28"/>
          <w:szCs w:val="28"/>
        </w:rPr>
        <w:t>В</w:t>
      </w:r>
      <w:r w:rsidRPr="00214AA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 w:rsidRPr="00214AAF">
        <w:rPr>
          <w:rFonts w:ascii="Times New Roman" w:hAnsi="Times New Roman" w:cs="Times New Roman"/>
          <w:sz w:val="28"/>
          <w:szCs w:val="28"/>
        </w:rPr>
        <w:t>соответствии</w:t>
      </w:r>
      <w:r w:rsidRPr="00214AA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</w:t>
      </w:r>
      <w:r w:rsidRPr="00214AA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Федеральным</w:t>
      </w:r>
      <w:r w:rsidRPr="00214AAF">
        <w:rPr>
          <w:rFonts w:ascii="Times New Roman" w:hAnsi="Times New Roman" w:cs="Times New Roman"/>
          <w:spacing w:val="4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законом</w:t>
      </w:r>
      <w:r w:rsidRPr="00214AAF">
        <w:rPr>
          <w:rFonts w:ascii="Times New Roman" w:hAnsi="Times New Roman" w:cs="Times New Roman"/>
          <w:sz w:val="28"/>
          <w:szCs w:val="28"/>
        </w:rPr>
        <w:t xml:space="preserve">  от 20.03.2025 № 33-ФЗ «Об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 и Уставом сельского поселения Никольский  сельсовет Оренбургского муниципального района Оренбургской  области, Совет депутатов сельского поселения Никольский сельсовет Оренбургского муниципального района Оренбургской области:</w:t>
      </w:r>
    </w:p>
    <w:p w:rsidR="00E72B25" w:rsidRDefault="00E72B25" w:rsidP="00E72B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РЕШИЛ:</w:t>
      </w:r>
    </w:p>
    <w:p w:rsidR="00E72B25" w:rsidRDefault="00E72B25" w:rsidP="00E72B25">
      <w:pPr>
        <w:numPr>
          <w:ilvl w:val="0"/>
          <w:numId w:val="1"/>
        </w:numPr>
        <w:tabs>
          <w:tab w:val="num" w:pos="0"/>
        </w:tabs>
        <w:spacing w:line="240" w:lineRule="auto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Утвердить отчет Главы сельского поселения Никольский сельсовет Оренбургского муниципального района Оренбургской области о результатах деятельности  за 2025 год (согласно приложению).</w:t>
      </w:r>
    </w:p>
    <w:p w:rsidR="00E72B25" w:rsidRDefault="00E72B25" w:rsidP="00E72B25">
      <w:pPr>
        <w:numPr>
          <w:ilvl w:val="0"/>
          <w:numId w:val="1"/>
        </w:numPr>
        <w:tabs>
          <w:tab w:val="num" w:pos="-142"/>
        </w:tabs>
        <w:spacing w:line="240" w:lineRule="auto"/>
        <w:ind w:left="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Признать деятельность главы сельского поселения Никольский  сельсовет Оренбургского муниципального района  Оренбургской области в 2025 году - удовлетворительной.</w:t>
      </w:r>
    </w:p>
    <w:p w:rsidR="00E72B25" w:rsidRDefault="00E72B25" w:rsidP="00E72B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3. Настоящее решение подлежит обнародованию и размещению на официальном сайте  муниципального образования Никольский сельсовет Оренбургского района: никольский-сельсовет56.рф.</w:t>
      </w:r>
    </w:p>
    <w:p w:rsidR="00E72B25" w:rsidRDefault="00E72B25" w:rsidP="00E72B25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4.Решение вступает в силу со дня его официального обнародования и подписания.</w:t>
      </w:r>
    </w:p>
    <w:p w:rsidR="00E72B25" w:rsidRDefault="00E72B25" w:rsidP="00E72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2B25" w:rsidRDefault="00E72B25" w:rsidP="00E72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 Депутатов                                            Е.В. Елфимова</w:t>
      </w:r>
    </w:p>
    <w:p w:rsidR="00E72B25" w:rsidRDefault="00E72B25" w:rsidP="00E72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72B25" w:rsidRDefault="00E72B25" w:rsidP="00E72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муниципального образования                                     Д.П. Ширяев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решением Совета депутатов 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сельского поселения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Никольский сельсовет 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Оренбургского 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района</w:t>
      </w:r>
    </w:p>
    <w:p w:rsidR="00E72B25" w:rsidRDefault="00E72B25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Оренбургской области</w:t>
      </w:r>
    </w:p>
    <w:p w:rsidR="00E72B25" w:rsidRDefault="002638A8" w:rsidP="00E72B25">
      <w:pPr>
        <w:spacing w:after="0" w:line="20" w:lineRule="atLeast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от 08.09.2026 №  47</w:t>
      </w:r>
      <w:bookmarkStart w:id="0" w:name="_GoBack"/>
      <w:bookmarkEnd w:id="0"/>
    </w:p>
    <w:p w:rsidR="00E72B25" w:rsidRDefault="00E72B25" w:rsidP="00E72B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</w:p>
    <w:p w:rsidR="00E72B25" w:rsidRPr="00E72B25" w:rsidRDefault="00E72B25" w:rsidP="00E72B25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72B25">
        <w:rPr>
          <w:rFonts w:ascii="Times New Roman" w:hAnsi="Times New Roman" w:cs="Times New Roman"/>
          <w:b/>
          <w:bCs/>
          <w:sz w:val="28"/>
          <w:szCs w:val="28"/>
        </w:rPr>
        <w:t xml:space="preserve">Отчет </w:t>
      </w:r>
    </w:p>
    <w:p w:rsidR="00E72B25" w:rsidRPr="00E72B25" w:rsidRDefault="00E72B25" w:rsidP="00E72B2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E72B25">
        <w:rPr>
          <w:rFonts w:ascii="Times New Roman" w:hAnsi="Times New Roman" w:cs="Times New Roman"/>
          <w:b/>
          <w:bCs/>
          <w:sz w:val="28"/>
          <w:szCs w:val="28"/>
        </w:rPr>
        <w:t>главы сельского поселения</w:t>
      </w:r>
      <w:r w:rsidRPr="00E72B25">
        <w:rPr>
          <w:rFonts w:ascii="Times New Roman" w:hAnsi="Times New Roman" w:cs="Times New Roman"/>
          <w:sz w:val="28"/>
          <w:szCs w:val="28"/>
        </w:rPr>
        <w:t xml:space="preserve">  </w:t>
      </w:r>
      <w:r w:rsidRPr="00E72B25">
        <w:rPr>
          <w:rFonts w:ascii="Times New Roman" w:hAnsi="Times New Roman" w:cs="Times New Roman"/>
          <w:b/>
          <w:bCs/>
          <w:sz w:val="28"/>
          <w:szCs w:val="28"/>
        </w:rPr>
        <w:t>Никольский сельсовет Оренбургского муниципального района Оренбургской области  о результатах деятельности за 2025 год</w:t>
      </w:r>
    </w:p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Уважаемые депутаты сельского поселения!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        Для информирования населения о деятельности администрации села используется официальный сайт администрации, где размещаются нормативные документы, информация по благоустройству наших территорий, а также в группах администрации в ВК и МАХ размещается информация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всех мероприятиях, проводимых в поселении. </w:t>
      </w:r>
    </w:p>
    <w:p w:rsidR="00E72B25" w:rsidRPr="00D32A5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Деятельность Администрации сельского поселения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По регламенту администрация  выдает несколько видов справок и выписок из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похозяйственных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книг. За 2025 год гражданам выдано 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641</w:t>
      </w: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 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справок различного характера  и  выписок из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похозяйственных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книг. По запросам правоохранительных органов и других заинтересованных ведомств, выдано 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21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 характеристика. Нотариальных действий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23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 Поступило</w:t>
      </w:r>
      <w:r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22</w:t>
      </w:r>
      <w:r w:rsidRPr="003E030A"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обращения от жителей, все они рассмотрены и даны письменные ответы.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 За 2025 год Администрацией сельского поселения было издано 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98</w:t>
      </w:r>
      <w:r w:rsidRPr="007D56A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постановлений,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29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распоряжений по личному составу,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6</w:t>
      </w:r>
      <w:r>
        <w:rPr>
          <w:rFonts w:ascii="Times New Roman" w:eastAsia="Times New Roman" w:hAnsi="Times New Roman"/>
          <w:color w:val="FF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распоряжений по основной деятельности.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Получено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820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запросов с разных ведомств и прокуратуры, которые были отработаны специалистами администрации и даны своевременные ответы.</w:t>
      </w:r>
    </w:p>
    <w:p w:rsidR="00C85564" w:rsidRDefault="00C85564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В прошедшем году: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2D4B9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- закончено оформление невостребованных участков</w:t>
      </w:r>
      <w:r w:rsidR="00C8556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;</w:t>
      </w:r>
      <w:r w:rsidRPr="002D4B9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E72B25" w:rsidRPr="002D4B94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- оформлены в собственность 30 невостребованных </w:t>
      </w:r>
      <w:r w:rsidR="00C8556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земельных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участков общей площадью 510</w:t>
      </w:r>
      <w:r w:rsidR="00C8556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га;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- смонтировано отопление в храме Пресвятой Богородицы. Закончена 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работа по передачи Храма в Епархию;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-  2025 году закончили работа по передачи старой амбулатории в собственность администрации сельсовета.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-     Администрацией поселения ведется работа по актуализации базы данных земельных участков и домовладений.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-       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о сегодн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яшний день ведется совместная работа с Н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алоговой 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инспекцией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Росреестром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по выявлению правообладателей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; работа выполнена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на 95%.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ab/>
        <w:t>Три раза была собрана межведомственная комиссия, по обследованию хода выполнения р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емонта восстановительных работ, жилых помещений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после последствия паводка 2024 года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-      Осенью 2024 и весной 2025 года была проделана работа по подготовке к весеннему паводку, были обследованы водопропускные трубы, весной 2025</w:t>
      </w:r>
      <w:r w:rsidR="00C85564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года б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ыли отчищены от снега места прохода талых вод. 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Социальная сфера </w:t>
      </w:r>
    </w:p>
    <w:p w:rsidR="00E72B25" w:rsidRDefault="009A236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     В 2025 году т</w:t>
      </w:r>
      <w:r w:rsidR="00E72B2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ри семьи получили субсидии по программе «Молодая семья».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</w:t>
      </w:r>
      <w:r w:rsidR="009A236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       </w:t>
      </w:r>
      <w:proofErr w:type="gramStart"/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Признаны</w:t>
      </w:r>
      <w:proofErr w:type="gramEnd"/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 нуждающимися в улучшении жилищных условий: </w:t>
      </w:r>
    </w:p>
    <w:p w:rsidR="00E72B25" w:rsidRPr="00AE17C3" w:rsidRDefault="009A236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 xml:space="preserve">- </w:t>
      </w:r>
      <w:r w:rsidR="00E72B25">
        <w:rPr>
          <w:rFonts w:ascii="Times New Roman" w:eastAsia="Times New Roman" w:hAnsi="Times New Roman"/>
          <w:bCs/>
          <w:sz w:val="28"/>
          <w:szCs w:val="28"/>
          <w:shd w:val="clear" w:color="auto" w:fill="FFFFFF"/>
          <w:lang w:eastAsia="ru-RU"/>
        </w:rPr>
        <w:t>две семьи по программе «Молодая семья».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A236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Регулярно проводится работа с семьями участников СВО.  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A236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   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Ведется</w:t>
      </w:r>
      <w:r w:rsidR="009A236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работа сбору и отправки помощи бойцам, находящимся в зоне СВО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E72B25" w:rsidRDefault="009A236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       </w:t>
      </w:r>
      <w:r w:rsidR="00E72B25"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Было </w:t>
      </w: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проведено </w:t>
      </w:r>
      <w:r w:rsidR="00E72B25"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3 ярмарки</w:t>
      </w: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-распродажи, собранные средства от которой были направлены</w:t>
      </w:r>
      <w:r w:rsidR="00E72B25"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 на помощь участникам СВО.</w:t>
      </w:r>
    </w:p>
    <w:p w:rsidR="00742C12" w:rsidRDefault="00742C12" w:rsidP="00742C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 августе ежегодно проводится</w:t>
      </w:r>
      <w:r w:rsidRPr="00CB75D5">
        <w:rPr>
          <w:rFonts w:ascii="Times New Roman" w:eastAsia="Times New Roman" w:hAnsi="Times New Roman"/>
          <w:sz w:val="28"/>
          <w:szCs w:val="28"/>
          <w:lang w:eastAsia="ru-RU"/>
        </w:rPr>
        <w:t xml:space="preserve"> 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кция «Соберем ребенка в школу», где 23 ребенка</w:t>
      </w:r>
      <w:r w:rsidRPr="00CB75D5">
        <w:rPr>
          <w:rFonts w:ascii="Times New Roman" w:eastAsia="Times New Roman" w:hAnsi="Times New Roman"/>
          <w:sz w:val="28"/>
          <w:szCs w:val="28"/>
          <w:lang w:eastAsia="ru-RU"/>
        </w:rPr>
        <w:t xml:space="preserve"> получили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CB75D5">
        <w:rPr>
          <w:rFonts w:ascii="Times New Roman" w:eastAsia="Times New Roman" w:hAnsi="Times New Roman"/>
          <w:sz w:val="28"/>
          <w:szCs w:val="28"/>
          <w:lang w:eastAsia="ru-RU"/>
        </w:rPr>
        <w:t>школьные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ранцы и канцелярские</w:t>
      </w:r>
      <w:r w:rsidRPr="00CB75D5">
        <w:rPr>
          <w:rFonts w:ascii="Times New Roman" w:eastAsia="Times New Roman" w:hAnsi="Times New Roman"/>
          <w:sz w:val="28"/>
          <w:szCs w:val="28"/>
          <w:lang w:eastAsia="ru-RU"/>
        </w:rPr>
        <w:t xml:space="preserve"> принадлежности. </w:t>
      </w:r>
    </w:p>
    <w:p w:rsidR="00742C12" w:rsidRPr="00CB75D5" w:rsidRDefault="00742C12" w:rsidP="00742C1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742C12" w:rsidRDefault="00742C12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</w:p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Благоустройство поселения</w:t>
      </w:r>
    </w:p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</w:p>
    <w:p w:rsidR="00E72B25" w:rsidRPr="00B97761" w:rsidRDefault="00E72B25" w:rsidP="009A236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212121"/>
          <w:sz w:val="21"/>
          <w:szCs w:val="21"/>
          <w:lang w:eastAsia="ru-RU"/>
        </w:rPr>
        <w:t xml:space="preserve">    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9A2365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Начиная разговоры о благоустройстве территории сельского поселения за отчетный период хочется сказать большое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спасибо всем нашим жителям, которые приняли и принимают активное участие в благоустройстве села.</w:t>
      </w:r>
    </w:p>
    <w:p w:rsidR="009A236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 В  апреле 2025 года полный пакет документов </w:t>
      </w:r>
      <w:r w:rsidR="009A236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был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сдан на рассмотрение в Министерство природных ресурсов, экологии и  имущественных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lastRenderedPageBreak/>
        <w:t>отношений по Оренбургской области по обращению с ТКО  (по итогам конкурса выиграл г. Оренбург).</w:t>
      </w:r>
      <w:r w:rsidR="009A236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E72B25" w:rsidRDefault="009A236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Принимали участие</w:t>
      </w:r>
      <w:r w:rsidR="00E72B2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 программе «Инициативное бюджетирование»</w:t>
      </w:r>
      <w:r w:rsidR="00742C12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</w:t>
      </w:r>
      <w:r w:rsidR="00E72B25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E72B25" w:rsidRPr="00F57C0F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Pr="00FA1763">
        <w:rPr>
          <w:rFonts w:ascii="Times New Roman" w:eastAsia="Times New Roman" w:hAnsi="Times New Roman" w:cs="Times New Roman"/>
          <w:color w:val="FF0000"/>
          <w:sz w:val="28"/>
          <w:szCs w:val="28"/>
          <w:shd w:val="clear" w:color="auto" w:fill="FFFFFF"/>
          <w:lang w:eastAsia="ru-RU"/>
        </w:rPr>
        <w:t xml:space="preserve">          </w:t>
      </w:r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Силам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>и ООО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ru-RU"/>
        </w:rPr>
        <w:t xml:space="preserve"> «Газпром добыча Оренбург» разровняли мусорный полигон.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 Проведена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уборка кладбища, вывезен мусор перед Пасхой.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Был организован покос травы вдоль забора кладбище.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Восстановлена уличная эстрада</w:t>
      </w:r>
      <w:r w:rsidR="00742C12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на территории Дома культуры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E72B25" w:rsidRDefault="00742C12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Проведен косметический ремонт</w:t>
      </w:r>
      <w:r w:rsidR="00E72B2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памятник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а </w:t>
      </w:r>
      <w:r w:rsidR="00E72B2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погибшим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в годы </w:t>
      </w:r>
      <w:r w:rsidR="00E72B2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ВОВ </w:t>
      </w:r>
    </w:p>
    <w:p w:rsidR="00E72B25" w:rsidRDefault="00742C12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Проведена п</w:t>
      </w:r>
      <w:r w:rsidR="00E72B25"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окраска забора и уборка памятника казакам.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Три раза был организован покос травы на ул. В.Т. Обухова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Три раза в неделю осуществляется сбор мусора, региональным  оператором по обращению с твёрдыми коммунальными отходами.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Контроль за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соблюдением норм и требований в сфере экологии и благоустройства в поселении осуществляется административной комиссией и должностными лицами администрации  в соответствии с Правилами благоустройства территории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. В 2025 году административная комиссия провела большую  разъяснительную работу с населением по соблюдению правил пожарной безопасности, по содержанию домашних животных и  содержанию приусадебных территорий, были выписаны 15</w:t>
      </w:r>
      <w:r w:rsidRPr="00FA176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предупреждений по содержанию </w:t>
      </w:r>
      <w:proofErr w:type="spellStart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придворовых</w:t>
      </w:r>
      <w:proofErr w:type="spellEnd"/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территорий и содержанию домашнего скота. Административной комиссией было вынесено</w:t>
      </w:r>
      <w:r w:rsidRPr="00081F7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16</w:t>
      </w:r>
      <w:r w:rsidRPr="00081F7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постановлений на общую сумму штрафов  24000 рублей.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</w:p>
    <w:p w:rsidR="00E72B25" w:rsidRPr="004A630C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Содержание и ремонт дорог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         Одним из важнейших вопросов поселения является дорожная деятельность. 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Всего протяженность дорог в поселении составляет 25 км.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В 2025 году приведена в соответствие с нормами уличная дорожная сеть вблизи образовательного учреждения (установлены дорожные знаки)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- подготовлена сметная документация 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госэкспертиза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на капитальный ремонт ул. Уральская</w:t>
      </w:r>
      <w:r w:rsidR="00742C1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ул. Юбилейная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и ул. Луговая.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- Был произведен ямочный ремонт по всему селу.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lastRenderedPageBreak/>
        <w:t xml:space="preserve">- Производился покос травы обочин.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- </w:t>
      </w:r>
      <w:r w:rsidR="00742C1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Проведена о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пиловка деревьев по ул. Набережная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- В зимний период своевременно производится уборка от снега, за что отдельное спасибо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Раузову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А.М. и Елфимову А. А.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         </w:t>
      </w: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                            Жилищное - коммунальное  хозяйство</w:t>
      </w:r>
    </w:p>
    <w:p w:rsidR="00E72B25" w:rsidRPr="001D2BA4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        Полномочия по водоснабжению  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находятся в ведении  МУП «Никольский»,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 под руководством Чурилиной Н.М. В этом направлении проведена следующая работа: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 Проведена дератизация от комаров и грызунов 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</w:p>
    <w:p w:rsidR="00E72B25" w:rsidRDefault="00E72B25" w:rsidP="00E72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 Проведено хлорирование водопровода.</w:t>
      </w:r>
    </w:p>
    <w:p w:rsidR="00E72B25" w:rsidRDefault="00E72B25" w:rsidP="00E72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 За 2025 год у</w:t>
      </w:r>
      <w:r w:rsidR="00742C12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странено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10 утечек.</w:t>
      </w:r>
    </w:p>
    <w:p w:rsidR="00E72B25" w:rsidRDefault="00E72B25" w:rsidP="00E72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Установлены столбы по периметру охранной зоны на водозаборе.  </w:t>
      </w:r>
    </w:p>
    <w:p w:rsidR="00E72B25" w:rsidRDefault="00742C12" w:rsidP="00E72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Проведено</w:t>
      </w:r>
      <w:r w:rsidR="00E72B2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4 анализа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питьевой</w:t>
      </w:r>
      <w:r w:rsidR="00E72B25"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воды. 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     Подавали документы на участие в программе «Развития коммунальной инфраструктуры»  на ремонт водопровода пер. Рабочий, ул.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Кленовая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, водопровод от скважины до башни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Рожновского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.    </w:t>
      </w:r>
    </w:p>
    <w:p w:rsidR="00742C12" w:rsidRDefault="00E72B25" w:rsidP="00742C12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                                   </w:t>
      </w:r>
    </w:p>
    <w:p w:rsidR="00E72B25" w:rsidRPr="00BD54D8" w:rsidRDefault="00E72B25" w:rsidP="00742C12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Уличное освещение</w:t>
      </w:r>
    </w:p>
    <w:p w:rsidR="00E72B25" w:rsidRDefault="00E72B25" w:rsidP="00E72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</w:t>
      </w:r>
      <w:r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  <w:t>В 2025 году было заменено 4 светильника.</w:t>
      </w:r>
    </w:p>
    <w:p w:rsidR="00742C12" w:rsidRDefault="00742C12" w:rsidP="00E72B25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/>
          <w:bCs/>
          <w:color w:val="000000"/>
          <w:sz w:val="28"/>
          <w:szCs w:val="28"/>
          <w:shd w:val="clear" w:color="auto" w:fill="FFFFFF"/>
          <w:lang w:eastAsia="ru-RU"/>
        </w:rPr>
      </w:pP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                                                     Культура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Важнейшая роль в работе культурно – досугового центра принадлежит клубным формированиям. 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>- За 2025 г. было проведено 87 мероприятий. Из них 74 культурно досуговых. Для детей – 51,  для молодежи – 17.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- Выделены три миллиона рублей на приобретение музыкального оборудования.</w:t>
      </w:r>
    </w:p>
    <w:p w:rsidR="00742C12" w:rsidRDefault="00E72B25" w:rsidP="00E72B25">
      <w:pPr>
        <w:shd w:val="clear" w:color="auto" w:fill="FFFFFF"/>
        <w:spacing w:after="0" w:line="360" w:lineRule="auto"/>
        <w:rPr>
          <w:rFonts w:ascii="Times New Roman" w:eastAsia="Times New Roman" w:hAnsi="Times New Roman"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                                                </w:t>
      </w:r>
    </w:p>
    <w:p w:rsidR="00E72B25" w:rsidRDefault="00E72B25" w:rsidP="00742C12">
      <w:pPr>
        <w:shd w:val="clear" w:color="auto" w:fill="FFFFFF"/>
        <w:spacing w:after="0" w:line="360" w:lineRule="auto"/>
        <w:jc w:val="center"/>
        <w:rPr>
          <w:rFonts w:ascii="Times New Roman" w:eastAsia="Times New Roman" w:hAnsi="Times New Roman"/>
          <w:b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bCs/>
          <w:color w:val="212121"/>
          <w:sz w:val="28"/>
          <w:szCs w:val="28"/>
          <w:lang w:eastAsia="ru-RU"/>
        </w:rPr>
        <w:t>Образование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Cs/>
          <w:color w:val="212121"/>
          <w:sz w:val="28"/>
          <w:szCs w:val="28"/>
          <w:lang w:eastAsia="ru-RU"/>
        </w:rPr>
      </w:pPr>
      <w:r>
        <w:rPr>
          <w:rFonts w:ascii="Times New Roman" w:eastAsia="Times New Roman" w:hAnsi="Times New Roman"/>
          <w:bCs/>
          <w:color w:val="212121"/>
          <w:sz w:val="28"/>
          <w:szCs w:val="28"/>
          <w:lang w:eastAsia="ru-RU"/>
        </w:rPr>
        <w:t xml:space="preserve">       Образовательным учреждениям по мере необходимости оказывается помощь (помощь с транспортом и в проведении мероприятий). Хочется поблагодарить директора школы Мартыненко Н.В. за активное взаимодействие между школой и администрацией.</w:t>
      </w:r>
    </w:p>
    <w:p w:rsidR="00E72B25" w:rsidRDefault="00E72B25" w:rsidP="00E72B25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color w:val="212121"/>
          <w:sz w:val="21"/>
          <w:szCs w:val="21"/>
          <w:lang w:eastAsia="ru-RU"/>
        </w:rPr>
      </w:pPr>
      <w:r>
        <w:rPr>
          <w:rFonts w:ascii="Times New Roman" w:eastAsia="Times New Roman" w:hAnsi="Times New Roman"/>
          <w:bCs/>
          <w:color w:val="212121"/>
          <w:sz w:val="28"/>
          <w:szCs w:val="28"/>
          <w:lang w:eastAsia="ru-RU"/>
        </w:rPr>
        <w:t xml:space="preserve">   </w:t>
      </w:r>
    </w:p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lastRenderedPageBreak/>
        <w:t>Пожарная безопасность.</w:t>
      </w:r>
    </w:p>
    <w:p w:rsidR="00E72B25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- Большое внимание уделялось мероприятиям по обеспечению первичных мер пожарной безопасности, проводилась опашка территории МО.   В целях профилактики и предупреждения гибели людей на пожарах, работниками администрации проводились инструктажи населения с вручением памяток  на противопожарную тему. Проводились рейды в неблагополучные и многодетные семьи.</w:t>
      </w:r>
      <w:r>
        <w:rPr>
          <w:rFonts w:ascii="Times New Roman" w:eastAsia="Times New Roman" w:hAnsi="Times New Roman"/>
          <w:color w:val="212121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/>
          <w:color w:val="212121"/>
          <w:sz w:val="28"/>
          <w:szCs w:val="28"/>
          <w:lang w:eastAsia="ru-RU"/>
        </w:rPr>
        <w:t xml:space="preserve">Было </w:t>
      </w:r>
      <w:r w:rsidR="00742C12"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установлено 16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дымовых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извещателей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в домах многодетных, одиноко проживающих, инвалидов  и семей </w:t>
      </w:r>
      <w:proofErr w:type="spell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соц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.р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иска</w:t>
      </w:r>
      <w:proofErr w:type="spell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.</w:t>
      </w:r>
    </w:p>
    <w:p w:rsidR="00E72B25" w:rsidRPr="00236B2D" w:rsidRDefault="00E72B25" w:rsidP="00E72B25">
      <w:pPr>
        <w:shd w:val="clear" w:color="auto" w:fill="FFFFFF"/>
        <w:spacing w:line="240" w:lineRule="auto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</w:p>
    <w:p w:rsidR="00E72B25" w:rsidRPr="00673B1D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                                                  </w:t>
      </w:r>
      <w:r>
        <w:rPr>
          <w:rFonts w:ascii="Times New Roman" w:eastAsia="Times New Roman" w:hAnsi="Times New Roman"/>
          <w:b/>
          <w:color w:val="212121"/>
          <w:sz w:val="28"/>
          <w:szCs w:val="28"/>
          <w:shd w:val="clear" w:color="auto" w:fill="FFFFFF"/>
          <w:lang w:eastAsia="ru-RU"/>
        </w:rPr>
        <w:t>Планы на 2026</w:t>
      </w:r>
    </w:p>
    <w:p w:rsidR="00E72B25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Отсыпать дорогу по ул. </w:t>
      </w:r>
      <w:proofErr w:type="gramStart"/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Луговая</w:t>
      </w:r>
      <w:proofErr w:type="gramEnd"/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.</w:t>
      </w:r>
    </w:p>
    <w:p w:rsidR="00E72B25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Заасфальтировать площадку возле летней эстрады и установить лавочки около нее.</w:t>
      </w:r>
    </w:p>
    <w:p w:rsidR="00E72B25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Реализовать здание старой амбулатории  </w:t>
      </w:r>
    </w:p>
    <w:p w:rsidR="00E72B25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Оборудовать контейнерные площадки под ТКО (2026)</w:t>
      </w:r>
    </w:p>
    <w:p w:rsidR="00E72B25" w:rsidRPr="00BD54D8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>Закончить работу по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выявлению правообладателей</w:t>
      </w:r>
    </w:p>
    <w:p w:rsidR="00E72B25" w:rsidRPr="00B97761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Произвести капитальный ремонт по ул. </w:t>
      </w:r>
      <w:proofErr w:type="gramStart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Уральская</w:t>
      </w:r>
      <w:proofErr w:type="gramEnd"/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. </w:t>
      </w:r>
    </w:p>
    <w:p w:rsidR="00E72B25" w:rsidRPr="00236B2D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Реализовать здание котельной. </w:t>
      </w:r>
    </w:p>
    <w:p w:rsidR="00E72B25" w:rsidRPr="00B97761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Установить перильное ограждение вблизи образовательного учреждения.  </w:t>
      </w:r>
    </w:p>
    <w:p w:rsidR="00E72B25" w:rsidRPr="004A630C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Закончить работы по списанию гидротехнических сооружений.</w:t>
      </w:r>
    </w:p>
    <w:p w:rsidR="00E72B25" w:rsidRPr="00BD54D8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Ликвидировать мусорный полигон.   </w:t>
      </w:r>
    </w:p>
    <w:p w:rsidR="00E72B25" w:rsidRPr="00673B1D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>Учувствовать во всевозможных программах по благоустройству села</w:t>
      </w:r>
    </w:p>
    <w:p w:rsidR="00E72B25" w:rsidRPr="00BD54D8" w:rsidRDefault="00E72B25" w:rsidP="00E72B25">
      <w:pPr>
        <w:pStyle w:val="a3"/>
        <w:numPr>
          <w:ilvl w:val="0"/>
          <w:numId w:val="2"/>
        </w:num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Передать водоотведение по концессионному соглашению в «Оренбург водоканал». </w:t>
      </w:r>
    </w:p>
    <w:p w:rsidR="00E72B25" w:rsidRPr="00673B1D" w:rsidRDefault="00E72B25" w:rsidP="00E72B25">
      <w:pPr>
        <w:shd w:val="clear" w:color="auto" w:fill="FFFFFF"/>
        <w:spacing w:line="240" w:lineRule="auto"/>
        <w:jc w:val="both"/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/>
          <w:color w:val="212121"/>
          <w:sz w:val="28"/>
          <w:szCs w:val="28"/>
          <w:shd w:val="clear" w:color="auto" w:fill="FFFFFF"/>
          <w:lang w:eastAsia="ru-RU"/>
        </w:rPr>
        <w:t xml:space="preserve">                                          </w:t>
      </w:r>
      <w:r>
        <w:rPr>
          <w:rFonts w:ascii="Times New Roman" w:eastAsia="Times New Roman" w:hAnsi="Times New Roman"/>
          <w:color w:val="000000"/>
          <w:sz w:val="28"/>
          <w:szCs w:val="28"/>
          <w:shd w:val="clear" w:color="auto" w:fill="FFFFFF"/>
          <w:lang w:eastAsia="ru-RU"/>
        </w:rPr>
        <w:t xml:space="preserve">  Спасибо за внимание.</w:t>
      </w:r>
    </w:p>
    <w:p w:rsidR="00E72B25" w:rsidRDefault="00E72B25" w:rsidP="00E72B25">
      <w:pPr>
        <w:rPr>
          <w:rFonts w:ascii="Times New Roman" w:hAnsi="Times New Roman"/>
        </w:rPr>
      </w:pPr>
    </w:p>
    <w:p w:rsidR="00E72B25" w:rsidRDefault="00E72B25" w:rsidP="00E72B25">
      <w:pPr>
        <w:spacing w:after="0" w:line="240" w:lineRule="auto"/>
        <w:jc w:val="both"/>
      </w:pPr>
    </w:p>
    <w:p w:rsidR="00E72B25" w:rsidRDefault="00E72B25" w:rsidP="00E72B25"/>
    <w:p w:rsidR="00E72B25" w:rsidRDefault="00E72B25" w:rsidP="00E72B25">
      <w:pPr>
        <w:shd w:val="clear" w:color="auto" w:fill="FFFFFF"/>
        <w:spacing w:line="240" w:lineRule="auto"/>
        <w:jc w:val="center"/>
        <w:rPr>
          <w:rFonts w:ascii="Times New Roman" w:eastAsia="Times New Roman" w:hAnsi="Times New Roman"/>
          <w:sz w:val="21"/>
          <w:szCs w:val="21"/>
          <w:lang w:eastAsia="ru-RU"/>
        </w:rPr>
      </w:pPr>
    </w:p>
    <w:p w:rsidR="000F3114" w:rsidRDefault="000F3114"/>
    <w:sectPr w:rsidR="000F3114" w:rsidSect="00E72B25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80534E0"/>
    <w:multiLevelType w:val="multilevel"/>
    <w:tmpl w:val="73B68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FAE42E4"/>
    <w:multiLevelType w:val="hybridMultilevel"/>
    <w:tmpl w:val="46CC91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2B25"/>
    <w:rsid w:val="000F3114"/>
    <w:rsid w:val="001852D7"/>
    <w:rsid w:val="002638A8"/>
    <w:rsid w:val="00673C2C"/>
    <w:rsid w:val="00742C12"/>
    <w:rsid w:val="009A2365"/>
    <w:rsid w:val="00C85564"/>
    <w:rsid w:val="00E72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B2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2B2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2B2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6</Pages>
  <Words>1461</Words>
  <Characters>8329</Characters>
  <Application>Microsoft Office Word</Application>
  <DocSecurity>0</DocSecurity>
  <Lines>69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2026-09-09T09:46:00Z</dcterms:created>
  <dcterms:modified xsi:type="dcterms:W3CDTF">2026-09-24T11:38:00Z</dcterms:modified>
</cp:coreProperties>
</file>